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62D2F" w14:textId="326C5F83" w:rsidR="00DF655F" w:rsidRDefault="00DF655F" w:rsidP="00DF655F">
      <w:pPr>
        <w:spacing w:line="252" w:lineRule="auto"/>
        <w:rPr>
          <w:b/>
          <w:sz w:val="28"/>
          <w:szCs w:val="28"/>
        </w:rPr>
      </w:pPr>
      <w:r>
        <w:rPr>
          <w:b/>
          <w:sz w:val="28"/>
          <w:szCs w:val="28"/>
        </w:rPr>
        <w:t>This is the</w:t>
      </w:r>
      <w:r w:rsidR="000163CC">
        <w:rPr>
          <w:b/>
          <w:sz w:val="28"/>
          <w:szCs w:val="28"/>
        </w:rPr>
        <w:t xml:space="preserve"> </w:t>
      </w:r>
      <w:r w:rsidR="00EA425B">
        <w:rPr>
          <w:b/>
          <w:sz w:val="28"/>
          <w:szCs w:val="28"/>
        </w:rPr>
        <w:t xml:space="preserve">Microsoft Word </w:t>
      </w:r>
      <w:r w:rsidR="000163CC">
        <w:rPr>
          <w:b/>
          <w:sz w:val="28"/>
          <w:szCs w:val="28"/>
        </w:rPr>
        <w:t>email version of the</w:t>
      </w:r>
      <w:r>
        <w:rPr>
          <w:b/>
          <w:sz w:val="28"/>
          <w:szCs w:val="28"/>
        </w:rPr>
        <w:t xml:space="preserve"> </w:t>
      </w:r>
      <w:r w:rsidR="00A23E24">
        <w:rPr>
          <w:b/>
          <w:sz w:val="28"/>
          <w:szCs w:val="28"/>
        </w:rPr>
        <w:t>Spring</w:t>
      </w:r>
      <w:r>
        <w:rPr>
          <w:b/>
          <w:sz w:val="28"/>
          <w:szCs w:val="28"/>
        </w:rPr>
        <w:t xml:space="preserve"> 2021 issue of the </w:t>
      </w:r>
      <w:r>
        <w:rPr>
          <w:b/>
          <w:i/>
          <w:sz w:val="28"/>
          <w:szCs w:val="28"/>
        </w:rPr>
        <w:t xml:space="preserve">BVA Bulletin, </w:t>
      </w:r>
      <w:r>
        <w:rPr>
          <w:b/>
          <w:sz w:val="28"/>
          <w:szCs w:val="28"/>
        </w:rPr>
        <w:t>Volume Seventy-</w:t>
      </w:r>
      <w:r w:rsidR="003C745C">
        <w:rPr>
          <w:b/>
          <w:sz w:val="28"/>
          <w:szCs w:val="28"/>
        </w:rPr>
        <w:t>S</w:t>
      </w:r>
      <w:r>
        <w:rPr>
          <w:b/>
          <w:sz w:val="28"/>
          <w:szCs w:val="28"/>
        </w:rPr>
        <w:t xml:space="preserve">ix, Number </w:t>
      </w:r>
      <w:r w:rsidR="00A23E24">
        <w:rPr>
          <w:b/>
          <w:sz w:val="28"/>
          <w:szCs w:val="28"/>
        </w:rPr>
        <w:t xml:space="preserve">Two. </w:t>
      </w:r>
      <w:r>
        <w:rPr>
          <w:b/>
          <w:sz w:val="28"/>
          <w:szCs w:val="28"/>
        </w:rPr>
        <w:t>Dr. Thomas Zampieri of Pearland, Texas</w:t>
      </w:r>
      <w:r w:rsidR="007E698C">
        <w:rPr>
          <w:b/>
          <w:sz w:val="28"/>
          <w:szCs w:val="28"/>
        </w:rPr>
        <w:t xml:space="preserve"> is the Blinded Veterans Association’s National President</w:t>
      </w:r>
      <w:r>
        <w:rPr>
          <w:b/>
          <w:sz w:val="28"/>
          <w:szCs w:val="28"/>
        </w:rPr>
        <w:t xml:space="preserve">. Joseph McNeil of Columbus, Georgia serves as </w:t>
      </w:r>
      <w:r w:rsidR="000A5D7F">
        <w:rPr>
          <w:b/>
          <w:sz w:val="28"/>
          <w:szCs w:val="28"/>
        </w:rPr>
        <w:t xml:space="preserve">the current </w:t>
      </w:r>
      <w:r>
        <w:rPr>
          <w:b/>
          <w:sz w:val="28"/>
          <w:szCs w:val="28"/>
        </w:rPr>
        <w:t xml:space="preserve">National Vice President. The National Secretary is Daniel Wallace of </w:t>
      </w:r>
      <w:r w:rsidR="00203185">
        <w:rPr>
          <w:b/>
          <w:sz w:val="28"/>
          <w:szCs w:val="28"/>
        </w:rPr>
        <w:t>Grand Junction</w:t>
      </w:r>
      <w:r w:rsidR="000A5D7F">
        <w:rPr>
          <w:b/>
          <w:sz w:val="28"/>
          <w:szCs w:val="28"/>
        </w:rPr>
        <w:t>,</w:t>
      </w:r>
      <w:r>
        <w:rPr>
          <w:b/>
          <w:sz w:val="28"/>
          <w:szCs w:val="28"/>
        </w:rPr>
        <w:t xml:space="preserve"> </w:t>
      </w:r>
      <w:r w:rsidR="00203185">
        <w:rPr>
          <w:b/>
          <w:sz w:val="28"/>
          <w:szCs w:val="28"/>
        </w:rPr>
        <w:t xml:space="preserve">Colorado, </w:t>
      </w:r>
      <w:r>
        <w:rPr>
          <w:b/>
          <w:sz w:val="28"/>
          <w:szCs w:val="28"/>
        </w:rPr>
        <w:t xml:space="preserve">and the National Treasurer is Elizabeth Holmes of Midland, Georgia. </w:t>
      </w:r>
    </w:p>
    <w:p w14:paraId="6ED05A75" w14:textId="77777777" w:rsidR="00DF655F" w:rsidRDefault="00DF655F" w:rsidP="00DF655F">
      <w:pPr>
        <w:spacing w:line="252" w:lineRule="auto"/>
        <w:rPr>
          <w:b/>
          <w:sz w:val="28"/>
          <w:szCs w:val="28"/>
        </w:rPr>
      </w:pPr>
    </w:p>
    <w:p w14:paraId="4A2B3A68" w14:textId="7B457F9C" w:rsidR="00DF655F" w:rsidRDefault="00DF655F" w:rsidP="00DF655F">
      <w:pPr>
        <w:spacing w:line="252" w:lineRule="auto"/>
        <w:rPr>
          <w:b/>
          <w:sz w:val="28"/>
          <w:szCs w:val="28"/>
        </w:rPr>
      </w:pPr>
      <w:r>
        <w:rPr>
          <w:b/>
          <w:sz w:val="28"/>
          <w:szCs w:val="28"/>
        </w:rPr>
        <w:t>Serving as District Directors from Districts One through Six are the following: Dennis O’Connell of Long Beach, New York</w:t>
      </w:r>
      <w:r w:rsidR="003863AD">
        <w:rPr>
          <w:b/>
          <w:sz w:val="28"/>
          <w:szCs w:val="28"/>
        </w:rPr>
        <w:t>,</w:t>
      </w:r>
      <w:r>
        <w:rPr>
          <w:b/>
          <w:sz w:val="28"/>
          <w:szCs w:val="28"/>
        </w:rPr>
        <w:t xml:space="preserve"> representing District One; Brian Harris of </w:t>
      </w:r>
      <w:r w:rsidR="00203185">
        <w:rPr>
          <w:b/>
          <w:sz w:val="28"/>
          <w:szCs w:val="28"/>
        </w:rPr>
        <w:t>South Holland</w:t>
      </w:r>
      <w:r>
        <w:rPr>
          <w:b/>
          <w:sz w:val="28"/>
          <w:szCs w:val="28"/>
        </w:rPr>
        <w:t>, Illinois</w:t>
      </w:r>
      <w:r w:rsidR="00A23E24">
        <w:rPr>
          <w:b/>
          <w:sz w:val="28"/>
          <w:szCs w:val="28"/>
        </w:rPr>
        <w:t>,</w:t>
      </w:r>
      <w:r>
        <w:rPr>
          <w:b/>
          <w:sz w:val="28"/>
          <w:szCs w:val="28"/>
        </w:rPr>
        <w:t xml:space="preserve"> </w:t>
      </w:r>
      <w:r w:rsidR="00A23E24">
        <w:rPr>
          <w:b/>
          <w:sz w:val="28"/>
          <w:szCs w:val="28"/>
        </w:rPr>
        <w:t>t</w:t>
      </w:r>
      <w:r w:rsidR="007E698C">
        <w:rPr>
          <w:b/>
          <w:sz w:val="28"/>
          <w:szCs w:val="28"/>
        </w:rPr>
        <w:t>he Interim Director of</w:t>
      </w:r>
      <w:r>
        <w:rPr>
          <w:b/>
          <w:sz w:val="28"/>
          <w:szCs w:val="28"/>
        </w:rPr>
        <w:t xml:space="preserve"> District Two; Monaca Gilmore of </w:t>
      </w:r>
      <w:r w:rsidR="000A5D7F">
        <w:rPr>
          <w:b/>
          <w:sz w:val="28"/>
          <w:szCs w:val="28"/>
        </w:rPr>
        <w:t>Knightdale</w:t>
      </w:r>
      <w:r>
        <w:rPr>
          <w:b/>
          <w:sz w:val="28"/>
          <w:szCs w:val="28"/>
        </w:rPr>
        <w:t>, North Carolina</w:t>
      </w:r>
      <w:r w:rsidR="003863AD">
        <w:rPr>
          <w:b/>
          <w:sz w:val="28"/>
          <w:szCs w:val="28"/>
        </w:rPr>
        <w:t>,</w:t>
      </w:r>
      <w:r>
        <w:rPr>
          <w:b/>
          <w:sz w:val="28"/>
          <w:szCs w:val="28"/>
        </w:rPr>
        <w:t xml:space="preserve"> serving District Three; </w:t>
      </w:r>
      <w:r w:rsidR="003863AD">
        <w:rPr>
          <w:b/>
          <w:sz w:val="28"/>
          <w:szCs w:val="28"/>
        </w:rPr>
        <w:t xml:space="preserve">and </w:t>
      </w:r>
      <w:r>
        <w:rPr>
          <w:b/>
          <w:sz w:val="28"/>
          <w:szCs w:val="28"/>
        </w:rPr>
        <w:t>Rae Hail of Deer Park, Washington</w:t>
      </w:r>
      <w:r w:rsidR="003863AD">
        <w:rPr>
          <w:b/>
          <w:sz w:val="28"/>
          <w:szCs w:val="28"/>
        </w:rPr>
        <w:t>,</w:t>
      </w:r>
      <w:r w:rsidR="00A23E24">
        <w:rPr>
          <w:b/>
          <w:sz w:val="28"/>
          <w:szCs w:val="28"/>
        </w:rPr>
        <w:t xml:space="preserve"> </w:t>
      </w:r>
      <w:r w:rsidR="003863AD">
        <w:rPr>
          <w:b/>
          <w:sz w:val="28"/>
          <w:szCs w:val="28"/>
        </w:rPr>
        <w:t>holding the position of</w:t>
      </w:r>
      <w:r>
        <w:rPr>
          <w:b/>
          <w:sz w:val="28"/>
          <w:szCs w:val="28"/>
        </w:rPr>
        <w:t xml:space="preserve"> Interim </w:t>
      </w:r>
      <w:r w:rsidR="00A23E24">
        <w:rPr>
          <w:b/>
          <w:sz w:val="28"/>
          <w:szCs w:val="28"/>
        </w:rPr>
        <w:t xml:space="preserve">District </w:t>
      </w:r>
      <w:r>
        <w:rPr>
          <w:b/>
          <w:sz w:val="28"/>
          <w:szCs w:val="28"/>
        </w:rPr>
        <w:t>Director</w:t>
      </w:r>
      <w:r w:rsidR="000A5D7F">
        <w:rPr>
          <w:b/>
          <w:sz w:val="28"/>
          <w:szCs w:val="28"/>
        </w:rPr>
        <w:t xml:space="preserve"> for </w:t>
      </w:r>
      <w:r w:rsidR="00A23E24">
        <w:rPr>
          <w:b/>
          <w:sz w:val="28"/>
          <w:szCs w:val="28"/>
        </w:rPr>
        <w:t>D</w:t>
      </w:r>
      <w:r>
        <w:rPr>
          <w:b/>
          <w:sz w:val="28"/>
          <w:szCs w:val="28"/>
        </w:rPr>
        <w:t>istrict Four.</w:t>
      </w:r>
      <w:r w:rsidR="00A23E24">
        <w:rPr>
          <w:b/>
          <w:sz w:val="28"/>
          <w:szCs w:val="28"/>
        </w:rPr>
        <w:t xml:space="preserve"> </w:t>
      </w:r>
      <w:r>
        <w:rPr>
          <w:b/>
          <w:sz w:val="28"/>
          <w:szCs w:val="28"/>
        </w:rPr>
        <w:t>Darryl Goldsmith of Pensacola, Fl</w:t>
      </w:r>
      <w:r w:rsidR="00A23E24">
        <w:rPr>
          <w:b/>
          <w:sz w:val="28"/>
          <w:szCs w:val="28"/>
        </w:rPr>
        <w:t>ori</w:t>
      </w:r>
      <w:r>
        <w:rPr>
          <w:b/>
          <w:sz w:val="28"/>
          <w:szCs w:val="28"/>
        </w:rPr>
        <w:t xml:space="preserve">da is the Director of District Five and Kevin Jackson of Austin, Texas is the Director of District Six.  </w:t>
      </w:r>
    </w:p>
    <w:p w14:paraId="776C8404" w14:textId="77777777" w:rsidR="00DF655F" w:rsidRDefault="00DF655F" w:rsidP="00DF655F">
      <w:pPr>
        <w:spacing w:line="252" w:lineRule="auto"/>
        <w:rPr>
          <w:b/>
          <w:sz w:val="28"/>
          <w:szCs w:val="28"/>
        </w:rPr>
      </w:pPr>
    </w:p>
    <w:p w14:paraId="242CC1F0" w14:textId="5B378211" w:rsidR="00DF655F" w:rsidRDefault="00DF655F" w:rsidP="00DF655F">
      <w:pPr>
        <w:spacing w:line="252" w:lineRule="auto"/>
        <w:rPr>
          <w:b/>
          <w:sz w:val="28"/>
          <w:szCs w:val="28"/>
        </w:rPr>
      </w:pPr>
      <w:r>
        <w:rPr>
          <w:b/>
          <w:sz w:val="28"/>
          <w:szCs w:val="28"/>
        </w:rPr>
        <w:t>Additional appointed officers are</w:t>
      </w:r>
      <w:r w:rsidR="003C745C">
        <w:rPr>
          <w:b/>
          <w:sz w:val="28"/>
          <w:szCs w:val="28"/>
        </w:rPr>
        <w:t>:</w:t>
      </w:r>
      <w:r w:rsidR="000A5D7F">
        <w:rPr>
          <w:b/>
          <w:sz w:val="28"/>
          <w:szCs w:val="28"/>
        </w:rPr>
        <w:t xml:space="preserve"> </w:t>
      </w:r>
      <w:r>
        <w:rPr>
          <w:b/>
          <w:sz w:val="28"/>
          <w:szCs w:val="28"/>
        </w:rPr>
        <w:t>National Chaplain Dr. Ron Lester of Tucson, Arizona</w:t>
      </w:r>
      <w:r w:rsidR="000A5D7F">
        <w:rPr>
          <w:b/>
          <w:sz w:val="28"/>
          <w:szCs w:val="28"/>
        </w:rPr>
        <w:t xml:space="preserve"> and National Sergeant-at-Arms </w:t>
      </w:r>
      <w:r>
        <w:rPr>
          <w:b/>
          <w:sz w:val="28"/>
          <w:szCs w:val="28"/>
        </w:rPr>
        <w:t>Kennan Horn of Edmond, Oklahoma</w:t>
      </w:r>
      <w:r w:rsidR="000A5D7F">
        <w:rPr>
          <w:b/>
          <w:sz w:val="28"/>
          <w:szCs w:val="28"/>
        </w:rPr>
        <w:t xml:space="preserve">. </w:t>
      </w:r>
      <w:r>
        <w:rPr>
          <w:b/>
          <w:sz w:val="28"/>
          <w:szCs w:val="28"/>
        </w:rPr>
        <w:t xml:space="preserve">Garret </w:t>
      </w:r>
      <w:proofErr w:type="spellStart"/>
      <w:r>
        <w:rPr>
          <w:b/>
          <w:sz w:val="28"/>
          <w:szCs w:val="28"/>
        </w:rPr>
        <w:t>Bolks</w:t>
      </w:r>
      <w:proofErr w:type="spellEnd"/>
      <w:r>
        <w:rPr>
          <w:b/>
          <w:sz w:val="28"/>
          <w:szCs w:val="28"/>
        </w:rPr>
        <w:t xml:space="preserve"> of Tulsa, Oklahoma and Jeff</w:t>
      </w:r>
      <w:r w:rsidR="00791EA3">
        <w:rPr>
          <w:b/>
          <w:sz w:val="28"/>
          <w:szCs w:val="28"/>
        </w:rPr>
        <w:t>rey</w:t>
      </w:r>
      <w:r>
        <w:rPr>
          <w:b/>
          <w:sz w:val="28"/>
          <w:szCs w:val="28"/>
        </w:rPr>
        <w:t xml:space="preserve"> Mittman of Indianapolis, Indiana</w:t>
      </w:r>
      <w:r w:rsidR="001F02C5">
        <w:rPr>
          <w:b/>
          <w:sz w:val="28"/>
          <w:szCs w:val="28"/>
        </w:rPr>
        <w:t xml:space="preserve"> </w:t>
      </w:r>
      <w:r>
        <w:rPr>
          <w:b/>
          <w:sz w:val="28"/>
          <w:szCs w:val="28"/>
        </w:rPr>
        <w:t>represent BVA on the Trusted Advisory Council.</w:t>
      </w:r>
    </w:p>
    <w:p w14:paraId="6418DA18" w14:textId="77777777" w:rsidR="00DF655F" w:rsidRDefault="00DF655F" w:rsidP="00DF655F">
      <w:pPr>
        <w:spacing w:line="252" w:lineRule="auto"/>
        <w:rPr>
          <w:b/>
          <w:sz w:val="28"/>
          <w:szCs w:val="28"/>
        </w:rPr>
      </w:pPr>
    </w:p>
    <w:p w14:paraId="7A319473" w14:textId="65B045D2" w:rsidR="00DF655F" w:rsidRDefault="00DF655F" w:rsidP="00DF655F">
      <w:pPr>
        <w:tabs>
          <w:tab w:val="left" w:pos="2700"/>
        </w:tabs>
        <w:spacing w:line="252" w:lineRule="auto"/>
        <w:rPr>
          <w:b/>
          <w:sz w:val="28"/>
          <w:szCs w:val="28"/>
        </w:rPr>
      </w:pPr>
      <w:r>
        <w:rPr>
          <w:b/>
          <w:sz w:val="28"/>
          <w:szCs w:val="28"/>
        </w:rPr>
        <w:t xml:space="preserve">Blinded Veterans Association Auxiliary officers are </w:t>
      </w:r>
      <w:r w:rsidR="007E698C">
        <w:rPr>
          <w:b/>
          <w:sz w:val="28"/>
          <w:szCs w:val="28"/>
        </w:rPr>
        <w:t>as follows</w:t>
      </w:r>
      <w:r>
        <w:rPr>
          <w:b/>
          <w:sz w:val="28"/>
          <w:szCs w:val="28"/>
        </w:rPr>
        <w:t xml:space="preserve">: President Sandy </w:t>
      </w:r>
      <w:proofErr w:type="spellStart"/>
      <w:r>
        <w:rPr>
          <w:b/>
          <w:sz w:val="28"/>
          <w:szCs w:val="28"/>
        </w:rPr>
        <w:t>Krasnodemski</w:t>
      </w:r>
      <w:proofErr w:type="spellEnd"/>
      <w:r>
        <w:rPr>
          <w:b/>
          <w:sz w:val="28"/>
          <w:szCs w:val="28"/>
        </w:rPr>
        <w:t xml:space="preserve"> of Allen Park, Michigan; Vice President Edna Kirksey-Dixon of Bay Minette, Alabama; Secretary Sherri Harris-Bates of Tulsa, Oklahoma; and Treasurer Benjamin Holmes from Midland, Georgia.</w:t>
      </w:r>
      <w:r w:rsidR="00791EA3">
        <w:rPr>
          <w:b/>
          <w:sz w:val="28"/>
          <w:szCs w:val="28"/>
        </w:rPr>
        <w:t xml:space="preserve"> </w:t>
      </w:r>
      <w:r>
        <w:rPr>
          <w:b/>
          <w:sz w:val="28"/>
          <w:szCs w:val="28"/>
        </w:rPr>
        <w:t xml:space="preserve">Patricia Hail of Deer Park, Washington serves as the Auxiliary Reporter and is the author of the </w:t>
      </w:r>
      <w:r>
        <w:rPr>
          <w:b/>
          <w:i/>
          <w:sz w:val="28"/>
          <w:szCs w:val="28"/>
        </w:rPr>
        <w:t>Auxiliary’s View</w:t>
      </w:r>
      <w:r>
        <w:rPr>
          <w:b/>
          <w:sz w:val="28"/>
          <w:szCs w:val="28"/>
        </w:rPr>
        <w:t xml:space="preserve"> column for this issue. </w:t>
      </w:r>
    </w:p>
    <w:p w14:paraId="4F86B491" w14:textId="77777777" w:rsidR="003C745C" w:rsidRDefault="003C745C" w:rsidP="000A5D7F">
      <w:pPr>
        <w:pStyle w:val="Heading1"/>
        <w:spacing w:before="0" w:after="0" w:line="247" w:lineRule="auto"/>
        <w:rPr>
          <w:rFonts w:ascii="Times New Roman" w:hAnsi="Times New Roman" w:cs="Times New Roman"/>
          <w:sz w:val="28"/>
          <w:szCs w:val="28"/>
        </w:rPr>
      </w:pPr>
    </w:p>
    <w:p w14:paraId="647C988E" w14:textId="39E8ABAC" w:rsidR="00791EA3" w:rsidRDefault="00B717E1" w:rsidP="000A5D7F">
      <w:pPr>
        <w:pStyle w:val="Heading1"/>
        <w:spacing w:before="0" w:after="0" w:line="247" w:lineRule="auto"/>
        <w:rPr>
          <w:rFonts w:ascii="Times New Roman" w:hAnsi="Times New Roman" w:cs="Times New Roman"/>
          <w:sz w:val="28"/>
          <w:szCs w:val="28"/>
        </w:rPr>
      </w:pPr>
      <w:r>
        <w:rPr>
          <w:rFonts w:ascii="Times New Roman" w:hAnsi="Times New Roman" w:cs="Times New Roman"/>
          <w:sz w:val="28"/>
          <w:szCs w:val="28"/>
        </w:rPr>
        <w:t>B</w:t>
      </w:r>
      <w:r w:rsidR="00DF655F" w:rsidRPr="00B717E1">
        <w:rPr>
          <w:rFonts w:ascii="Times New Roman" w:hAnsi="Times New Roman" w:cs="Times New Roman"/>
          <w:sz w:val="28"/>
          <w:szCs w:val="28"/>
        </w:rPr>
        <w:t xml:space="preserve">VA staff members serving the Association’s membership nationwide consist of Executive Director Donald D. Overton, Jr., </w:t>
      </w:r>
      <w:r w:rsidR="001F02C5" w:rsidRPr="00B717E1">
        <w:rPr>
          <w:rFonts w:ascii="Times New Roman" w:hAnsi="Times New Roman" w:cs="Times New Roman"/>
          <w:sz w:val="28"/>
          <w:szCs w:val="28"/>
        </w:rPr>
        <w:t>N</w:t>
      </w:r>
      <w:r w:rsidR="00DF655F" w:rsidRPr="00B717E1">
        <w:rPr>
          <w:rFonts w:ascii="Times New Roman" w:hAnsi="Times New Roman" w:cs="Times New Roman"/>
          <w:sz w:val="28"/>
          <w:szCs w:val="28"/>
        </w:rPr>
        <w:t xml:space="preserve">ational Service Director for </w:t>
      </w:r>
      <w:r w:rsidR="003863AD">
        <w:rPr>
          <w:rFonts w:ascii="Times New Roman" w:hAnsi="Times New Roman" w:cs="Times New Roman"/>
          <w:sz w:val="28"/>
          <w:szCs w:val="28"/>
        </w:rPr>
        <w:t xml:space="preserve">Veterans </w:t>
      </w:r>
      <w:r w:rsidR="00DF655F" w:rsidRPr="00B717E1">
        <w:rPr>
          <w:rFonts w:ascii="Times New Roman" w:hAnsi="Times New Roman" w:cs="Times New Roman"/>
          <w:sz w:val="28"/>
          <w:szCs w:val="28"/>
        </w:rPr>
        <w:t xml:space="preserve">Benefits and Policy James R. Vale, </w:t>
      </w:r>
      <w:r w:rsidR="001F02C5" w:rsidRPr="00B717E1">
        <w:rPr>
          <w:rFonts w:ascii="Times New Roman" w:hAnsi="Times New Roman" w:cs="Times New Roman"/>
          <w:sz w:val="28"/>
          <w:szCs w:val="28"/>
        </w:rPr>
        <w:t xml:space="preserve">and </w:t>
      </w:r>
      <w:r w:rsidR="00DF655F" w:rsidRPr="00B717E1">
        <w:rPr>
          <w:rFonts w:ascii="Times New Roman" w:hAnsi="Times New Roman" w:cs="Times New Roman"/>
          <w:sz w:val="28"/>
          <w:szCs w:val="28"/>
        </w:rPr>
        <w:t>Administrative Director Brigitte Jones.</w:t>
      </w:r>
      <w:r w:rsidR="00722182" w:rsidRPr="00B717E1">
        <w:rPr>
          <w:rFonts w:ascii="Times New Roman" w:hAnsi="Times New Roman" w:cs="Times New Roman"/>
          <w:sz w:val="28"/>
          <w:szCs w:val="28"/>
        </w:rPr>
        <w:t xml:space="preserve"> The Deputy Director</w:t>
      </w:r>
      <w:r w:rsidR="005724B8" w:rsidRPr="00B717E1">
        <w:rPr>
          <w:rFonts w:ascii="Times New Roman" w:hAnsi="Times New Roman" w:cs="Times New Roman"/>
          <w:sz w:val="28"/>
          <w:szCs w:val="28"/>
        </w:rPr>
        <w:t xml:space="preserve"> of the</w:t>
      </w:r>
      <w:r w:rsidR="00722182" w:rsidRPr="00B717E1">
        <w:rPr>
          <w:rFonts w:ascii="Times New Roman" w:hAnsi="Times New Roman" w:cs="Times New Roman"/>
          <w:sz w:val="28"/>
          <w:szCs w:val="28"/>
        </w:rPr>
        <w:t xml:space="preserve"> Veterans Service Program is Duayne Driscoll</w:t>
      </w:r>
      <w:r w:rsidR="000A5D7F">
        <w:rPr>
          <w:rFonts w:ascii="Times New Roman" w:hAnsi="Times New Roman" w:cs="Times New Roman"/>
          <w:sz w:val="28"/>
          <w:szCs w:val="28"/>
        </w:rPr>
        <w:t xml:space="preserve"> while BVA’s full-time National Veterans Service Officer is Loreal Hamilton</w:t>
      </w:r>
      <w:r w:rsidR="00722182" w:rsidRPr="00B717E1">
        <w:rPr>
          <w:rFonts w:ascii="Times New Roman" w:hAnsi="Times New Roman" w:cs="Times New Roman"/>
          <w:sz w:val="28"/>
          <w:szCs w:val="28"/>
        </w:rPr>
        <w:t>.</w:t>
      </w:r>
      <w:r w:rsidR="00DF655F" w:rsidRPr="00B717E1">
        <w:rPr>
          <w:rFonts w:ascii="Times New Roman" w:hAnsi="Times New Roman" w:cs="Times New Roman"/>
          <w:sz w:val="28"/>
          <w:szCs w:val="28"/>
        </w:rPr>
        <w:t xml:space="preserve"> The Membership Coordinator is Maria Ingegneri while the Development Coordinator is Andrea Malmer.</w:t>
      </w:r>
      <w:r w:rsidR="000A5D7F">
        <w:rPr>
          <w:rFonts w:ascii="Times New Roman" w:hAnsi="Times New Roman" w:cs="Times New Roman"/>
          <w:sz w:val="28"/>
          <w:szCs w:val="28"/>
        </w:rPr>
        <w:t xml:space="preserve"> </w:t>
      </w:r>
      <w:r w:rsidR="00DF655F" w:rsidRPr="00B717E1">
        <w:rPr>
          <w:rFonts w:ascii="Times New Roman" w:hAnsi="Times New Roman" w:cs="Times New Roman"/>
          <w:sz w:val="28"/>
          <w:szCs w:val="28"/>
        </w:rPr>
        <w:t xml:space="preserve">Erin McConnell serves as </w:t>
      </w:r>
      <w:r w:rsidR="003C745C">
        <w:rPr>
          <w:rFonts w:ascii="Times New Roman" w:hAnsi="Times New Roman" w:cs="Times New Roman"/>
          <w:sz w:val="28"/>
          <w:szCs w:val="28"/>
        </w:rPr>
        <w:t>the</w:t>
      </w:r>
      <w:r w:rsidR="00DF655F" w:rsidRPr="00B717E1">
        <w:rPr>
          <w:rFonts w:ascii="Times New Roman" w:hAnsi="Times New Roman" w:cs="Times New Roman"/>
          <w:sz w:val="28"/>
          <w:szCs w:val="28"/>
        </w:rPr>
        <w:t xml:space="preserve"> Government Relations Specialist. The </w:t>
      </w:r>
      <w:r w:rsidR="00791EA3" w:rsidRPr="00B717E1">
        <w:rPr>
          <w:rFonts w:ascii="Times New Roman" w:hAnsi="Times New Roman" w:cs="Times New Roman"/>
          <w:sz w:val="28"/>
          <w:szCs w:val="28"/>
        </w:rPr>
        <w:t xml:space="preserve">new </w:t>
      </w:r>
      <w:r w:rsidR="00DF655F" w:rsidRPr="00B717E1">
        <w:rPr>
          <w:rFonts w:ascii="Times New Roman" w:hAnsi="Times New Roman" w:cs="Times New Roman"/>
          <w:sz w:val="28"/>
          <w:szCs w:val="28"/>
        </w:rPr>
        <w:t xml:space="preserve">Information Technology Specialist and Webmaster is Jordan Chesley. The Director of Public Relations </w:t>
      </w:r>
      <w:r w:rsidR="001B74A5" w:rsidRPr="00B717E1">
        <w:rPr>
          <w:rFonts w:ascii="Times New Roman" w:hAnsi="Times New Roman" w:cs="Times New Roman"/>
          <w:sz w:val="28"/>
          <w:szCs w:val="28"/>
        </w:rPr>
        <w:t xml:space="preserve">and editor of the </w:t>
      </w:r>
      <w:r w:rsidR="001B74A5" w:rsidRPr="000A5D7F">
        <w:rPr>
          <w:rFonts w:ascii="Times New Roman" w:hAnsi="Times New Roman" w:cs="Times New Roman"/>
          <w:i/>
          <w:iCs/>
          <w:sz w:val="28"/>
          <w:szCs w:val="28"/>
        </w:rPr>
        <w:t xml:space="preserve">Bulletin </w:t>
      </w:r>
      <w:r w:rsidR="00DF655F" w:rsidRPr="00B717E1">
        <w:rPr>
          <w:rFonts w:ascii="Times New Roman" w:hAnsi="Times New Roman" w:cs="Times New Roman"/>
          <w:sz w:val="28"/>
          <w:szCs w:val="28"/>
        </w:rPr>
        <w:t>is Stuart Nelson.</w:t>
      </w:r>
      <w:r w:rsidRPr="00B717E1">
        <w:rPr>
          <w:rFonts w:ascii="Times New Roman" w:hAnsi="Times New Roman" w:cs="Times New Roman"/>
          <w:sz w:val="28"/>
          <w:szCs w:val="28"/>
        </w:rPr>
        <w:t xml:space="preserve"> </w:t>
      </w:r>
    </w:p>
    <w:p w14:paraId="1DCD1E75" w14:textId="77777777" w:rsidR="000A5D7F" w:rsidRPr="000A5D7F" w:rsidRDefault="000A5D7F" w:rsidP="000A5D7F">
      <w:pPr>
        <w:spacing w:line="247" w:lineRule="auto"/>
      </w:pPr>
    </w:p>
    <w:p w14:paraId="40B84758" w14:textId="4B76B6A8" w:rsidR="00DF655F" w:rsidRDefault="00A23E24" w:rsidP="000A5D7F">
      <w:pPr>
        <w:spacing w:line="247" w:lineRule="auto"/>
        <w:rPr>
          <w:b/>
          <w:sz w:val="28"/>
          <w:szCs w:val="28"/>
        </w:rPr>
      </w:pPr>
      <w:r>
        <w:rPr>
          <w:b/>
          <w:sz w:val="28"/>
          <w:szCs w:val="28"/>
        </w:rPr>
        <w:t>The B</w:t>
      </w:r>
      <w:r w:rsidR="00C96DEA">
        <w:rPr>
          <w:b/>
          <w:sz w:val="28"/>
          <w:szCs w:val="28"/>
        </w:rPr>
        <w:t>VA</w:t>
      </w:r>
      <w:r w:rsidR="00791EA3">
        <w:rPr>
          <w:b/>
          <w:sz w:val="28"/>
          <w:szCs w:val="28"/>
        </w:rPr>
        <w:t xml:space="preserve"> </w:t>
      </w:r>
      <w:r w:rsidR="00DF655F">
        <w:rPr>
          <w:b/>
          <w:sz w:val="28"/>
          <w:szCs w:val="28"/>
        </w:rPr>
        <w:t>National Headquarters is located at 1101 King Street, Suite 300, Alex</w:t>
      </w:r>
      <w:r w:rsidR="00791EA3">
        <w:rPr>
          <w:b/>
          <w:sz w:val="28"/>
          <w:szCs w:val="28"/>
        </w:rPr>
        <w:t>a</w:t>
      </w:r>
      <w:r w:rsidR="00DF655F">
        <w:rPr>
          <w:b/>
          <w:sz w:val="28"/>
          <w:szCs w:val="28"/>
        </w:rPr>
        <w:t xml:space="preserve">ndria, Virginia 22314. Each full-time headquarters staff member can be </w:t>
      </w:r>
      <w:r w:rsidR="00DF655F">
        <w:rPr>
          <w:b/>
          <w:sz w:val="28"/>
          <w:szCs w:val="28"/>
        </w:rPr>
        <w:lastRenderedPageBreak/>
        <w:t xml:space="preserve">reached by dialing 202-371-8880 or toll free 1-800-669-7079 and by then following prompts that connect the caller to the correct department and employee. Email communication will be forwarded to the appropriate recipient when sent through BVA’s general email address, </w:t>
      </w:r>
      <w:hyperlink r:id="rId8" w:history="1">
        <w:r w:rsidR="00DF655F" w:rsidRPr="008A418C">
          <w:rPr>
            <w:rStyle w:val="Hyperlink"/>
            <w:b/>
            <w:bCs/>
            <w:sz w:val="28"/>
            <w:szCs w:val="28"/>
            <w:u w:val="none"/>
          </w:rPr>
          <w:t>bva@bva.org</w:t>
        </w:r>
      </w:hyperlink>
      <w:r w:rsidR="00DF655F">
        <w:rPr>
          <w:b/>
          <w:color w:val="000000"/>
          <w:sz w:val="28"/>
          <w:szCs w:val="28"/>
        </w:rPr>
        <w:t>.</w:t>
      </w:r>
      <w:r w:rsidR="00DF655F">
        <w:rPr>
          <w:b/>
          <w:sz w:val="28"/>
          <w:szCs w:val="28"/>
        </w:rPr>
        <w:t xml:space="preserve"> </w:t>
      </w:r>
    </w:p>
    <w:p w14:paraId="7895C585" w14:textId="77777777" w:rsidR="00DF655F" w:rsidRDefault="00DF655F" w:rsidP="00DF655F">
      <w:pPr>
        <w:spacing w:line="252" w:lineRule="auto"/>
        <w:rPr>
          <w:b/>
          <w:sz w:val="28"/>
          <w:szCs w:val="28"/>
        </w:rPr>
      </w:pPr>
    </w:p>
    <w:p w14:paraId="24C77541" w14:textId="6CF27258" w:rsidR="00DF655F" w:rsidRDefault="00DF655F" w:rsidP="00DF655F">
      <w:pPr>
        <w:tabs>
          <w:tab w:val="left" w:pos="7380"/>
        </w:tabs>
        <w:spacing w:line="252" w:lineRule="auto"/>
        <w:rPr>
          <w:b/>
          <w:sz w:val="28"/>
          <w:szCs w:val="28"/>
        </w:rPr>
      </w:pPr>
      <w:r>
        <w:rPr>
          <w:b/>
          <w:sz w:val="28"/>
          <w:szCs w:val="28"/>
        </w:rPr>
        <w:t xml:space="preserve">The </w:t>
      </w:r>
      <w:r>
        <w:rPr>
          <w:b/>
          <w:i/>
          <w:sz w:val="28"/>
          <w:szCs w:val="28"/>
        </w:rPr>
        <w:t>BVA Bulletin</w:t>
      </w:r>
      <w:r>
        <w:rPr>
          <w:b/>
          <w:sz w:val="28"/>
          <w:szCs w:val="28"/>
        </w:rPr>
        <w:t xml:space="preserve"> is published quarterly by and for all blinded veterans. There is no charge to receive the print version of the publication, which is available upon request of the National Headquarters to any interested individual or organization. Requests for multiple copies will </w:t>
      </w:r>
      <w:r w:rsidR="003863AD">
        <w:rPr>
          <w:b/>
          <w:sz w:val="28"/>
          <w:szCs w:val="28"/>
        </w:rPr>
        <w:t>also be honored whenever possible</w:t>
      </w:r>
      <w:r>
        <w:rPr>
          <w:b/>
          <w:sz w:val="28"/>
          <w:szCs w:val="28"/>
        </w:rPr>
        <w:t xml:space="preserve">. An audio Compact Disk version is mailed to </w:t>
      </w:r>
      <w:r w:rsidR="00C96DEA">
        <w:rPr>
          <w:b/>
          <w:sz w:val="28"/>
          <w:szCs w:val="28"/>
        </w:rPr>
        <w:t xml:space="preserve">BVA members upon </w:t>
      </w:r>
      <w:r>
        <w:rPr>
          <w:b/>
          <w:sz w:val="28"/>
          <w:szCs w:val="28"/>
        </w:rPr>
        <w:t xml:space="preserve">specific request. </w:t>
      </w:r>
      <w:r w:rsidR="003863AD">
        <w:rPr>
          <w:b/>
          <w:sz w:val="28"/>
          <w:szCs w:val="28"/>
        </w:rPr>
        <w:t xml:space="preserve">Other formats include a web-based narrated audio version with image descriptions, </w:t>
      </w:r>
      <w:r>
        <w:rPr>
          <w:b/>
          <w:sz w:val="28"/>
          <w:szCs w:val="28"/>
        </w:rPr>
        <w:t xml:space="preserve">a PDF replica of the print version, and </w:t>
      </w:r>
      <w:r w:rsidR="001F02C5">
        <w:rPr>
          <w:b/>
          <w:sz w:val="28"/>
          <w:szCs w:val="28"/>
        </w:rPr>
        <w:t xml:space="preserve">a </w:t>
      </w:r>
      <w:r w:rsidR="003863AD">
        <w:rPr>
          <w:b/>
          <w:sz w:val="28"/>
          <w:szCs w:val="28"/>
        </w:rPr>
        <w:t xml:space="preserve">descriptive </w:t>
      </w:r>
      <w:r w:rsidR="00AE57D2">
        <w:rPr>
          <w:b/>
          <w:sz w:val="28"/>
          <w:szCs w:val="28"/>
        </w:rPr>
        <w:t xml:space="preserve">email </w:t>
      </w:r>
      <w:r>
        <w:rPr>
          <w:b/>
          <w:sz w:val="28"/>
          <w:szCs w:val="28"/>
        </w:rPr>
        <w:t>version</w:t>
      </w:r>
      <w:r w:rsidR="00AE57D2">
        <w:rPr>
          <w:b/>
          <w:sz w:val="28"/>
          <w:szCs w:val="28"/>
        </w:rPr>
        <w:t xml:space="preserve"> transmitted as a Word document</w:t>
      </w:r>
      <w:r w:rsidR="003863AD">
        <w:rPr>
          <w:b/>
          <w:sz w:val="28"/>
          <w:szCs w:val="28"/>
        </w:rPr>
        <w:t xml:space="preserve">. </w:t>
      </w:r>
      <w:r>
        <w:rPr>
          <w:b/>
          <w:sz w:val="28"/>
          <w:szCs w:val="28"/>
        </w:rPr>
        <w:t xml:space="preserve"> </w:t>
      </w:r>
    </w:p>
    <w:p w14:paraId="12EA14DC" w14:textId="77777777" w:rsidR="00DF655F" w:rsidRDefault="00DF655F" w:rsidP="00DF655F">
      <w:pPr>
        <w:spacing w:line="252" w:lineRule="auto"/>
        <w:rPr>
          <w:b/>
          <w:sz w:val="28"/>
          <w:szCs w:val="28"/>
        </w:rPr>
      </w:pPr>
    </w:p>
    <w:p w14:paraId="392EF205" w14:textId="01380024" w:rsidR="00DF655F" w:rsidRDefault="00DF655F" w:rsidP="00DF655F">
      <w:pPr>
        <w:spacing w:line="252" w:lineRule="auto"/>
        <w:rPr>
          <w:b/>
          <w:sz w:val="28"/>
          <w:szCs w:val="28"/>
        </w:rPr>
      </w:pPr>
      <w:r>
        <w:rPr>
          <w:b/>
          <w:sz w:val="28"/>
          <w:szCs w:val="28"/>
        </w:rPr>
        <w:t xml:space="preserve">Contents of this issue of the </w:t>
      </w:r>
      <w:r>
        <w:rPr>
          <w:b/>
          <w:i/>
          <w:sz w:val="28"/>
          <w:szCs w:val="28"/>
        </w:rPr>
        <w:t>Bulletin</w:t>
      </w:r>
      <w:r>
        <w:rPr>
          <w:b/>
          <w:sz w:val="28"/>
          <w:szCs w:val="28"/>
        </w:rPr>
        <w:t xml:space="preserve"> </w:t>
      </w:r>
      <w:r w:rsidR="00722182">
        <w:rPr>
          <w:b/>
          <w:sz w:val="28"/>
          <w:szCs w:val="28"/>
        </w:rPr>
        <w:t>are entitled as follows:</w:t>
      </w:r>
    </w:p>
    <w:p w14:paraId="79A833F9" w14:textId="77777777" w:rsidR="007E4506" w:rsidRDefault="007E4506" w:rsidP="00A97FDB">
      <w:pPr>
        <w:rPr>
          <w:b/>
        </w:rPr>
      </w:pPr>
    </w:p>
    <w:p w14:paraId="7DE90492" w14:textId="77777777" w:rsidR="00FE335E" w:rsidRDefault="00FE335E" w:rsidP="00FE335E">
      <w:pPr>
        <w:rPr>
          <w:b/>
        </w:rPr>
      </w:pPr>
      <w:r>
        <w:rPr>
          <w:b/>
        </w:rPr>
        <w:t>President’s Page</w:t>
      </w:r>
    </w:p>
    <w:p w14:paraId="6F615072" w14:textId="3A9417A4" w:rsidR="00FE335E" w:rsidRDefault="00FE335E" w:rsidP="00FE335E">
      <w:pPr>
        <w:rPr>
          <w:b/>
        </w:rPr>
      </w:pPr>
      <w:r>
        <w:rPr>
          <w:b/>
        </w:rPr>
        <w:t xml:space="preserve">     By Dr. Thomas Zampieri</w:t>
      </w:r>
      <w:r w:rsidR="0099558D">
        <w:rPr>
          <w:b/>
        </w:rPr>
        <w:t>,</w:t>
      </w:r>
    </w:p>
    <w:p w14:paraId="0358058D" w14:textId="77777777" w:rsidR="00FE335E" w:rsidRDefault="00FE335E" w:rsidP="00FE335E">
      <w:pPr>
        <w:rPr>
          <w:b/>
        </w:rPr>
      </w:pPr>
    </w:p>
    <w:p w14:paraId="62D9A77F" w14:textId="77777777" w:rsidR="00FE335E" w:rsidRPr="00B04563" w:rsidRDefault="00FE335E" w:rsidP="00FE335E">
      <w:pPr>
        <w:rPr>
          <w:b/>
        </w:rPr>
      </w:pPr>
      <w:r>
        <w:rPr>
          <w:b/>
        </w:rPr>
        <w:t>Legislative Update</w:t>
      </w:r>
    </w:p>
    <w:p w14:paraId="52FB9298" w14:textId="5E5BC81E" w:rsidR="00FE335E" w:rsidRDefault="00FE335E" w:rsidP="00FE335E">
      <w:pPr>
        <w:rPr>
          <w:b/>
          <w:bCs/>
        </w:rPr>
      </w:pPr>
      <w:r>
        <w:rPr>
          <w:b/>
          <w:bCs/>
        </w:rPr>
        <w:t xml:space="preserve">    </w:t>
      </w:r>
      <w:r w:rsidR="0099558D">
        <w:rPr>
          <w:b/>
          <w:bCs/>
        </w:rPr>
        <w:t xml:space="preserve"> </w:t>
      </w:r>
      <w:r>
        <w:rPr>
          <w:b/>
          <w:bCs/>
        </w:rPr>
        <w:t>By James R. Vale</w:t>
      </w:r>
      <w:r w:rsidR="0099558D">
        <w:rPr>
          <w:b/>
          <w:bCs/>
        </w:rPr>
        <w:t>,</w:t>
      </w:r>
    </w:p>
    <w:p w14:paraId="1833BACC" w14:textId="77777777" w:rsidR="00FE335E" w:rsidRDefault="00FE335E" w:rsidP="00FE335E">
      <w:pPr>
        <w:rPr>
          <w:b/>
          <w:bCs/>
        </w:rPr>
      </w:pPr>
    </w:p>
    <w:p w14:paraId="1391D4F7" w14:textId="77777777" w:rsidR="00FE335E" w:rsidRPr="00B04563" w:rsidRDefault="00FE335E" w:rsidP="00FE335E">
      <w:pPr>
        <w:rPr>
          <w:b/>
          <w:bCs/>
        </w:rPr>
      </w:pPr>
      <w:r>
        <w:rPr>
          <w:b/>
          <w:bCs/>
        </w:rPr>
        <w:t>Executive Director’s Message to Members</w:t>
      </w:r>
    </w:p>
    <w:p w14:paraId="5CA3CBB0" w14:textId="02190310" w:rsidR="00FE335E" w:rsidRDefault="00FE335E" w:rsidP="00FE335E">
      <w:pPr>
        <w:rPr>
          <w:b/>
          <w:bCs/>
        </w:rPr>
      </w:pPr>
      <w:r>
        <w:rPr>
          <w:b/>
          <w:bCs/>
        </w:rPr>
        <w:t xml:space="preserve">     B</w:t>
      </w:r>
      <w:r w:rsidRPr="00B04563">
        <w:rPr>
          <w:b/>
          <w:bCs/>
        </w:rPr>
        <w:t xml:space="preserve">y </w:t>
      </w:r>
      <w:r>
        <w:rPr>
          <w:b/>
          <w:bCs/>
        </w:rPr>
        <w:t>Donald D. Overton, Jr.</w:t>
      </w:r>
      <w:r w:rsidR="0099558D">
        <w:rPr>
          <w:b/>
          <w:bCs/>
        </w:rPr>
        <w:t>,</w:t>
      </w:r>
    </w:p>
    <w:p w14:paraId="12CA157A" w14:textId="77777777" w:rsidR="00FE335E" w:rsidRDefault="00FE335E" w:rsidP="00FE335E">
      <w:pPr>
        <w:rPr>
          <w:b/>
          <w:bCs/>
        </w:rPr>
      </w:pPr>
    </w:p>
    <w:p w14:paraId="6DA6AA6E" w14:textId="5692A7BA" w:rsidR="00FE335E" w:rsidRDefault="00FE335E" w:rsidP="00FE335E">
      <w:pPr>
        <w:rPr>
          <w:b/>
          <w:bCs/>
        </w:rPr>
      </w:pPr>
      <w:r>
        <w:rPr>
          <w:b/>
          <w:bCs/>
        </w:rPr>
        <w:t>A Virtual Launch for BVA’s 76</w:t>
      </w:r>
      <w:r w:rsidR="0099558D">
        <w:rPr>
          <w:b/>
          <w:bCs/>
        </w:rPr>
        <w:t>th,</w:t>
      </w:r>
    </w:p>
    <w:p w14:paraId="361CDD08" w14:textId="1A993004" w:rsidR="00E853D8" w:rsidRDefault="00E853D8" w:rsidP="00FE335E">
      <w:pPr>
        <w:rPr>
          <w:b/>
          <w:bCs/>
        </w:rPr>
      </w:pPr>
    </w:p>
    <w:p w14:paraId="22DAC444" w14:textId="77777777" w:rsidR="00AF2322" w:rsidRDefault="00E853D8" w:rsidP="00FE335E">
      <w:pPr>
        <w:rPr>
          <w:b/>
          <w:bCs/>
        </w:rPr>
      </w:pPr>
      <w:r>
        <w:rPr>
          <w:b/>
          <w:bCs/>
        </w:rPr>
        <w:t>The Busy Beaman:</w:t>
      </w:r>
      <w:r w:rsidR="00AF2322">
        <w:rPr>
          <w:b/>
          <w:bCs/>
        </w:rPr>
        <w:t xml:space="preserve"> </w:t>
      </w:r>
    </w:p>
    <w:p w14:paraId="2DE5383F" w14:textId="3DA83CE5" w:rsidR="00FE335E" w:rsidRDefault="00AF2322" w:rsidP="00FE335E">
      <w:pPr>
        <w:rPr>
          <w:b/>
          <w:bCs/>
        </w:rPr>
      </w:pPr>
      <w:r>
        <w:rPr>
          <w:b/>
          <w:bCs/>
        </w:rPr>
        <w:t>Our</w:t>
      </w:r>
      <w:r w:rsidR="00E853D8">
        <w:rPr>
          <w:b/>
          <w:bCs/>
        </w:rPr>
        <w:t xml:space="preserve"> BVA Jewel from Texas</w:t>
      </w:r>
    </w:p>
    <w:p w14:paraId="16500BDD" w14:textId="53397D82" w:rsidR="00E853D8" w:rsidRDefault="00AF2322" w:rsidP="00FE335E">
      <w:pPr>
        <w:rPr>
          <w:b/>
          <w:bCs/>
        </w:rPr>
      </w:pPr>
      <w:r>
        <w:rPr>
          <w:b/>
          <w:bCs/>
        </w:rPr>
        <w:t xml:space="preserve">     By </w:t>
      </w:r>
      <w:proofErr w:type="spellStart"/>
      <w:r>
        <w:rPr>
          <w:b/>
          <w:bCs/>
        </w:rPr>
        <w:t>Sila</w:t>
      </w:r>
      <w:proofErr w:type="spellEnd"/>
      <w:r>
        <w:rPr>
          <w:b/>
          <w:bCs/>
        </w:rPr>
        <w:t xml:space="preserve"> Miller</w:t>
      </w:r>
      <w:r w:rsidR="0099558D">
        <w:rPr>
          <w:b/>
          <w:bCs/>
        </w:rPr>
        <w:t>,</w:t>
      </w:r>
    </w:p>
    <w:p w14:paraId="3976CE92" w14:textId="77777777" w:rsidR="00AF2322" w:rsidRDefault="00AF2322" w:rsidP="00FE335E">
      <w:pPr>
        <w:rPr>
          <w:b/>
          <w:bCs/>
        </w:rPr>
      </w:pPr>
    </w:p>
    <w:p w14:paraId="4DAB8D25" w14:textId="5F90D67E" w:rsidR="00FE335E" w:rsidRDefault="00FE335E" w:rsidP="00FE335E">
      <w:pPr>
        <w:rPr>
          <w:b/>
          <w:bCs/>
        </w:rPr>
      </w:pPr>
      <w:r>
        <w:rPr>
          <w:b/>
          <w:bCs/>
        </w:rPr>
        <w:t>Around BVA</w:t>
      </w:r>
      <w:r w:rsidR="0099558D">
        <w:rPr>
          <w:b/>
          <w:bCs/>
        </w:rPr>
        <w:t>,</w:t>
      </w:r>
    </w:p>
    <w:p w14:paraId="4952B07D" w14:textId="77777777" w:rsidR="00FE335E" w:rsidRDefault="00FE335E" w:rsidP="00FE335E">
      <w:pPr>
        <w:rPr>
          <w:b/>
          <w:bCs/>
        </w:rPr>
      </w:pPr>
      <w:r>
        <w:rPr>
          <w:b/>
          <w:bCs/>
        </w:rPr>
        <w:tab/>
      </w:r>
    </w:p>
    <w:p w14:paraId="04498268" w14:textId="77777777" w:rsidR="00FE335E" w:rsidRPr="00B04563" w:rsidRDefault="00FE335E" w:rsidP="00FE335E">
      <w:pPr>
        <w:rPr>
          <w:b/>
          <w:bCs/>
        </w:rPr>
      </w:pPr>
      <w:r w:rsidRPr="00B04563">
        <w:rPr>
          <w:b/>
          <w:bCs/>
        </w:rPr>
        <w:t>Auxiliary’s View</w:t>
      </w:r>
    </w:p>
    <w:p w14:paraId="131C7ED7" w14:textId="528179B0" w:rsidR="00FE335E" w:rsidRPr="00B04563" w:rsidRDefault="00FE335E" w:rsidP="00FE335E">
      <w:pPr>
        <w:rPr>
          <w:b/>
          <w:bCs/>
        </w:rPr>
      </w:pPr>
      <w:r w:rsidRPr="00B04563">
        <w:rPr>
          <w:b/>
          <w:bCs/>
        </w:rPr>
        <w:t xml:space="preserve">   </w:t>
      </w:r>
      <w:r>
        <w:rPr>
          <w:b/>
          <w:bCs/>
        </w:rPr>
        <w:t xml:space="preserve">  B</w:t>
      </w:r>
      <w:r w:rsidRPr="00B04563">
        <w:rPr>
          <w:b/>
          <w:bCs/>
        </w:rPr>
        <w:t xml:space="preserve">y </w:t>
      </w:r>
      <w:r>
        <w:rPr>
          <w:b/>
          <w:bCs/>
        </w:rPr>
        <w:t>Patricia Hail</w:t>
      </w:r>
      <w:r w:rsidR="0099558D">
        <w:rPr>
          <w:b/>
          <w:bCs/>
        </w:rPr>
        <w:t>,</w:t>
      </w:r>
    </w:p>
    <w:p w14:paraId="473AB447" w14:textId="77777777" w:rsidR="00FE335E" w:rsidRDefault="00FE335E" w:rsidP="00FE335E">
      <w:pPr>
        <w:rPr>
          <w:b/>
          <w:bCs/>
        </w:rPr>
      </w:pPr>
    </w:p>
    <w:p w14:paraId="3222EE25" w14:textId="77777777" w:rsidR="00FE335E" w:rsidRDefault="00FE335E" w:rsidP="00FE335E">
      <w:pPr>
        <w:rPr>
          <w:b/>
          <w:bCs/>
        </w:rPr>
      </w:pPr>
      <w:r>
        <w:rPr>
          <w:b/>
          <w:bCs/>
        </w:rPr>
        <w:t>Veterans Service Program Update</w:t>
      </w:r>
    </w:p>
    <w:p w14:paraId="0116DFEE" w14:textId="4C262D94" w:rsidR="00FE335E" w:rsidRDefault="00FE335E" w:rsidP="00FE335E">
      <w:pPr>
        <w:rPr>
          <w:b/>
          <w:bCs/>
        </w:rPr>
      </w:pPr>
      <w:r>
        <w:rPr>
          <w:b/>
          <w:bCs/>
        </w:rPr>
        <w:t xml:space="preserve">     By Duayne Driscoll</w:t>
      </w:r>
      <w:r w:rsidR="0099558D">
        <w:rPr>
          <w:b/>
          <w:bCs/>
        </w:rPr>
        <w:t>,</w:t>
      </w:r>
    </w:p>
    <w:p w14:paraId="659962CF" w14:textId="77777777" w:rsidR="00FE335E" w:rsidRDefault="00FE335E" w:rsidP="00FE335E">
      <w:pPr>
        <w:rPr>
          <w:b/>
          <w:bCs/>
        </w:rPr>
      </w:pPr>
    </w:p>
    <w:p w14:paraId="487085A1" w14:textId="77777777" w:rsidR="00FE335E" w:rsidRDefault="00FE335E" w:rsidP="00FE335E">
      <w:pPr>
        <w:rPr>
          <w:b/>
          <w:bCs/>
        </w:rPr>
      </w:pPr>
      <w:r>
        <w:rPr>
          <w:b/>
          <w:bCs/>
        </w:rPr>
        <w:t>Chaplain’s Corner</w:t>
      </w:r>
    </w:p>
    <w:p w14:paraId="1FC33C0B" w14:textId="6FAF5C08" w:rsidR="00FE335E" w:rsidRDefault="00FE335E" w:rsidP="00FE335E">
      <w:pPr>
        <w:rPr>
          <w:b/>
          <w:bCs/>
        </w:rPr>
      </w:pPr>
      <w:r>
        <w:rPr>
          <w:b/>
          <w:bCs/>
        </w:rPr>
        <w:t xml:space="preserve">     By Dr. Ron Lester</w:t>
      </w:r>
      <w:r w:rsidR="0099558D">
        <w:rPr>
          <w:b/>
          <w:bCs/>
        </w:rPr>
        <w:t>,</w:t>
      </w:r>
    </w:p>
    <w:p w14:paraId="1FE34192" w14:textId="77777777" w:rsidR="00FE335E" w:rsidRDefault="00FE335E" w:rsidP="00FE335E">
      <w:pPr>
        <w:rPr>
          <w:b/>
          <w:bCs/>
        </w:rPr>
      </w:pPr>
    </w:p>
    <w:p w14:paraId="6C575421" w14:textId="77777777" w:rsidR="00FE335E" w:rsidRDefault="00FE335E" w:rsidP="00FE335E">
      <w:pPr>
        <w:rPr>
          <w:b/>
          <w:bCs/>
        </w:rPr>
      </w:pPr>
      <w:r>
        <w:rPr>
          <w:b/>
          <w:bCs/>
        </w:rPr>
        <w:t>How Well Am I Managing My Self-Care?</w:t>
      </w:r>
    </w:p>
    <w:p w14:paraId="6D436AE0" w14:textId="2C198CC3" w:rsidR="00FE335E" w:rsidRDefault="00FE335E" w:rsidP="00FE335E">
      <w:pPr>
        <w:rPr>
          <w:b/>
          <w:bCs/>
        </w:rPr>
      </w:pPr>
      <w:r>
        <w:rPr>
          <w:b/>
          <w:bCs/>
        </w:rPr>
        <w:t xml:space="preserve">     By Paschal </w:t>
      </w:r>
      <w:proofErr w:type="spellStart"/>
      <w:r>
        <w:rPr>
          <w:b/>
          <w:bCs/>
        </w:rPr>
        <w:t>Baute</w:t>
      </w:r>
      <w:proofErr w:type="spellEnd"/>
      <w:r w:rsidR="0099558D">
        <w:rPr>
          <w:b/>
          <w:bCs/>
        </w:rPr>
        <w:t>,</w:t>
      </w:r>
    </w:p>
    <w:p w14:paraId="4E67FB00" w14:textId="77777777" w:rsidR="00FE335E" w:rsidRDefault="00FE335E" w:rsidP="00FE335E">
      <w:pPr>
        <w:rPr>
          <w:b/>
          <w:bCs/>
        </w:rPr>
      </w:pPr>
    </w:p>
    <w:p w14:paraId="061510EF" w14:textId="77777777" w:rsidR="00FE335E" w:rsidRDefault="00FE335E" w:rsidP="00FE335E">
      <w:pPr>
        <w:rPr>
          <w:b/>
          <w:bCs/>
        </w:rPr>
      </w:pPr>
      <w:r>
        <w:rPr>
          <w:b/>
          <w:bCs/>
        </w:rPr>
        <w:lastRenderedPageBreak/>
        <w:t>Sources of Potential Help in Starting a Business</w:t>
      </w:r>
    </w:p>
    <w:p w14:paraId="713763CF" w14:textId="26A77260" w:rsidR="00FE335E" w:rsidRDefault="00FE335E" w:rsidP="00FE335E">
      <w:pPr>
        <w:rPr>
          <w:b/>
          <w:bCs/>
        </w:rPr>
      </w:pPr>
      <w:r>
        <w:rPr>
          <w:b/>
          <w:bCs/>
        </w:rPr>
        <w:t xml:space="preserve">    By Kelli Brewer</w:t>
      </w:r>
      <w:r w:rsidR="0099558D">
        <w:rPr>
          <w:b/>
          <w:bCs/>
        </w:rPr>
        <w:t>,</w:t>
      </w:r>
    </w:p>
    <w:p w14:paraId="00DB93FC" w14:textId="77777777" w:rsidR="006C7348" w:rsidRDefault="006C7348" w:rsidP="00FE335E">
      <w:pPr>
        <w:rPr>
          <w:b/>
          <w:bCs/>
        </w:rPr>
      </w:pPr>
    </w:p>
    <w:p w14:paraId="25166005" w14:textId="22A7FA22" w:rsidR="00FE335E" w:rsidRDefault="00FE335E" w:rsidP="00FE335E">
      <w:pPr>
        <w:rPr>
          <w:b/>
          <w:bCs/>
        </w:rPr>
      </w:pPr>
      <w:r>
        <w:rPr>
          <w:b/>
          <w:bCs/>
        </w:rPr>
        <w:t>Of Note</w:t>
      </w:r>
      <w:r w:rsidR="0099558D">
        <w:rPr>
          <w:b/>
          <w:bCs/>
        </w:rPr>
        <w:t>,</w:t>
      </w:r>
    </w:p>
    <w:p w14:paraId="666E5B4F" w14:textId="77777777" w:rsidR="00FE335E" w:rsidRDefault="00FE335E" w:rsidP="00FE335E">
      <w:pPr>
        <w:rPr>
          <w:b/>
          <w:bCs/>
        </w:rPr>
      </w:pPr>
      <w:r>
        <w:rPr>
          <w:b/>
          <w:bCs/>
        </w:rPr>
        <w:tab/>
      </w:r>
      <w:r>
        <w:rPr>
          <w:b/>
          <w:bCs/>
        </w:rPr>
        <w:tab/>
      </w:r>
      <w:r>
        <w:rPr>
          <w:b/>
          <w:bCs/>
        </w:rPr>
        <w:tab/>
      </w:r>
      <w:r>
        <w:rPr>
          <w:b/>
          <w:bCs/>
        </w:rPr>
        <w:tab/>
      </w:r>
    </w:p>
    <w:p w14:paraId="131DF9C4" w14:textId="7DFEFF46" w:rsidR="00FE335E" w:rsidRDefault="00FE335E" w:rsidP="00FE335E">
      <w:pPr>
        <w:rPr>
          <w:b/>
          <w:bCs/>
        </w:rPr>
      </w:pPr>
      <w:r w:rsidRPr="00B04563">
        <w:rPr>
          <w:b/>
          <w:bCs/>
        </w:rPr>
        <w:t>In Remembrance</w:t>
      </w:r>
      <w:r w:rsidR="0099558D">
        <w:rPr>
          <w:b/>
          <w:bCs/>
        </w:rPr>
        <w:t xml:space="preserve">, and </w:t>
      </w:r>
    </w:p>
    <w:p w14:paraId="0003806A" w14:textId="77777777" w:rsidR="00FE335E" w:rsidRDefault="00FE335E" w:rsidP="00FE335E">
      <w:pPr>
        <w:rPr>
          <w:b/>
          <w:bCs/>
        </w:rPr>
      </w:pPr>
    </w:p>
    <w:p w14:paraId="21621C6E" w14:textId="712524E4" w:rsidR="00FE335E" w:rsidRDefault="006C7348" w:rsidP="00FE335E">
      <w:pPr>
        <w:rPr>
          <w:b/>
          <w:bCs/>
        </w:rPr>
      </w:pPr>
      <w:r>
        <w:rPr>
          <w:b/>
          <w:bCs/>
        </w:rPr>
        <w:t>T</w:t>
      </w:r>
      <w:r w:rsidR="0099558D">
        <w:rPr>
          <w:b/>
          <w:bCs/>
        </w:rPr>
        <w:t xml:space="preserve">he customary </w:t>
      </w:r>
      <w:r w:rsidR="00FE335E" w:rsidRPr="00B04563">
        <w:rPr>
          <w:b/>
          <w:bCs/>
        </w:rPr>
        <w:t>Final Thought</w:t>
      </w:r>
      <w:r w:rsidR="0099558D">
        <w:rPr>
          <w:b/>
          <w:bCs/>
        </w:rPr>
        <w:t>.</w:t>
      </w:r>
    </w:p>
    <w:p w14:paraId="23A11515" w14:textId="75B27A07" w:rsidR="000434C3" w:rsidRDefault="000434C3" w:rsidP="00FE335E">
      <w:pPr>
        <w:rPr>
          <w:b/>
          <w:bCs/>
        </w:rPr>
      </w:pPr>
    </w:p>
    <w:p w14:paraId="5B004F9C" w14:textId="35FAF142" w:rsidR="000434C3" w:rsidRDefault="000434C3" w:rsidP="00FE335E">
      <w:pPr>
        <w:rPr>
          <w:b/>
          <w:bCs/>
        </w:rPr>
      </w:pPr>
    </w:p>
    <w:p w14:paraId="28FBB058" w14:textId="623FAB94" w:rsidR="00BB6D33" w:rsidRDefault="000434C3" w:rsidP="00FE335E">
      <w:pPr>
        <w:rPr>
          <w:b/>
          <w:bCs/>
          <w:sz w:val="28"/>
          <w:szCs w:val="28"/>
        </w:rPr>
      </w:pPr>
      <w:r>
        <w:rPr>
          <w:b/>
          <w:bCs/>
          <w:sz w:val="28"/>
          <w:szCs w:val="28"/>
        </w:rPr>
        <w:t xml:space="preserve">Three color photos </w:t>
      </w:r>
      <w:r w:rsidR="006C7348">
        <w:rPr>
          <w:b/>
          <w:bCs/>
          <w:sz w:val="28"/>
          <w:szCs w:val="28"/>
        </w:rPr>
        <w:t>have been placed against</w:t>
      </w:r>
      <w:r w:rsidR="00BB6D33">
        <w:rPr>
          <w:b/>
          <w:bCs/>
          <w:sz w:val="28"/>
          <w:szCs w:val="28"/>
        </w:rPr>
        <w:t xml:space="preserve"> a light blue background </w:t>
      </w:r>
      <w:r>
        <w:rPr>
          <w:b/>
          <w:bCs/>
          <w:sz w:val="28"/>
          <w:szCs w:val="28"/>
        </w:rPr>
        <w:t xml:space="preserve">on the cover of this, the Spring 2021 issue of </w:t>
      </w:r>
      <w:r w:rsidRPr="00F9693F">
        <w:rPr>
          <w:b/>
          <w:bCs/>
          <w:i/>
          <w:iCs/>
          <w:sz w:val="28"/>
          <w:szCs w:val="28"/>
        </w:rPr>
        <w:t>The Bulletin</w:t>
      </w:r>
      <w:r>
        <w:rPr>
          <w:b/>
          <w:bCs/>
          <w:sz w:val="28"/>
          <w:szCs w:val="28"/>
        </w:rPr>
        <w:t xml:space="preserve">. Two vertical photos are situated </w:t>
      </w:r>
      <w:r w:rsidR="00F9693F">
        <w:rPr>
          <w:b/>
          <w:bCs/>
          <w:sz w:val="28"/>
          <w:szCs w:val="28"/>
        </w:rPr>
        <w:t>next to one another</w:t>
      </w:r>
      <w:r>
        <w:rPr>
          <w:b/>
          <w:bCs/>
          <w:sz w:val="28"/>
          <w:szCs w:val="28"/>
        </w:rPr>
        <w:t xml:space="preserve"> in the upper half of the page while a horizontal photo has been placed in the lower half. It is evident that each of the photos has been taken in different time periods and in different locations. The first of the upper photos reveals two women</w:t>
      </w:r>
      <w:r w:rsidR="00F9693F">
        <w:rPr>
          <w:b/>
          <w:bCs/>
          <w:sz w:val="28"/>
          <w:szCs w:val="28"/>
        </w:rPr>
        <w:t xml:space="preserve"> with name badges</w:t>
      </w:r>
      <w:r>
        <w:rPr>
          <w:b/>
          <w:bCs/>
          <w:sz w:val="28"/>
          <w:szCs w:val="28"/>
        </w:rPr>
        <w:t xml:space="preserve">, standing </w:t>
      </w:r>
      <w:r w:rsidR="00F9693F">
        <w:rPr>
          <w:b/>
          <w:bCs/>
          <w:sz w:val="28"/>
          <w:szCs w:val="28"/>
        </w:rPr>
        <w:t>closely together, side by side.</w:t>
      </w:r>
      <w:r w:rsidR="006C7348">
        <w:rPr>
          <w:b/>
          <w:bCs/>
          <w:sz w:val="28"/>
          <w:szCs w:val="28"/>
        </w:rPr>
        <w:t xml:space="preserve"> </w:t>
      </w:r>
      <w:r w:rsidR="00F9693F">
        <w:rPr>
          <w:b/>
          <w:bCs/>
          <w:sz w:val="28"/>
          <w:szCs w:val="28"/>
        </w:rPr>
        <w:t xml:space="preserve">The lady on the left is wearing a skirt, blouse, and jacket while the lady on the right is wearing </w:t>
      </w:r>
      <w:r w:rsidR="00AE57D2">
        <w:rPr>
          <w:b/>
          <w:bCs/>
          <w:sz w:val="28"/>
          <w:szCs w:val="28"/>
        </w:rPr>
        <w:t xml:space="preserve">dark </w:t>
      </w:r>
      <w:r w:rsidR="00F9693F">
        <w:rPr>
          <w:b/>
          <w:bCs/>
          <w:sz w:val="28"/>
          <w:szCs w:val="28"/>
        </w:rPr>
        <w:t xml:space="preserve">pants and a white blouse. Both are smiling broadly. In the background to the right a television monitor </w:t>
      </w:r>
      <w:r w:rsidR="00C2780A">
        <w:rPr>
          <w:b/>
          <w:bCs/>
          <w:sz w:val="28"/>
          <w:szCs w:val="28"/>
        </w:rPr>
        <w:t xml:space="preserve">is visible. It </w:t>
      </w:r>
      <w:r w:rsidR="00F9693F">
        <w:rPr>
          <w:b/>
          <w:bCs/>
          <w:sz w:val="28"/>
          <w:szCs w:val="28"/>
        </w:rPr>
        <w:t>appears to be showing an airport walkway</w:t>
      </w:r>
      <w:r w:rsidR="00AE57D2">
        <w:rPr>
          <w:b/>
          <w:bCs/>
          <w:sz w:val="28"/>
          <w:szCs w:val="28"/>
        </w:rPr>
        <w:t xml:space="preserve"> in service to</w:t>
      </w:r>
      <w:r w:rsidR="00C2780A">
        <w:rPr>
          <w:b/>
          <w:bCs/>
          <w:sz w:val="28"/>
          <w:szCs w:val="28"/>
        </w:rPr>
        <w:t xml:space="preserve"> several</w:t>
      </w:r>
      <w:r w:rsidR="00AE57D2">
        <w:rPr>
          <w:b/>
          <w:bCs/>
          <w:sz w:val="28"/>
          <w:szCs w:val="28"/>
        </w:rPr>
        <w:t xml:space="preserve"> travelers</w:t>
      </w:r>
      <w:r w:rsidR="00F9693F">
        <w:rPr>
          <w:b/>
          <w:bCs/>
          <w:sz w:val="28"/>
          <w:szCs w:val="28"/>
        </w:rPr>
        <w:t xml:space="preserve">. Shown in the left background is a sign about </w:t>
      </w:r>
      <w:r w:rsidR="006C7348">
        <w:rPr>
          <w:b/>
          <w:bCs/>
          <w:sz w:val="28"/>
          <w:szCs w:val="28"/>
        </w:rPr>
        <w:t xml:space="preserve">departure </w:t>
      </w:r>
      <w:r w:rsidR="00F9693F">
        <w:rPr>
          <w:b/>
          <w:bCs/>
          <w:sz w:val="28"/>
          <w:szCs w:val="28"/>
        </w:rPr>
        <w:t xml:space="preserve">gates followed the letter “E”. The second photo reveals </w:t>
      </w:r>
      <w:r w:rsidR="00C2780A">
        <w:rPr>
          <w:b/>
          <w:bCs/>
          <w:sz w:val="28"/>
          <w:szCs w:val="28"/>
        </w:rPr>
        <w:t>the same lady who was on the left in</w:t>
      </w:r>
      <w:r w:rsidR="00F9693F">
        <w:rPr>
          <w:b/>
          <w:bCs/>
          <w:sz w:val="28"/>
          <w:szCs w:val="28"/>
        </w:rPr>
        <w:t xml:space="preserve"> the first photo. In this second photo</w:t>
      </w:r>
      <w:r w:rsidR="00C2780A">
        <w:rPr>
          <w:b/>
          <w:bCs/>
          <w:sz w:val="28"/>
          <w:szCs w:val="28"/>
        </w:rPr>
        <w:t>,</w:t>
      </w:r>
      <w:r w:rsidR="00F9693F">
        <w:rPr>
          <w:b/>
          <w:bCs/>
          <w:sz w:val="28"/>
          <w:szCs w:val="28"/>
        </w:rPr>
        <w:t xml:space="preserve"> </w:t>
      </w:r>
      <w:r w:rsidR="00294296">
        <w:rPr>
          <w:b/>
          <w:bCs/>
          <w:sz w:val="28"/>
          <w:szCs w:val="28"/>
        </w:rPr>
        <w:t>the background is</w:t>
      </w:r>
      <w:r w:rsidR="00AE57D2">
        <w:rPr>
          <w:b/>
          <w:bCs/>
          <w:sz w:val="28"/>
          <w:szCs w:val="28"/>
        </w:rPr>
        <w:t xml:space="preserve"> a plot of</w:t>
      </w:r>
      <w:r w:rsidR="006C7348">
        <w:rPr>
          <w:b/>
          <w:bCs/>
          <w:sz w:val="28"/>
          <w:szCs w:val="28"/>
        </w:rPr>
        <w:t xml:space="preserve"> </w:t>
      </w:r>
      <w:r w:rsidR="00294296">
        <w:rPr>
          <w:b/>
          <w:bCs/>
          <w:sz w:val="28"/>
          <w:szCs w:val="28"/>
        </w:rPr>
        <w:t xml:space="preserve">lawn and </w:t>
      </w:r>
      <w:r w:rsidR="00C2780A">
        <w:rPr>
          <w:b/>
          <w:bCs/>
          <w:sz w:val="28"/>
          <w:szCs w:val="28"/>
        </w:rPr>
        <w:t>followed by</w:t>
      </w:r>
      <w:r w:rsidR="00294296">
        <w:rPr>
          <w:b/>
          <w:bCs/>
          <w:sz w:val="28"/>
          <w:szCs w:val="28"/>
        </w:rPr>
        <w:t xml:space="preserve"> the image of the White House</w:t>
      </w:r>
      <w:r w:rsidR="006C7348">
        <w:rPr>
          <w:b/>
          <w:bCs/>
          <w:sz w:val="28"/>
          <w:szCs w:val="28"/>
        </w:rPr>
        <w:t xml:space="preserve"> </w:t>
      </w:r>
      <w:r w:rsidR="00C2780A">
        <w:rPr>
          <w:b/>
          <w:bCs/>
          <w:sz w:val="28"/>
          <w:szCs w:val="28"/>
        </w:rPr>
        <w:t>in the distance</w:t>
      </w:r>
      <w:r w:rsidR="00294296">
        <w:rPr>
          <w:b/>
          <w:bCs/>
          <w:sz w:val="28"/>
          <w:szCs w:val="28"/>
        </w:rPr>
        <w:t>. The lady, attired in a black dress, is holding a red, white, and blue tote bag in her right hand with a small name identifier that clearly says</w:t>
      </w:r>
      <w:r w:rsidR="00C2780A">
        <w:rPr>
          <w:b/>
          <w:bCs/>
          <w:sz w:val="28"/>
          <w:szCs w:val="28"/>
        </w:rPr>
        <w:t xml:space="preserve">: </w:t>
      </w:r>
      <w:r w:rsidR="00294296">
        <w:rPr>
          <w:b/>
          <w:bCs/>
          <w:sz w:val="28"/>
          <w:szCs w:val="28"/>
        </w:rPr>
        <w:t xml:space="preserve">“Margarine Beaman”. </w:t>
      </w:r>
      <w:r w:rsidR="00C2780A">
        <w:rPr>
          <w:b/>
          <w:bCs/>
          <w:sz w:val="28"/>
          <w:szCs w:val="28"/>
        </w:rPr>
        <w:t xml:space="preserve">Margarine </w:t>
      </w:r>
      <w:r w:rsidR="00BB6D33">
        <w:rPr>
          <w:b/>
          <w:bCs/>
          <w:sz w:val="28"/>
          <w:szCs w:val="28"/>
        </w:rPr>
        <w:t xml:space="preserve">has a faint smile. </w:t>
      </w:r>
      <w:r w:rsidR="00294296">
        <w:rPr>
          <w:b/>
          <w:bCs/>
          <w:sz w:val="28"/>
          <w:szCs w:val="28"/>
        </w:rPr>
        <w:t>The third of the photos, this one seen below the other</w:t>
      </w:r>
      <w:r w:rsidR="009A6DB5">
        <w:rPr>
          <w:b/>
          <w:bCs/>
          <w:sz w:val="28"/>
          <w:szCs w:val="28"/>
        </w:rPr>
        <w:t xml:space="preserve"> two</w:t>
      </w:r>
      <w:r w:rsidR="00294296">
        <w:rPr>
          <w:b/>
          <w:bCs/>
          <w:sz w:val="28"/>
          <w:szCs w:val="28"/>
        </w:rPr>
        <w:t xml:space="preserve">, </w:t>
      </w:r>
      <w:r w:rsidR="009A6DB5">
        <w:rPr>
          <w:b/>
          <w:bCs/>
          <w:sz w:val="28"/>
          <w:szCs w:val="28"/>
        </w:rPr>
        <w:t>includes Margarine at the</w:t>
      </w:r>
      <w:r w:rsidR="00294296">
        <w:rPr>
          <w:b/>
          <w:bCs/>
          <w:sz w:val="28"/>
          <w:szCs w:val="28"/>
        </w:rPr>
        <w:t xml:space="preserve"> far right. Next to her</w:t>
      </w:r>
      <w:r w:rsidR="00987D8D">
        <w:rPr>
          <w:b/>
          <w:bCs/>
          <w:sz w:val="28"/>
          <w:szCs w:val="28"/>
        </w:rPr>
        <w:t xml:space="preserve">, moving left in the photo and </w:t>
      </w:r>
      <w:r w:rsidR="00294296">
        <w:rPr>
          <w:b/>
          <w:bCs/>
          <w:sz w:val="28"/>
          <w:szCs w:val="28"/>
        </w:rPr>
        <w:t>posing</w:t>
      </w:r>
      <w:r w:rsidR="00987D8D">
        <w:rPr>
          <w:b/>
          <w:bCs/>
          <w:sz w:val="28"/>
          <w:szCs w:val="28"/>
        </w:rPr>
        <w:t xml:space="preserve">, </w:t>
      </w:r>
      <w:r w:rsidR="00294296">
        <w:rPr>
          <w:b/>
          <w:bCs/>
          <w:sz w:val="28"/>
          <w:szCs w:val="28"/>
        </w:rPr>
        <w:t xml:space="preserve">are six </w:t>
      </w:r>
      <w:r w:rsidR="007E0E5D">
        <w:rPr>
          <w:b/>
          <w:bCs/>
          <w:sz w:val="28"/>
          <w:szCs w:val="28"/>
        </w:rPr>
        <w:t>high school-age young men</w:t>
      </w:r>
      <w:r w:rsidR="00294296">
        <w:rPr>
          <w:b/>
          <w:bCs/>
          <w:sz w:val="28"/>
          <w:szCs w:val="28"/>
        </w:rPr>
        <w:t xml:space="preserve"> and four </w:t>
      </w:r>
      <w:r w:rsidR="007E0E5D">
        <w:rPr>
          <w:b/>
          <w:bCs/>
          <w:sz w:val="28"/>
          <w:szCs w:val="28"/>
        </w:rPr>
        <w:t>young women</w:t>
      </w:r>
      <w:r w:rsidR="00294296">
        <w:rPr>
          <w:b/>
          <w:bCs/>
          <w:sz w:val="28"/>
          <w:szCs w:val="28"/>
        </w:rPr>
        <w:t xml:space="preserve">.  All are </w:t>
      </w:r>
      <w:r w:rsidR="00987D8D">
        <w:rPr>
          <w:b/>
          <w:bCs/>
          <w:sz w:val="28"/>
          <w:szCs w:val="28"/>
        </w:rPr>
        <w:t xml:space="preserve">formally </w:t>
      </w:r>
      <w:r w:rsidR="00294296">
        <w:rPr>
          <w:b/>
          <w:bCs/>
          <w:sz w:val="28"/>
          <w:szCs w:val="28"/>
        </w:rPr>
        <w:t>dressed in Junior ROTC uniforms</w:t>
      </w:r>
      <w:r w:rsidR="00BB6D33">
        <w:rPr>
          <w:b/>
          <w:bCs/>
          <w:sz w:val="28"/>
          <w:szCs w:val="28"/>
        </w:rPr>
        <w:t xml:space="preserve"> and sporting faint smiles</w:t>
      </w:r>
      <w:r w:rsidR="00294296">
        <w:rPr>
          <w:b/>
          <w:bCs/>
          <w:sz w:val="28"/>
          <w:szCs w:val="28"/>
        </w:rPr>
        <w:t>.</w:t>
      </w:r>
      <w:r w:rsidR="00BB6D33">
        <w:rPr>
          <w:b/>
          <w:bCs/>
          <w:sz w:val="28"/>
          <w:szCs w:val="28"/>
        </w:rPr>
        <w:t xml:space="preserve"> The photos are separated by three lines of white text that read as follows:</w:t>
      </w:r>
    </w:p>
    <w:p w14:paraId="2ECC41EE" w14:textId="0E43C95F" w:rsidR="00987D8D" w:rsidRPr="00BB6D33" w:rsidRDefault="00BB6D33" w:rsidP="00BB6D33">
      <w:pPr>
        <w:jc w:val="center"/>
        <w:rPr>
          <w:b/>
          <w:bCs/>
        </w:rPr>
      </w:pPr>
      <w:r w:rsidRPr="00BB6D33">
        <w:rPr>
          <w:b/>
          <w:bCs/>
        </w:rPr>
        <w:t>Margarine Beaman</w:t>
      </w:r>
      <w:r w:rsidR="00AE57D2">
        <w:rPr>
          <w:b/>
          <w:bCs/>
        </w:rPr>
        <w:t>:</w:t>
      </w:r>
    </w:p>
    <w:p w14:paraId="0D9B5CFC" w14:textId="5A9C6E5E" w:rsidR="00BB6D33" w:rsidRPr="00BB6D33" w:rsidRDefault="00BB6D33" w:rsidP="00BB6D33">
      <w:pPr>
        <w:jc w:val="center"/>
        <w:rPr>
          <w:b/>
          <w:bCs/>
        </w:rPr>
      </w:pPr>
      <w:r w:rsidRPr="00BB6D33">
        <w:rPr>
          <w:b/>
          <w:bCs/>
        </w:rPr>
        <w:t>Incomparable Service to</w:t>
      </w:r>
    </w:p>
    <w:p w14:paraId="59CED254" w14:textId="0CFD7134" w:rsidR="00BB6D33" w:rsidRDefault="00BB6D33" w:rsidP="00BB6D33">
      <w:pPr>
        <w:jc w:val="center"/>
        <w:rPr>
          <w:b/>
          <w:bCs/>
        </w:rPr>
      </w:pPr>
      <w:r w:rsidRPr="00BB6D33">
        <w:rPr>
          <w:b/>
          <w:bCs/>
        </w:rPr>
        <w:t>Blinded Veterans and Their Families</w:t>
      </w:r>
    </w:p>
    <w:p w14:paraId="71EC8D9D" w14:textId="1B01A2F1" w:rsidR="006C7348" w:rsidRDefault="006C7348" w:rsidP="00BB6D33">
      <w:pPr>
        <w:jc w:val="center"/>
        <w:rPr>
          <w:b/>
          <w:bCs/>
        </w:rPr>
      </w:pPr>
    </w:p>
    <w:p w14:paraId="28D4C866" w14:textId="6EE40F5B" w:rsidR="006C7348" w:rsidRDefault="006C7348" w:rsidP="006C7348">
      <w:pPr>
        <w:rPr>
          <w:b/>
          <w:bCs/>
          <w:sz w:val="28"/>
          <w:szCs w:val="28"/>
        </w:rPr>
      </w:pPr>
      <w:r>
        <w:rPr>
          <w:b/>
          <w:bCs/>
          <w:sz w:val="28"/>
          <w:szCs w:val="28"/>
        </w:rPr>
        <w:t>A whi</w:t>
      </w:r>
      <w:r w:rsidR="009A6DB5">
        <w:rPr>
          <w:b/>
          <w:bCs/>
          <w:sz w:val="28"/>
          <w:szCs w:val="28"/>
        </w:rPr>
        <w:t>t</w:t>
      </w:r>
      <w:r>
        <w:rPr>
          <w:b/>
          <w:bCs/>
          <w:sz w:val="28"/>
          <w:szCs w:val="28"/>
        </w:rPr>
        <w:t xml:space="preserve">e line of text scrolled across the bottom of the page </w:t>
      </w:r>
      <w:r w:rsidR="00C2780A">
        <w:rPr>
          <w:b/>
          <w:bCs/>
          <w:sz w:val="28"/>
          <w:szCs w:val="28"/>
        </w:rPr>
        <w:t xml:space="preserve">below </w:t>
      </w:r>
      <w:proofErr w:type="gramStart"/>
      <w:r w:rsidR="00C2780A">
        <w:rPr>
          <w:b/>
          <w:bCs/>
          <w:sz w:val="28"/>
          <w:szCs w:val="28"/>
        </w:rPr>
        <w:t>all of</w:t>
      </w:r>
      <w:proofErr w:type="gramEnd"/>
      <w:r w:rsidR="00C2780A">
        <w:rPr>
          <w:b/>
          <w:bCs/>
          <w:sz w:val="28"/>
          <w:szCs w:val="28"/>
        </w:rPr>
        <w:t xml:space="preserve"> the photos</w:t>
      </w:r>
      <w:r>
        <w:rPr>
          <w:b/>
          <w:bCs/>
          <w:sz w:val="28"/>
          <w:szCs w:val="28"/>
        </w:rPr>
        <w:t xml:space="preserve"> reads as follows:</w:t>
      </w:r>
    </w:p>
    <w:p w14:paraId="5FA75523" w14:textId="2575F0A2" w:rsidR="006C7348" w:rsidRPr="006C7348" w:rsidRDefault="006C7348" w:rsidP="006C7348">
      <w:pPr>
        <w:jc w:val="center"/>
        <w:rPr>
          <w:b/>
          <w:bCs/>
        </w:rPr>
      </w:pPr>
      <w:r>
        <w:rPr>
          <w:b/>
          <w:bCs/>
        </w:rPr>
        <w:t xml:space="preserve">BVA </w:t>
      </w:r>
      <w:r w:rsidR="00C2780A">
        <w:rPr>
          <w:b/>
          <w:bCs/>
        </w:rPr>
        <w:t>Outlines</w:t>
      </w:r>
      <w:r>
        <w:rPr>
          <w:b/>
          <w:bCs/>
        </w:rPr>
        <w:t xml:space="preserve"> Upcoming Virtual National Convention</w:t>
      </w:r>
    </w:p>
    <w:p w14:paraId="38CAAA65" w14:textId="51F7C709" w:rsidR="006C7348" w:rsidRDefault="006C7348" w:rsidP="006C7348">
      <w:pPr>
        <w:rPr>
          <w:b/>
          <w:bCs/>
          <w:sz w:val="28"/>
          <w:szCs w:val="28"/>
        </w:rPr>
      </w:pPr>
    </w:p>
    <w:p w14:paraId="0788EC0D" w14:textId="0B72033C" w:rsidR="00BB6D33" w:rsidRDefault="00BB6D33" w:rsidP="00BB6D33">
      <w:pPr>
        <w:rPr>
          <w:b/>
          <w:bCs/>
          <w:sz w:val="28"/>
          <w:szCs w:val="28"/>
        </w:rPr>
      </w:pPr>
      <w:r>
        <w:rPr>
          <w:b/>
          <w:bCs/>
          <w:sz w:val="28"/>
          <w:szCs w:val="28"/>
        </w:rPr>
        <w:t>The cover caption located on Page 2 states:</w:t>
      </w:r>
    </w:p>
    <w:p w14:paraId="0DDE855B" w14:textId="2CAE9B8C" w:rsidR="00BB6D33" w:rsidRDefault="00BB6D33" w:rsidP="00BB6D33">
      <w:pPr>
        <w:rPr>
          <w:b/>
          <w:bCs/>
          <w:sz w:val="28"/>
          <w:szCs w:val="28"/>
        </w:rPr>
      </w:pPr>
    </w:p>
    <w:p w14:paraId="41921922" w14:textId="720793D5" w:rsidR="00BB6D33" w:rsidRPr="00BB6D33" w:rsidRDefault="00BB6D33" w:rsidP="00BB6D33">
      <w:pPr>
        <w:rPr>
          <w:b/>
          <w:bCs/>
        </w:rPr>
      </w:pPr>
      <w:r w:rsidRPr="009F2832">
        <w:rPr>
          <w:b/>
          <w:bCs/>
        </w:rPr>
        <w:t xml:space="preserve">BVA icon Margarine Beaman, known and beloved by all, has </w:t>
      </w:r>
      <w:r w:rsidR="009F2832" w:rsidRPr="009F2832">
        <w:rPr>
          <w:b/>
          <w:bCs/>
        </w:rPr>
        <w:t xml:space="preserve">given her all for more than three decades </w:t>
      </w:r>
      <w:r w:rsidRPr="009F2832">
        <w:rPr>
          <w:b/>
          <w:bCs/>
        </w:rPr>
        <w:t>to</w:t>
      </w:r>
      <w:r w:rsidR="009F2832" w:rsidRPr="009F2832">
        <w:rPr>
          <w:b/>
          <w:bCs/>
        </w:rPr>
        <w:t xml:space="preserve"> make BVA national conventions successful. Her voluntary service includes recruiting, motivating, and instructing local volunteers to care for blinded veterans and their </w:t>
      </w:r>
      <w:r w:rsidR="009F2832" w:rsidRPr="009F2832">
        <w:rPr>
          <w:b/>
          <w:bCs/>
        </w:rPr>
        <w:lastRenderedPageBreak/>
        <w:t xml:space="preserve">families </w:t>
      </w:r>
      <w:r w:rsidR="00B61E47">
        <w:rPr>
          <w:b/>
          <w:bCs/>
        </w:rPr>
        <w:t>at the annual gatherings</w:t>
      </w:r>
      <w:r w:rsidR="009F2832" w:rsidRPr="009F2832">
        <w:rPr>
          <w:b/>
          <w:bCs/>
        </w:rPr>
        <w:t xml:space="preserve">. </w:t>
      </w:r>
      <w:r w:rsidR="006C7348">
        <w:rPr>
          <w:b/>
          <w:bCs/>
        </w:rPr>
        <w:t>G</w:t>
      </w:r>
      <w:r w:rsidR="009F2832" w:rsidRPr="009F2832">
        <w:rPr>
          <w:b/>
          <w:bCs/>
        </w:rPr>
        <w:t xml:space="preserve">uest writer </w:t>
      </w:r>
      <w:proofErr w:type="spellStart"/>
      <w:r w:rsidR="009F2832" w:rsidRPr="009F2832">
        <w:rPr>
          <w:b/>
          <w:bCs/>
        </w:rPr>
        <w:t>Sila</w:t>
      </w:r>
      <w:proofErr w:type="spellEnd"/>
      <w:r w:rsidR="009F2832" w:rsidRPr="009F2832">
        <w:rPr>
          <w:b/>
          <w:bCs/>
        </w:rPr>
        <w:t xml:space="preserve"> Miller captures Margarine’s life of hard work and service in this issue of </w:t>
      </w:r>
      <w:r w:rsidR="009F2832" w:rsidRPr="009F2832">
        <w:rPr>
          <w:b/>
          <w:bCs/>
          <w:i/>
          <w:iCs/>
        </w:rPr>
        <w:t>The Bulletin</w:t>
      </w:r>
      <w:r w:rsidR="009F2832">
        <w:rPr>
          <w:b/>
          <w:bCs/>
        </w:rPr>
        <w:t>.</w:t>
      </w:r>
      <w:r w:rsidR="00262C3A">
        <w:rPr>
          <w:b/>
          <w:bCs/>
        </w:rPr>
        <w:t xml:space="preserve"> The issue </w:t>
      </w:r>
      <w:r w:rsidR="006C7348">
        <w:rPr>
          <w:b/>
          <w:bCs/>
        </w:rPr>
        <w:t>also provides additional information about</w:t>
      </w:r>
      <w:r w:rsidR="00262C3A">
        <w:rPr>
          <w:b/>
          <w:bCs/>
        </w:rPr>
        <w:t xml:space="preserve"> BVA’s upcoming national convention</w:t>
      </w:r>
      <w:r w:rsidR="00C2780A">
        <w:rPr>
          <w:b/>
          <w:bCs/>
        </w:rPr>
        <w:t xml:space="preserve"> to be held virtually</w:t>
      </w:r>
      <w:r w:rsidR="00B61E47">
        <w:rPr>
          <w:b/>
          <w:bCs/>
        </w:rPr>
        <w:t xml:space="preserve"> in August</w:t>
      </w:r>
      <w:r w:rsidR="00262C3A">
        <w:rPr>
          <w:b/>
          <w:bCs/>
        </w:rPr>
        <w:t>.</w:t>
      </w:r>
    </w:p>
    <w:p w14:paraId="4BE96B19" w14:textId="77777777" w:rsidR="00FE335E" w:rsidRDefault="00FE335E" w:rsidP="00FE335E">
      <w:pPr>
        <w:rPr>
          <w:b/>
          <w:bCs/>
        </w:rPr>
      </w:pPr>
    </w:p>
    <w:p w14:paraId="0D4B6F97" w14:textId="2204B7AB" w:rsidR="003E71CC" w:rsidRDefault="003E71CC" w:rsidP="00FE335E">
      <w:pPr>
        <w:pStyle w:val="EndnoteText"/>
        <w:widowControl/>
        <w:rPr>
          <w:rFonts w:ascii="Times New Roman" w:hAnsi="Times New Roman"/>
          <w:snapToGrid/>
          <w:szCs w:val="24"/>
        </w:rPr>
      </w:pPr>
    </w:p>
    <w:p w14:paraId="778B8488" w14:textId="7BA8D3C4" w:rsidR="003E71CC" w:rsidRDefault="003E71CC" w:rsidP="003E71CC">
      <w:pPr>
        <w:pStyle w:val="EndnoteText"/>
        <w:widowControl/>
        <w:rPr>
          <w:rFonts w:ascii="Times New Roman" w:hAnsi="Times New Roman"/>
          <w:b/>
          <w:snapToGrid/>
          <w:sz w:val="40"/>
          <w:szCs w:val="40"/>
        </w:rPr>
      </w:pPr>
      <w:r>
        <w:rPr>
          <w:rFonts w:ascii="Times New Roman" w:hAnsi="Times New Roman"/>
          <w:b/>
          <w:snapToGrid/>
          <w:sz w:val="40"/>
          <w:szCs w:val="40"/>
        </w:rPr>
        <w:t xml:space="preserve">President’s Page  </w:t>
      </w:r>
    </w:p>
    <w:p w14:paraId="3E68444D" w14:textId="77777777" w:rsidR="003E71CC" w:rsidRDefault="003E71CC" w:rsidP="003E71CC">
      <w:pPr>
        <w:pStyle w:val="EndnoteText"/>
        <w:widowControl/>
        <w:rPr>
          <w:rFonts w:ascii="Times New Roman" w:hAnsi="Times New Roman"/>
          <w:snapToGrid/>
          <w:szCs w:val="24"/>
        </w:rPr>
      </w:pPr>
      <w:r w:rsidRPr="00DA3BD8">
        <w:rPr>
          <w:rFonts w:ascii="Times New Roman" w:hAnsi="Times New Roman"/>
          <w:snapToGrid/>
          <w:szCs w:val="24"/>
        </w:rPr>
        <w:t xml:space="preserve">by </w:t>
      </w:r>
      <w:r>
        <w:rPr>
          <w:rFonts w:ascii="Times New Roman" w:hAnsi="Times New Roman"/>
          <w:snapToGrid/>
          <w:szCs w:val="24"/>
        </w:rPr>
        <w:t>Dr. Thomas Zampieri</w:t>
      </w:r>
    </w:p>
    <w:p w14:paraId="41111138" w14:textId="77777777" w:rsidR="003E71CC" w:rsidRDefault="003E71CC" w:rsidP="003E71CC">
      <w:pPr>
        <w:tabs>
          <w:tab w:val="left" w:pos="90"/>
        </w:tabs>
        <w:spacing w:line="250" w:lineRule="auto"/>
        <w:rPr>
          <w:rFonts w:eastAsiaTheme="minorHAnsi"/>
        </w:rPr>
      </w:pPr>
    </w:p>
    <w:p w14:paraId="0E06493E" w14:textId="353808C6" w:rsidR="00BC1D2E" w:rsidRDefault="00BC1D2E" w:rsidP="00BC1D2E">
      <w:pPr>
        <w:spacing w:line="250" w:lineRule="auto"/>
        <w:jc w:val="both"/>
      </w:pPr>
      <w:r>
        <w:rPr>
          <w:b/>
          <w:sz w:val="28"/>
          <w:szCs w:val="28"/>
        </w:rPr>
        <w:t xml:space="preserve">The usual </w:t>
      </w:r>
      <w:r w:rsidRPr="00BC652C">
        <w:rPr>
          <w:b/>
          <w:sz w:val="28"/>
          <w:szCs w:val="28"/>
        </w:rPr>
        <w:t>thumbnail head</w:t>
      </w:r>
      <w:r>
        <w:rPr>
          <w:b/>
          <w:sz w:val="28"/>
          <w:szCs w:val="28"/>
        </w:rPr>
        <w:t>-</w:t>
      </w:r>
      <w:r w:rsidRPr="00BC652C">
        <w:rPr>
          <w:b/>
          <w:sz w:val="28"/>
          <w:szCs w:val="28"/>
        </w:rPr>
        <w:t>and</w:t>
      </w:r>
      <w:r>
        <w:rPr>
          <w:b/>
          <w:sz w:val="28"/>
          <w:szCs w:val="28"/>
        </w:rPr>
        <w:t>-s</w:t>
      </w:r>
      <w:r w:rsidRPr="00BC652C">
        <w:rPr>
          <w:b/>
          <w:sz w:val="28"/>
          <w:szCs w:val="28"/>
        </w:rPr>
        <w:t>houlder</w:t>
      </w:r>
      <w:r w:rsidR="00C2780A">
        <w:rPr>
          <w:b/>
          <w:sz w:val="28"/>
          <w:szCs w:val="28"/>
        </w:rPr>
        <w:t>-</w:t>
      </w:r>
      <w:r>
        <w:rPr>
          <w:b/>
          <w:sz w:val="28"/>
          <w:szCs w:val="28"/>
        </w:rPr>
        <w:t>length,</w:t>
      </w:r>
      <w:r w:rsidRPr="00BC652C">
        <w:rPr>
          <w:b/>
          <w:sz w:val="28"/>
          <w:szCs w:val="28"/>
        </w:rPr>
        <w:t xml:space="preserve"> black and white photo of </w:t>
      </w:r>
      <w:r>
        <w:rPr>
          <w:b/>
          <w:sz w:val="28"/>
          <w:szCs w:val="28"/>
        </w:rPr>
        <w:t xml:space="preserve">Tom Zampieri, smiling broadly, accompanies his </w:t>
      </w:r>
      <w:r w:rsidRPr="00D72E45">
        <w:rPr>
          <w:b/>
          <w:i/>
          <w:iCs/>
          <w:sz w:val="28"/>
          <w:szCs w:val="28"/>
        </w:rPr>
        <w:t>President’s Page</w:t>
      </w:r>
      <w:r>
        <w:rPr>
          <w:b/>
          <w:sz w:val="28"/>
          <w:szCs w:val="28"/>
        </w:rPr>
        <w:t xml:space="preserve">. In the photo he is wearing a golf shirt </w:t>
      </w:r>
      <w:r w:rsidR="00BF6FC9">
        <w:rPr>
          <w:b/>
          <w:sz w:val="28"/>
          <w:szCs w:val="28"/>
        </w:rPr>
        <w:t>that displays</w:t>
      </w:r>
      <w:r>
        <w:rPr>
          <w:b/>
          <w:sz w:val="28"/>
          <w:szCs w:val="28"/>
        </w:rPr>
        <w:t xml:space="preserve"> the BVA logo imprint.</w:t>
      </w:r>
      <w:r w:rsidR="00BF6FC9">
        <w:rPr>
          <w:b/>
          <w:sz w:val="28"/>
          <w:szCs w:val="28"/>
        </w:rPr>
        <w:t xml:space="preserve"> </w:t>
      </w:r>
      <w:r>
        <w:rPr>
          <w:b/>
          <w:sz w:val="28"/>
          <w:szCs w:val="28"/>
        </w:rPr>
        <w:t xml:space="preserve">The background provides a light contrast. There is no accompanying caption. </w:t>
      </w:r>
      <w:r w:rsidRPr="00BC652C">
        <w:rPr>
          <w:b/>
          <w:sz w:val="28"/>
          <w:szCs w:val="28"/>
        </w:rPr>
        <w:t xml:space="preserve">The text of the </w:t>
      </w:r>
      <w:r>
        <w:rPr>
          <w:b/>
          <w:i/>
          <w:iCs/>
          <w:sz w:val="28"/>
          <w:szCs w:val="28"/>
        </w:rPr>
        <w:t>President’s Page</w:t>
      </w:r>
      <w:r w:rsidRPr="00BC652C">
        <w:rPr>
          <w:b/>
          <w:sz w:val="28"/>
          <w:szCs w:val="28"/>
        </w:rPr>
        <w:t xml:space="preserve"> </w:t>
      </w:r>
      <w:r>
        <w:rPr>
          <w:b/>
          <w:sz w:val="28"/>
          <w:szCs w:val="28"/>
        </w:rPr>
        <w:t>reads:</w:t>
      </w:r>
      <w:r>
        <w:t xml:space="preserve"> </w:t>
      </w:r>
    </w:p>
    <w:p w14:paraId="22349296" w14:textId="77777777" w:rsidR="00BC1D2E" w:rsidRDefault="00BC1D2E" w:rsidP="00BC1D2E">
      <w:pPr>
        <w:pStyle w:val="EndnoteText"/>
        <w:widowControl/>
        <w:rPr>
          <w:rFonts w:ascii="Times New Roman" w:hAnsi="Times New Roman"/>
          <w:snapToGrid/>
          <w:szCs w:val="24"/>
        </w:rPr>
      </w:pPr>
    </w:p>
    <w:p w14:paraId="3E5EE1D5" w14:textId="5DC13B30" w:rsidR="001121E6" w:rsidRDefault="003E71CC" w:rsidP="00BC1D2E">
      <w:pPr>
        <w:pStyle w:val="NormalWeb"/>
        <w:spacing w:before="0" w:beforeAutospacing="0" w:after="0" w:afterAutospacing="0" w:line="247" w:lineRule="auto"/>
        <w:ind w:firstLine="720"/>
        <w:textAlignment w:val="baseline"/>
        <w:rPr>
          <w:color w:val="3A352A"/>
        </w:rPr>
      </w:pPr>
      <w:r>
        <w:rPr>
          <w:color w:val="3A352A"/>
        </w:rPr>
        <w:t>I hope that th</w:t>
      </w:r>
      <w:r w:rsidR="001121E6">
        <w:rPr>
          <w:color w:val="3A352A"/>
        </w:rPr>
        <w:t xml:space="preserve">e arrival of this issue of </w:t>
      </w:r>
      <w:r w:rsidR="001121E6" w:rsidRPr="001121E6">
        <w:rPr>
          <w:b/>
          <w:bCs/>
          <w:color w:val="3A352A"/>
        </w:rPr>
        <w:t>The Bulletin</w:t>
      </w:r>
      <w:r w:rsidR="001121E6">
        <w:rPr>
          <w:color w:val="3A352A"/>
        </w:rPr>
        <w:t xml:space="preserve"> </w:t>
      </w:r>
      <w:r>
        <w:rPr>
          <w:color w:val="3A352A"/>
        </w:rPr>
        <w:t xml:space="preserve">finds each of </w:t>
      </w:r>
      <w:r w:rsidR="001121E6">
        <w:rPr>
          <w:color w:val="3A352A"/>
        </w:rPr>
        <w:t xml:space="preserve">you </w:t>
      </w:r>
      <w:r>
        <w:rPr>
          <w:color w:val="3A352A"/>
        </w:rPr>
        <w:t>well</w:t>
      </w:r>
      <w:r w:rsidR="001121E6">
        <w:rPr>
          <w:color w:val="3A352A"/>
        </w:rPr>
        <w:t xml:space="preserve">. I </w:t>
      </w:r>
      <w:r>
        <w:rPr>
          <w:color w:val="3A352A"/>
        </w:rPr>
        <w:t xml:space="preserve">encourage you and </w:t>
      </w:r>
      <w:r w:rsidR="001121E6">
        <w:rPr>
          <w:color w:val="3A352A"/>
        </w:rPr>
        <w:t xml:space="preserve">all </w:t>
      </w:r>
      <w:r w:rsidR="00B45ED2">
        <w:rPr>
          <w:color w:val="3A352A"/>
        </w:rPr>
        <w:t xml:space="preserve">my </w:t>
      </w:r>
      <w:r>
        <w:rPr>
          <w:color w:val="3A352A"/>
        </w:rPr>
        <w:t>fellow veterans</w:t>
      </w:r>
      <w:r w:rsidR="001121E6">
        <w:rPr>
          <w:color w:val="3A352A"/>
        </w:rPr>
        <w:t>, if you have not already done so</w:t>
      </w:r>
      <w:r w:rsidR="00B45ED2">
        <w:rPr>
          <w:color w:val="3A352A"/>
        </w:rPr>
        <w:t>,</w:t>
      </w:r>
      <w:r>
        <w:rPr>
          <w:color w:val="3A352A"/>
        </w:rPr>
        <w:t xml:space="preserve"> to </w:t>
      </w:r>
      <w:r w:rsidR="001121E6">
        <w:rPr>
          <w:color w:val="3A352A"/>
        </w:rPr>
        <w:t>obtain</w:t>
      </w:r>
      <w:r>
        <w:rPr>
          <w:color w:val="3A352A"/>
        </w:rPr>
        <w:t xml:space="preserve"> the COVID</w:t>
      </w:r>
      <w:r w:rsidR="001121E6">
        <w:rPr>
          <w:color w:val="3A352A"/>
        </w:rPr>
        <w:t>-</w:t>
      </w:r>
      <w:r>
        <w:rPr>
          <w:color w:val="3A352A"/>
        </w:rPr>
        <w:t xml:space="preserve">19 vaccine so that </w:t>
      </w:r>
      <w:r w:rsidR="001121E6">
        <w:rPr>
          <w:color w:val="3A352A"/>
        </w:rPr>
        <w:t>you are protected from this</w:t>
      </w:r>
      <w:r>
        <w:rPr>
          <w:color w:val="3A352A"/>
        </w:rPr>
        <w:t xml:space="preserve"> </w:t>
      </w:r>
      <w:r w:rsidR="00B61E47">
        <w:rPr>
          <w:color w:val="3A352A"/>
        </w:rPr>
        <w:t xml:space="preserve">dangerous </w:t>
      </w:r>
      <w:r>
        <w:rPr>
          <w:color w:val="3A352A"/>
        </w:rPr>
        <w:t>pandemic</w:t>
      </w:r>
      <w:r w:rsidR="00B61E47">
        <w:rPr>
          <w:color w:val="3A352A"/>
        </w:rPr>
        <w:t xml:space="preserve"> that is still somewhat with us.</w:t>
      </w:r>
      <w:r>
        <w:rPr>
          <w:color w:val="3A352A"/>
        </w:rPr>
        <w:t xml:space="preserve"> </w:t>
      </w:r>
    </w:p>
    <w:p w14:paraId="46CE639D" w14:textId="2103989A" w:rsidR="003E71CC" w:rsidRDefault="001121E6" w:rsidP="00BC1D2E">
      <w:pPr>
        <w:pStyle w:val="NormalWeb"/>
        <w:spacing w:before="0" w:beforeAutospacing="0" w:after="0" w:afterAutospacing="0" w:line="247" w:lineRule="auto"/>
        <w:ind w:firstLine="720"/>
        <w:textAlignment w:val="baseline"/>
        <w:rPr>
          <w:color w:val="3A352A"/>
        </w:rPr>
      </w:pPr>
      <w:r>
        <w:rPr>
          <w:color w:val="3A352A"/>
        </w:rPr>
        <w:t>T</w:t>
      </w:r>
      <w:r w:rsidR="003E71CC">
        <w:rPr>
          <w:color w:val="3A352A"/>
        </w:rPr>
        <w:t>o assure the safety of our members and families</w:t>
      </w:r>
      <w:r>
        <w:rPr>
          <w:color w:val="3A352A"/>
        </w:rPr>
        <w:t xml:space="preserve">, the National Board of Directors, in </w:t>
      </w:r>
      <w:r w:rsidR="003E71CC">
        <w:rPr>
          <w:color w:val="3A352A"/>
        </w:rPr>
        <w:t>cooperation with VA Blind Rehabilitation Service</w:t>
      </w:r>
      <w:r w:rsidR="00D2231F">
        <w:rPr>
          <w:color w:val="3A352A"/>
        </w:rPr>
        <w:t xml:space="preserve"> (BRS)</w:t>
      </w:r>
      <w:r>
        <w:rPr>
          <w:color w:val="3A352A"/>
        </w:rPr>
        <w:t>,</w:t>
      </w:r>
      <w:r w:rsidR="002F50FD">
        <w:rPr>
          <w:color w:val="3A352A"/>
        </w:rPr>
        <w:t xml:space="preserve"> have</w:t>
      </w:r>
      <w:r w:rsidR="003E71CC">
        <w:rPr>
          <w:color w:val="3A352A"/>
        </w:rPr>
        <w:t xml:space="preserve"> </w:t>
      </w:r>
      <w:r>
        <w:rPr>
          <w:color w:val="3A352A"/>
        </w:rPr>
        <w:t>determined to hold a virtual convention in August</w:t>
      </w:r>
      <w:r w:rsidR="003E71CC">
        <w:rPr>
          <w:color w:val="3A352A"/>
        </w:rPr>
        <w:t xml:space="preserve">. As </w:t>
      </w:r>
      <w:r>
        <w:rPr>
          <w:color w:val="3A352A"/>
        </w:rPr>
        <w:t>N</w:t>
      </w:r>
      <w:r w:rsidR="003E71CC">
        <w:rPr>
          <w:color w:val="3A352A"/>
        </w:rPr>
        <w:t xml:space="preserve">ational </w:t>
      </w:r>
      <w:r>
        <w:rPr>
          <w:color w:val="3A352A"/>
        </w:rPr>
        <w:t>P</w:t>
      </w:r>
      <w:r w:rsidR="003E71CC">
        <w:rPr>
          <w:color w:val="3A352A"/>
        </w:rPr>
        <w:t>resident during the pandemic</w:t>
      </w:r>
      <w:r>
        <w:rPr>
          <w:color w:val="3A352A"/>
        </w:rPr>
        <w:t xml:space="preserve">, I have found it </w:t>
      </w:r>
      <w:r w:rsidR="00B61E47">
        <w:rPr>
          <w:color w:val="3A352A"/>
        </w:rPr>
        <w:t>painful</w:t>
      </w:r>
      <w:r w:rsidR="003E71CC">
        <w:rPr>
          <w:color w:val="3A352A"/>
        </w:rPr>
        <w:t xml:space="preserve"> </w:t>
      </w:r>
      <w:r w:rsidR="00B45ED2">
        <w:rPr>
          <w:color w:val="3A352A"/>
        </w:rPr>
        <w:t xml:space="preserve">to </w:t>
      </w:r>
      <w:r w:rsidR="00B61E47">
        <w:rPr>
          <w:color w:val="3A352A"/>
        </w:rPr>
        <w:t xml:space="preserve">have to </w:t>
      </w:r>
      <w:r w:rsidR="00B45ED2">
        <w:rPr>
          <w:color w:val="3A352A"/>
        </w:rPr>
        <w:t xml:space="preserve">forego </w:t>
      </w:r>
      <w:r w:rsidR="00B61E47">
        <w:rPr>
          <w:color w:val="3A352A"/>
        </w:rPr>
        <w:t xml:space="preserve">a </w:t>
      </w:r>
      <w:r w:rsidR="00B45ED2">
        <w:rPr>
          <w:color w:val="3A352A"/>
        </w:rPr>
        <w:t>live convention</w:t>
      </w:r>
      <w:r w:rsidR="00B61E47">
        <w:rPr>
          <w:color w:val="3A352A"/>
        </w:rPr>
        <w:t xml:space="preserve"> for</w:t>
      </w:r>
      <w:r w:rsidR="00B45ED2">
        <w:rPr>
          <w:color w:val="3A352A"/>
        </w:rPr>
        <w:t xml:space="preserve"> two consecutive years. Nevertheless, </w:t>
      </w:r>
      <w:r w:rsidR="003E71CC">
        <w:rPr>
          <w:color w:val="3A352A"/>
        </w:rPr>
        <w:t xml:space="preserve">we must take </w:t>
      </w:r>
      <w:r w:rsidR="00B45ED2">
        <w:rPr>
          <w:color w:val="3A352A"/>
        </w:rPr>
        <w:t xml:space="preserve">the </w:t>
      </w:r>
      <w:r w:rsidR="003E71CC">
        <w:rPr>
          <w:color w:val="3A352A"/>
        </w:rPr>
        <w:t>steps that will safeguard our members</w:t>
      </w:r>
      <w:r w:rsidR="002F50FD">
        <w:rPr>
          <w:color w:val="3A352A"/>
        </w:rPr>
        <w:t>. We can t</w:t>
      </w:r>
      <w:r w:rsidR="00B45ED2">
        <w:rPr>
          <w:color w:val="3A352A"/>
        </w:rPr>
        <w:t>hen</w:t>
      </w:r>
      <w:r w:rsidR="003E71CC">
        <w:rPr>
          <w:color w:val="3A352A"/>
        </w:rPr>
        <w:t xml:space="preserve"> look forward to holding our next convention in </w:t>
      </w:r>
      <w:r w:rsidR="00B45ED2">
        <w:rPr>
          <w:color w:val="3A352A"/>
        </w:rPr>
        <w:t xml:space="preserve">the Nation’s Capital in </w:t>
      </w:r>
      <w:r w:rsidR="003E71CC">
        <w:rPr>
          <w:color w:val="3A352A"/>
        </w:rPr>
        <w:t xml:space="preserve">August 2022. </w:t>
      </w:r>
    </w:p>
    <w:p w14:paraId="46B9859D" w14:textId="77777777" w:rsidR="002C1C5F" w:rsidRDefault="003E71CC" w:rsidP="003E71CC">
      <w:pPr>
        <w:pStyle w:val="NormalWeb"/>
        <w:spacing w:before="0" w:beforeAutospacing="0" w:after="0" w:afterAutospacing="0" w:line="247" w:lineRule="auto"/>
        <w:ind w:firstLine="720"/>
        <w:textAlignment w:val="baseline"/>
        <w:rPr>
          <w:color w:val="3A352A"/>
        </w:rPr>
      </w:pPr>
      <w:r>
        <w:rPr>
          <w:color w:val="3A352A"/>
        </w:rPr>
        <w:t xml:space="preserve">The </w:t>
      </w:r>
      <w:r w:rsidR="002F50FD">
        <w:rPr>
          <w:color w:val="3A352A"/>
        </w:rPr>
        <w:t>B</w:t>
      </w:r>
      <w:r>
        <w:rPr>
          <w:color w:val="3A352A"/>
        </w:rPr>
        <w:t xml:space="preserve">oard and the </w:t>
      </w:r>
      <w:r w:rsidR="002F50FD">
        <w:rPr>
          <w:color w:val="3A352A"/>
        </w:rPr>
        <w:t>E</w:t>
      </w:r>
      <w:r>
        <w:rPr>
          <w:color w:val="3A352A"/>
        </w:rPr>
        <w:t xml:space="preserve">xecutive </w:t>
      </w:r>
      <w:r w:rsidR="002F50FD">
        <w:rPr>
          <w:color w:val="3A352A"/>
        </w:rPr>
        <w:t>D</w:t>
      </w:r>
      <w:r>
        <w:rPr>
          <w:color w:val="3A352A"/>
        </w:rPr>
        <w:t>irector</w:t>
      </w:r>
      <w:r w:rsidR="002C1C5F">
        <w:rPr>
          <w:color w:val="3A352A"/>
        </w:rPr>
        <w:t>,</w:t>
      </w:r>
      <w:r>
        <w:rPr>
          <w:color w:val="3A352A"/>
        </w:rPr>
        <w:t xml:space="preserve"> along with </w:t>
      </w:r>
      <w:r w:rsidR="002F50FD">
        <w:rPr>
          <w:color w:val="3A352A"/>
        </w:rPr>
        <w:t xml:space="preserve">the Convention and Education Committees, are </w:t>
      </w:r>
      <w:r>
        <w:rPr>
          <w:color w:val="3A352A"/>
        </w:rPr>
        <w:t xml:space="preserve">working diligently to </w:t>
      </w:r>
      <w:r w:rsidR="002F50FD">
        <w:rPr>
          <w:color w:val="3A352A"/>
        </w:rPr>
        <w:t>organize</w:t>
      </w:r>
      <w:r>
        <w:rPr>
          <w:color w:val="3A352A"/>
        </w:rPr>
        <w:t xml:space="preserve"> a variety of educational Zoom sessions,</w:t>
      </w:r>
      <w:r w:rsidR="002F50FD">
        <w:rPr>
          <w:color w:val="3A352A"/>
        </w:rPr>
        <w:t xml:space="preserve"> in addition to</w:t>
      </w:r>
      <w:r>
        <w:rPr>
          <w:color w:val="3A352A"/>
        </w:rPr>
        <w:t xml:space="preserve"> </w:t>
      </w:r>
      <w:r w:rsidR="002F50FD">
        <w:rPr>
          <w:color w:val="3A352A"/>
        </w:rPr>
        <w:t>t</w:t>
      </w:r>
      <w:r>
        <w:rPr>
          <w:color w:val="3A352A"/>
        </w:rPr>
        <w:t>wo BVA business sessions</w:t>
      </w:r>
      <w:r w:rsidR="002C1C5F">
        <w:rPr>
          <w:color w:val="3A352A"/>
        </w:rPr>
        <w:t>, for this year’s virtual convention</w:t>
      </w:r>
      <w:r>
        <w:rPr>
          <w:color w:val="3A352A"/>
        </w:rPr>
        <w:t xml:space="preserve">. </w:t>
      </w:r>
    </w:p>
    <w:p w14:paraId="76D068CE" w14:textId="333045C8" w:rsidR="003E71CC" w:rsidRDefault="002F50FD" w:rsidP="003E71CC">
      <w:pPr>
        <w:pStyle w:val="NormalWeb"/>
        <w:spacing w:before="0" w:beforeAutospacing="0" w:after="0" w:afterAutospacing="0" w:line="247" w:lineRule="auto"/>
        <w:ind w:firstLine="720"/>
        <w:textAlignment w:val="baseline"/>
        <w:rPr>
          <w:color w:val="3A352A"/>
        </w:rPr>
      </w:pPr>
      <w:r>
        <w:rPr>
          <w:color w:val="3A352A"/>
        </w:rPr>
        <w:t>A</w:t>
      </w:r>
      <w:r w:rsidR="003E71CC">
        <w:rPr>
          <w:color w:val="3A352A"/>
        </w:rPr>
        <w:t xml:space="preserve">ccording to </w:t>
      </w:r>
      <w:r>
        <w:rPr>
          <w:color w:val="3A352A"/>
        </w:rPr>
        <w:t xml:space="preserve">the </w:t>
      </w:r>
      <w:r w:rsidR="003E71CC">
        <w:rPr>
          <w:color w:val="3A352A"/>
        </w:rPr>
        <w:t>bylaws</w:t>
      </w:r>
      <w:r>
        <w:rPr>
          <w:color w:val="3A352A"/>
        </w:rPr>
        <w:t>,</w:t>
      </w:r>
      <w:r w:rsidR="003E71CC">
        <w:rPr>
          <w:color w:val="3A352A"/>
        </w:rPr>
        <w:t xml:space="preserve"> we must elect our national officers</w:t>
      </w:r>
      <w:r>
        <w:rPr>
          <w:color w:val="3A352A"/>
        </w:rPr>
        <w:t xml:space="preserve"> this year</w:t>
      </w:r>
      <w:r w:rsidR="003E71CC">
        <w:rPr>
          <w:color w:val="3A352A"/>
        </w:rPr>
        <w:t xml:space="preserve">. All national officers are restricted to two-year terms. We </w:t>
      </w:r>
      <w:r w:rsidR="002C1C5F">
        <w:rPr>
          <w:color w:val="3A352A"/>
        </w:rPr>
        <w:t>en</w:t>
      </w:r>
      <w:r w:rsidR="003E71CC">
        <w:rPr>
          <w:color w:val="3A352A"/>
        </w:rPr>
        <w:t>courage all regional groups to either vote for a delegate or have their president</w:t>
      </w:r>
      <w:r>
        <w:rPr>
          <w:color w:val="3A352A"/>
        </w:rPr>
        <w:t>s</w:t>
      </w:r>
      <w:r w:rsidR="003E71CC">
        <w:rPr>
          <w:color w:val="3A352A"/>
        </w:rPr>
        <w:t xml:space="preserve"> represent </w:t>
      </w:r>
      <w:r>
        <w:rPr>
          <w:color w:val="3A352A"/>
        </w:rPr>
        <w:t>them</w:t>
      </w:r>
      <w:r w:rsidR="003E71CC">
        <w:rPr>
          <w:color w:val="3A352A"/>
        </w:rPr>
        <w:t xml:space="preserve"> during the virtual business sessions</w:t>
      </w:r>
      <w:r w:rsidR="002C1C5F">
        <w:rPr>
          <w:color w:val="3A352A"/>
        </w:rPr>
        <w:t>. Be</w:t>
      </w:r>
      <w:r w:rsidR="003E71CC">
        <w:rPr>
          <w:color w:val="3A352A"/>
        </w:rPr>
        <w:t xml:space="preserve">cause this is </w:t>
      </w:r>
      <w:r w:rsidR="00203185">
        <w:rPr>
          <w:color w:val="3A352A"/>
        </w:rPr>
        <w:t xml:space="preserve">a </w:t>
      </w:r>
      <w:r w:rsidR="003E71CC">
        <w:rPr>
          <w:color w:val="3A352A"/>
        </w:rPr>
        <w:t>virtual business meeting</w:t>
      </w:r>
      <w:r w:rsidR="002C1C5F">
        <w:rPr>
          <w:color w:val="3A352A"/>
        </w:rPr>
        <w:t>,</w:t>
      </w:r>
      <w:r w:rsidR="003E71CC">
        <w:rPr>
          <w:color w:val="3A352A"/>
        </w:rPr>
        <w:t xml:space="preserve"> the delegate or officer must submit registrations </w:t>
      </w:r>
      <w:r w:rsidR="002C1C5F">
        <w:rPr>
          <w:color w:val="3A352A"/>
        </w:rPr>
        <w:t xml:space="preserve">a </w:t>
      </w:r>
      <w:r w:rsidR="003E71CC">
        <w:rPr>
          <w:color w:val="3A352A"/>
        </w:rPr>
        <w:t xml:space="preserve">minimum </w:t>
      </w:r>
      <w:r w:rsidR="002C1C5F">
        <w:rPr>
          <w:color w:val="3A352A"/>
        </w:rPr>
        <w:t xml:space="preserve">of </w:t>
      </w:r>
      <w:r w:rsidR="003E71CC">
        <w:rPr>
          <w:color w:val="3A352A"/>
        </w:rPr>
        <w:t xml:space="preserve">two weeks prior to the first business session. </w:t>
      </w:r>
    </w:p>
    <w:p w14:paraId="023B250F" w14:textId="6B48CB10" w:rsidR="002C1C5F" w:rsidRDefault="003E71CC" w:rsidP="003E71CC">
      <w:pPr>
        <w:pStyle w:val="NormalWeb"/>
        <w:spacing w:before="0" w:beforeAutospacing="0" w:after="0" w:afterAutospacing="0" w:line="247" w:lineRule="auto"/>
        <w:ind w:firstLine="720"/>
        <w:textAlignment w:val="baseline"/>
        <w:rPr>
          <w:color w:val="3A352A"/>
        </w:rPr>
      </w:pPr>
      <w:r>
        <w:rPr>
          <w:color w:val="3A352A"/>
        </w:rPr>
        <w:t xml:space="preserve">In addition to a business session </w:t>
      </w:r>
      <w:r w:rsidR="002C1C5F">
        <w:rPr>
          <w:color w:val="3A352A"/>
        </w:rPr>
        <w:t>for</w:t>
      </w:r>
      <w:r>
        <w:rPr>
          <w:color w:val="3A352A"/>
        </w:rPr>
        <w:t xml:space="preserve"> elections on Wednesday, </w:t>
      </w:r>
      <w:r w:rsidR="002C1C5F">
        <w:rPr>
          <w:color w:val="3A352A"/>
        </w:rPr>
        <w:t xml:space="preserve">we have </w:t>
      </w:r>
      <w:r>
        <w:rPr>
          <w:color w:val="3A352A"/>
        </w:rPr>
        <w:t xml:space="preserve">recognized </w:t>
      </w:r>
      <w:r w:rsidR="002C1C5F">
        <w:rPr>
          <w:color w:val="3A352A"/>
        </w:rPr>
        <w:t xml:space="preserve">the need for </w:t>
      </w:r>
      <w:r>
        <w:rPr>
          <w:color w:val="3A352A"/>
        </w:rPr>
        <w:t xml:space="preserve">changes in the BVA national bylaws to authorize </w:t>
      </w:r>
      <w:r w:rsidR="00B61E47">
        <w:rPr>
          <w:color w:val="3A352A"/>
        </w:rPr>
        <w:t xml:space="preserve">virtual </w:t>
      </w:r>
      <w:r>
        <w:rPr>
          <w:color w:val="3A352A"/>
        </w:rPr>
        <w:t>business meetings and elections</w:t>
      </w:r>
      <w:r w:rsidR="00B61E47">
        <w:rPr>
          <w:color w:val="3A352A"/>
        </w:rPr>
        <w:t xml:space="preserve"> on a wider scale. R</w:t>
      </w:r>
      <w:r>
        <w:rPr>
          <w:color w:val="3A352A"/>
        </w:rPr>
        <w:t xml:space="preserve">edistricting, </w:t>
      </w:r>
      <w:r w:rsidR="002C1C5F">
        <w:rPr>
          <w:color w:val="3A352A"/>
        </w:rPr>
        <w:t>policies regarding regional groups</w:t>
      </w:r>
      <w:r>
        <w:rPr>
          <w:color w:val="3A352A"/>
        </w:rPr>
        <w:t xml:space="preserve">, and other articles need updating to reflect the demographic changes across the organization. </w:t>
      </w:r>
      <w:proofErr w:type="gramStart"/>
      <w:r w:rsidR="002C1C5F">
        <w:rPr>
          <w:color w:val="3A352A"/>
        </w:rPr>
        <w:t>In order to</w:t>
      </w:r>
      <w:proofErr w:type="gramEnd"/>
      <w:r w:rsidR="002C1C5F">
        <w:rPr>
          <w:color w:val="3A352A"/>
        </w:rPr>
        <w:t xml:space="preserve"> move forward, we </w:t>
      </w:r>
      <w:r>
        <w:rPr>
          <w:color w:val="3A352A"/>
        </w:rPr>
        <w:t>must evaluate new strategies</w:t>
      </w:r>
      <w:r w:rsidR="002C1C5F">
        <w:rPr>
          <w:color w:val="3A352A"/>
        </w:rPr>
        <w:t xml:space="preserve"> and redesign how we function nationally and at the local regional group level. We </w:t>
      </w:r>
      <w:r>
        <w:rPr>
          <w:color w:val="3A352A"/>
        </w:rPr>
        <w:t>can</w:t>
      </w:r>
      <w:r w:rsidR="002C1C5F">
        <w:rPr>
          <w:color w:val="3A352A"/>
        </w:rPr>
        <w:t xml:space="preserve"> no</w:t>
      </w:r>
      <w:r>
        <w:rPr>
          <w:color w:val="3A352A"/>
        </w:rPr>
        <w:t xml:space="preserve"> longer avoid the updating of our bylaws</w:t>
      </w:r>
      <w:r w:rsidR="002C1C5F">
        <w:rPr>
          <w:color w:val="3A352A"/>
        </w:rPr>
        <w:t>.</w:t>
      </w:r>
    </w:p>
    <w:p w14:paraId="3A93670A" w14:textId="071C01D0" w:rsidR="003E71CC" w:rsidRDefault="003E71CC" w:rsidP="003E71CC">
      <w:pPr>
        <w:pStyle w:val="NormalWeb"/>
        <w:spacing w:before="0" w:beforeAutospacing="0" w:after="0" w:afterAutospacing="0" w:line="247" w:lineRule="auto"/>
        <w:ind w:firstLine="720"/>
        <w:textAlignment w:val="baseline"/>
        <w:rPr>
          <w:color w:val="3A352A"/>
        </w:rPr>
      </w:pPr>
      <w:r>
        <w:rPr>
          <w:color w:val="3A352A"/>
        </w:rPr>
        <w:t xml:space="preserve">As </w:t>
      </w:r>
      <w:r w:rsidR="00B61E47">
        <w:rPr>
          <w:color w:val="3A352A"/>
        </w:rPr>
        <w:t>most of us are probably aware</w:t>
      </w:r>
      <w:r w:rsidR="002C1C5F">
        <w:rPr>
          <w:color w:val="3A352A"/>
        </w:rPr>
        <w:t>,</w:t>
      </w:r>
      <w:r>
        <w:rPr>
          <w:color w:val="3A352A"/>
        </w:rPr>
        <w:t xml:space="preserve"> BVA has </w:t>
      </w:r>
      <w:r w:rsidR="002C1C5F">
        <w:rPr>
          <w:color w:val="3A352A"/>
        </w:rPr>
        <w:t xml:space="preserve">experienced </w:t>
      </w:r>
      <w:r>
        <w:rPr>
          <w:color w:val="3A352A"/>
        </w:rPr>
        <w:t xml:space="preserve">a significant loss of </w:t>
      </w:r>
      <w:r w:rsidR="002C1C5F">
        <w:rPr>
          <w:color w:val="3A352A"/>
        </w:rPr>
        <w:t>World War II and Korean War members. T</w:t>
      </w:r>
      <w:r>
        <w:rPr>
          <w:color w:val="3A352A"/>
        </w:rPr>
        <w:t xml:space="preserve">his sharp decline will continue </w:t>
      </w:r>
      <w:r w:rsidR="002C1C5F">
        <w:rPr>
          <w:color w:val="3A352A"/>
        </w:rPr>
        <w:t>over the</w:t>
      </w:r>
      <w:r>
        <w:rPr>
          <w:color w:val="3A352A"/>
        </w:rPr>
        <w:t xml:space="preserve"> next two years. </w:t>
      </w:r>
      <w:r w:rsidR="002C1C5F">
        <w:rPr>
          <w:color w:val="3A352A"/>
        </w:rPr>
        <w:t xml:space="preserve">The </w:t>
      </w:r>
      <w:r>
        <w:rPr>
          <w:color w:val="3A352A"/>
        </w:rPr>
        <w:t>BVA total national membership has declined to</w:t>
      </w:r>
      <w:r w:rsidR="002C1C5F">
        <w:rPr>
          <w:color w:val="3A352A"/>
        </w:rPr>
        <w:t xml:space="preserve"> its</w:t>
      </w:r>
      <w:r>
        <w:rPr>
          <w:color w:val="3A352A"/>
        </w:rPr>
        <w:t xml:space="preserve"> lowest level in </w:t>
      </w:r>
      <w:r w:rsidR="002C1C5F">
        <w:rPr>
          <w:color w:val="3A352A"/>
        </w:rPr>
        <w:t xml:space="preserve">more than </w:t>
      </w:r>
      <w:r>
        <w:rPr>
          <w:color w:val="3A352A"/>
        </w:rPr>
        <w:t>30 years, impacting our mission,</w:t>
      </w:r>
      <w:r w:rsidR="002C1C5F">
        <w:rPr>
          <w:color w:val="3A352A"/>
        </w:rPr>
        <w:t xml:space="preserve"> regional groups, and volunteer efforts. </w:t>
      </w:r>
      <w:r>
        <w:rPr>
          <w:color w:val="3A352A"/>
        </w:rPr>
        <w:t xml:space="preserve">I ask that we adjust and react to these challenges. </w:t>
      </w:r>
    </w:p>
    <w:p w14:paraId="6779217B" w14:textId="77777777" w:rsidR="00577728" w:rsidRDefault="003E71CC" w:rsidP="003E71CC">
      <w:pPr>
        <w:pStyle w:val="NormalWeb"/>
        <w:spacing w:before="0" w:beforeAutospacing="0" w:after="0" w:afterAutospacing="0" w:line="247" w:lineRule="auto"/>
        <w:ind w:firstLine="720"/>
        <w:textAlignment w:val="baseline"/>
      </w:pPr>
      <w:r>
        <w:rPr>
          <w:color w:val="3A352A"/>
        </w:rPr>
        <w:t xml:space="preserve">The old claim </w:t>
      </w:r>
      <w:r w:rsidR="00AF0884">
        <w:rPr>
          <w:color w:val="3A352A"/>
        </w:rPr>
        <w:t xml:space="preserve">was </w:t>
      </w:r>
      <w:r>
        <w:rPr>
          <w:color w:val="3A352A"/>
        </w:rPr>
        <w:t>that if we just recruited half of the blinded veterans on the V</w:t>
      </w:r>
      <w:r w:rsidR="00AF0884">
        <w:rPr>
          <w:color w:val="3A352A"/>
        </w:rPr>
        <w:t xml:space="preserve">isual Impairment Service Team (VIST) </w:t>
      </w:r>
      <w:r>
        <w:rPr>
          <w:color w:val="3A352A"/>
        </w:rPr>
        <w:t>rosters</w:t>
      </w:r>
      <w:r w:rsidR="00AF0884">
        <w:rPr>
          <w:color w:val="3A352A"/>
        </w:rPr>
        <w:t xml:space="preserve">, </w:t>
      </w:r>
      <w:r>
        <w:rPr>
          <w:color w:val="3A352A"/>
        </w:rPr>
        <w:t>we would</w:t>
      </w:r>
      <w:r w:rsidR="00D2231F">
        <w:rPr>
          <w:color w:val="3A352A"/>
        </w:rPr>
        <w:t xml:space="preserve"> not</w:t>
      </w:r>
      <w:r>
        <w:rPr>
          <w:color w:val="3A352A"/>
        </w:rPr>
        <w:t xml:space="preserve"> have to change anything. </w:t>
      </w:r>
      <w:r w:rsidR="00AF0884">
        <w:rPr>
          <w:color w:val="3A352A"/>
        </w:rPr>
        <w:t>However, t</w:t>
      </w:r>
      <w:r>
        <w:rPr>
          <w:color w:val="3A352A"/>
        </w:rPr>
        <w:t xml:space="preserve">he majority of the </w:t>
      </w:r>
      <w:r w:rsidR="00AF0884">
        <w:rPr>
          <w:color w:val="3A352A"/>
        </w:rPr>
        <w:t>N</w:t>
      </w:r>
      <w:r>
        <w:rPr>
          <w:color w:val="3A352A"/>
        </w:rPr>
        <w:t xml:space="preserve">ational </w:t>
      </w:r>
      <w:r w:rsidR="00AF0884">
        <w:rPr>
          <w:color w:val="3A352A"/>
        </w:rPr>
        <w:t>Board endorses</w:t>
      </w:r>
      <w:r>
        <w:rPr>
          <w:color w:val="3A352A"/>
        </w:rPr>
        <w:t xml:space="preserve"> </w:t>
      </w:r>
      <w:r w:rsidR="00AF0884">
        <w:rPr>
          <w:color w:val="3A352A"/>
        </w:rPr>
        <w:t>the</w:t>
      </w:r>
      <w:r>
        <w:rPr>
          <w:color w:val="3A352A"/>
        </w:rPr>
        <w:t xml:space="preserve"> </w:t>
      </w:r>
      <w:r w:rsidR="00AF0884">
        <w:rPr>
          <w:color w:val="3A352A"/>
        </w:rPr>
        <w:t xml:space="preserve">recruiting of </w:t>
      </w:r>
      <w:r>
        <w:rPr>
          <w:color w:val="3A352A"/>
        </w:rPr>
        <w:t>both low</w:t>
      </w:r>
      <w:r w:rsidR="00AF0884">
        <w:rPr>
          <w:color w:val="3A352A"/>
        </w:rPr>
        <w:t>-</w:t>
      </w:r>
      <w:r>
        <w:rPr>
          <w:color w:val="3A352A"/>
        </w:rPr>
        <w:t>vision and blinded veterans from the 83,000 now enrolled</w:t>
      </w:r>
      <w:r w:rsidR="00D2231F">
        <w:rPr>
          <w:color w:val="3A352A"/>
        </w:rPr>
        <w:t xml:space="preserve"> o</w:t>
      </w:r>
      <w:r>
        <w:rPr>
          <w:color w:val="3A352A"/>
        </w:rPr>
        <w:t xml:space="preserve">n </w:t>
      </w:r>
      <w:r w:rsidR="00D2231F">
        <w:rPr>
          <w:color w:val="3A352A"/>
        </w:rPr>
        <w:t>those</w:t>
      </w:r>
      <w:r>
        <w:rPr>
          <w:color w:val="3A352A"/>
        </w:rPr>
        <w:t xml:space="preserve"> rosters. BRS recently was asked how many visually impaired</w:t>
      </w:r>
      <w:r w:rsidR="00D2231F">
        <w:rPr>
          <w:color w:val="3A352A"/>
        </w:rPr>
        <w:t>,</w:t>
      </w:r>
      <w:r>
        <w:rPr>
          <w:color w:val="3A352A"/>
        </w:rPr>
        <w:t xml:space="preserve"> </w:t>
      </w:r>
      <w:r>
        <w:rPr>
          <w:color w:val="3A352A"/>
        </w:rPr>
        <w:lastRenderedPageBreak/>
        <w:t>low</w:t>
      </w:r>
      <w:r w:rsidR="00D2231F">
        <w:rPr>
          <w:color w:val="3A352A"/>
        </w:rPr>
        <w:t>-</w:t>
      </w:r>
      <w:r>
        <w:rPr>
          <w:color w:val="3A352A"/>
        </w:rPr>
        <w:t xml:space="preserve">vision veterans </w:t>
      </w:r>
      <w:r w:rsidR="00D2231F">
        <w:rPr>
          <w:color w:val="3A352A"/>
        </w:rPr>
        <w:t xml:space="preserve">have, </w:t>
      </w:r>
      <w:r>
        <w:rPr>
          <w:color w:val="3A352A"/>
        </w:rPr>
        <w:t>in the past three years</w:t>
      </w:r>
      <w:r w:rsidR="00D2231F">
        <w:rPr>
          <w:color w:val="3A352A"/>
        </w:rPr>
        <w:t>,</w:t>
      </w:r>
      <w:r>
        <w:rPr>
          <w:color w:val="3A352A"/>
        </w:rPr>
        <w:t xml:space="preserve"> progressed to legal blindness. </w:t>
      </w:r>
      <w:r w:rsidR="00B61E47">
        <w:rPr>
          <w:color w:val="3A352A"/>
        </w:rPr>
        <w:t xml:space="preserve">The answer is </w:t>
      </w:r>
      <w:r>
        <w:t>8,629</w:t>
      </w:r>
      <w:r w:rsidR="00B61E47">
        <w:t xml:space="preserve">. </w:t>
      </w:r>
      <w:proofErr w:type="spellStart"/>
      <w:r w:rsidR="00D2231F">
        <w:t>V</w:t>
      </w:r>
      <w:r>
        <w:t>eterans</w:t>
      </w:r>
      <w:proofErr w:type="spellEnd"/>
      <w:r>
        <w:t xml:space="preserve"> Health Administration (VHA) enrollees were identified as having a prior diagnosis of low vision before subsequently receiving a diagnosis of legal blindness. Recruiting them early will help them in the adjustment process and develop the peer</w:t>
      </w:r>
      <w:r w:rsidR="00D2231F">
        <w:t xml:space="preserve"> relationships</w:t>
      </w:r>
      <w:r>
        <w:t xml:space="preserve"> they need</w:t>
      </w:r>
      <w:r w:rsidR="00D2231F">
        <w:t>. It will also make them feel welcome within</w:t>
      </w:r>
      <w:r>
        <w:t xml:space="preserve"> BVA.</w:t>
      </w:r>
    </w:p>
    <w:p w14:paraId="400C7A97" w14:textId="11F7B8CC" w:rsidR="00AF0884" w:rsidRDefault="00D2231F" w:rsidP="003E71CC">
      <w:pPr>
        <w:pStyle w:val="NormalWeb"/>
        <w:spacing w:before="0" w:beforeAutospacing="0" w:after="0" w:afterAutospacing="0" w:line="247" w:lineRule="auto"/>
        <w:ind w:firstLine="720"/>
        <w:textAlignment w:val="baseline"/>
        <w:rPr>
          <w:color w:val="3A352A"/>
        </w:rPr>
      </w:pPr>
      <w:r>
        <w:t>O</w:t>
      </w:r>
      <w:r w:rsidR="003E71CC">
        <w:rPr>
          <w:color w:val="3A352A"/>
        </w:rPr>
        <w:t xml:space="preserve">ur Membership </w:t>
      </w:r>
      <w:r w:rsidR="00AF0884">
        <w:rPr>
          <w:color w:val="3A352A"/>
        </w:rPr>
        <w:t>and</w:t>
      </w:r>
      <w:r w:rsidR="003E71CC">
        <w:rPr>
          <w:color w:val="3A352A"/>
        </w:rPr>
        <w:t xml:space="preserve"> Regional Group </w:t>
      </w:r>
      <w:r w:rsidR="00AF0884">
        <w:rPr>
          <w:color w:val="3A352A"/>
        </w:rPr>
        <w:t>C</w:t>
      </w:r>
      <w:r w:rsidR="003E71CC">
        <w:rPr>
          <w:color w:val="3A352A"/>
        </w:rPr>
        <w:t>ommittee</w:t>
      </w:r>
      <w:r w:rsidR="00AF0884">
        <w:rPr>
          <w:color w:val="3A352A"/>
        </w:rPr>
        <w:t>s</w:t>
      </w:r>
      <w:r w:rsidR="003E71CC">
        <w:rPr>
          <w:color w:val="3A352A"/>
        </w:rPr>
        <w:t xml:space="preserve"> ha</w:t>
      </w:r>
      <w:r w:rsidR="00AF0884">
        <w:rPr>
          <w:color w:val="3A352A"/>
        </w:rPr>
        <w:t>ve</w:t>
      </w:r>
      <w:r w:rsidR="003E71CC">
        <w:rPr>
          <w:color w:val="3A352A"/>
        </w:rPr>
        <w:t xml:space="preserve"> done outstanding work in reviewing many key articles in </w:t>
      </w:r>
      <w:r w:rsidR="00AF0884">
        <w:rPr>
          <w:color w:val="3A352A"/>
        </w:rPr>
        <w:t xml:space="preserve">the </w:t>
      </w:r>
      <w:r w:rsidR="003E71CC">
        <w:rPr>
          <w:color w:val="3A352A"/>
        </w:rPr>
        <w:t>BVA national bylaws dealing with membership, regional groups, dues,</w:t>
      </w:r>
      <w:r w:rsidR="00AF0884">
        <w:rPr>
          <w:color w:val="3A352A"/>
        </w:rPr>
        <w:t xml:space="preserve"> and the</w:t>
      </w:r>
      <w:r w:rsidR="003E71CC">
        <w:rPr>
          <w:color w:val="3A352A"/>
        </w:rPr>
        <w:t xml:space="preserve"> national convention, </w:t>
      </w:r>
      <w:r w:rsidR="00AF0884">
        <w:rPr>
          <w:color w:val="3A352A"/>
        </w:rPr>
        <w:t>in addition to their review of the regional group manual. Many of these issues</w:t>
      </w:r>
      <w:r w:rsidR="003E71CC">
        <w:rPr>
          <w:color w:val="3A352A"/>
        </w:rPr>
        <w:t>,</w:t>
      </w:r>
      <w:r w:rsidR="00AF0884">
        <w:rPr>
          <w:color w:val="3A352A"/>
        </w:rPr>
        <w:t xml:space="preserve"> </w:t>
      </w:r>
      <w:r w:rsidR="003E71CC">
        <w:rPr>
          <w:color w:val="3A352A"/>
        </w:rPr>
        <w:t xml:space="preserve">will be voted on in the second virtual business session in August. </w:t>
      </w:r>
    </w:p>
    <w:p w14:paraId="39C54DF7" w14:textId="357549B7" w:rsidR="003E71CC" w:rsidRDefault="00AF0884" w:rsidP="003E71CC">
      <w:pPr>
        <w:pStyle w:val="NormalWeb"/>
        <w:spacing w:before="0" w:beforeAutospacing="0" w:after="0" w:afterAutospacing="0" w:line="247" w:lineRule="auto"/>
        <w:ind w:firstLine="720"/>
        <w:textAlignment w:val="baseline"/>
        <w:rPr>
          <w:color w:val="3A352A"/>
        </w:rPr>
      </w:pPr>
      <w:r>
        <w:rPr>
          <w:color w:val="3A352A"/>
        </w:rPr>
        <w:t xml:space="preserve">The good news is that </w:t>
      </w:r>
      <w:r w:rsidR="003E71CC">
        <w:rPr>
          <w:color w:val="3A352A"/>
        </w:rPr>
        <w:t xml:space="preserve">BVA staff </w:t>
      </w:r>
      <w:r>
        <w:rPr>
          <w:color w:val="3A352A"/>
        </w:rPr>
        <w:t xml:space="preserve">members </w:t>
      </w:r>
      <w:r w:rsidR="003E71CC">
        <w:rPr>
          <w:color w:val="3A352A"/>
        </w:rPr>
        <w:t xml:space="preserve">are working </w:t>
      </w:r>
      <w:r>
        <w:rPr>
          <w:color w:val="3A352A"/>
        </w:rPr>
        <w:t xml:space="preserve">productively and efficiently, making possible the </w:t>
      </w:r>
      <w:r w:rsidR="003E71CC">
        <w:rPr>
          <w:color w:val="3A352A"/>
        </w:rPr>
        <w:t>reduc</w:t>
      </w:r>
      <w:r>
        <w:rPr>
          <w:color w:val="3A352A"/>
        </w:rPr>
        <w:t>tion of</w:t>
      </w:r>
      <w:r w:rsidR="003E71CC">
        <w:rPr>
          <w:color w:val="3A352A"/>
        </w:rPr>
        <w:t xml:space="preserve"> our deficits substantially the past year.  </w:t>
      </w:r>
    </w:p>
    <w:p w14:paraId="614CE03C" w14:textId="3F7935A1" w:rsidR="003E71CC" w:rsidRDefault="003E71CC" w:rsidP="003E71CC">
      <w:pPr>
        <w:tabs>
          <w:tab w:val="left" w:pos="90"/>
        </w:tabs>
        <w:spacing w:line="247" w:lineRule="auto"/>
        <w:rPr>
          <w:bCs/>
        </w:rPr>
      </w:pPr>
      <w:r>
        <w:rPr>
          <w:bCs/>
        </w:rPr>
        <w:tab/>
      </w:r>
      <w:r>
        <w:rPr>
          <w:bCs/>
        </w:rPr>
        <w:tab/>
        <w:t xml:space="preserve">I sincerely appreciate our BVA </w:t>
      </w:r>
      <w:r w:rsidR="00AF0884">
        <w:rPr>
          <w:bCs/>
        </w:rPr>
        <w:t>B</w:t>
      </w:r>
      <w:r>
        <w:rPr>
          <w:bCs/>
        </w:rPr>
        <w:t xml:space="preserve">oard </w:t>
      </w:r>
      <w:r w:rsidR="00AF0884">
        <w:rPr>
          <w:bCs/>
        </w:rPr>
        <w:t>m</w:t>
      </w:r>
      <w:r>
        <w:rPr>
          <w:bCs/>
        </w:rPr>
        <w:t xml:space="preserve">embers who devote </w:t>
      </w:r>
      <w:r w:rsidR="00577728">
        <w:rPr>
          <w:bCs/>
        </w:rPr>
        <w:t xml:space="preserve">several </w:t>
      </w:r>
      <w:r>
        <w:rPr>
          <w:bCs/>
        </w:rPr>
        <w:t>hours each week</w:t>
      </w:r>
      <w:r w:rsidR="00577728">
        <w:rPr>
          <w:bCs/>
        </w:rPr>
        <w:t xml:space="preserve"> in volunteer effort</w:t>
      </w:r>
      <w:r w:rsidR="00203185">
        <w:rPr>
          <w:bCs/>
        </w:rPr>
        <w:t>s</w:t>
      </w:r>
      <w:r w:rsidR="00577728">
        <w:rPr>
          <w:bCs/>
        </w:rPr>
        <w:t xml:space="preserve"> t</w:t>
      </w:r>
      <w:r>
        <w:rPr>
          <w:bCs/>
        </w:rPr>
        <w:t xml:space="preserve">o make a </w:t>
      </w:r>
      <w:r w:rsidR="00AF0884">
        <w:rPr>
          <w:bCs/>
        </w:rPr>
        <w:t xml:space="preserve">positive </w:t>
      </w:r>
      <w:r>
        <w:rPr>
          <w:bCs/>
        </w:rPr>
        <w:t xml:space="preserve">impact on the </w:t>
      </w:r>
      <w:r w:rsidR="00AF0884">
        <w:rPr>
          <w:bCs/>
        </w:rPr>
        <w:t>A</w:t>
      </w:r>
      <w:r>
        <w:rPr>
          <w:bCs/>
        </w:rPr>
        <w:t>ssociation</w:t>
      </w:r>
      <w:r w:rsidR="00AF0884">
        <w:rPr>
          <w:bCs/>
        </w:rPr>
        <w:t xml:space="preserve">. A very special thanks again goes </w:t>
      </w:r>
      <w:r>
        <w:rPr>
          <w:bCs/>
        </w:rPr>
        <w:t xml:space="preserve">to our BVA staff </w:t>
      </w:r>
      <w:r w:rsidR="00AF0884">
        <w:rPr>
          <w:bCs/>
        </w:rPr>
        <w:t xml:space="preserve">members </w:t>
      </w:r>
      <w:r>
        <w:rPr>
          <w:bCs/>
        </w:rPr>
        <w:t xml:space="preserve">for their commitment. Be sure </w:t>
      </w:r>
      <w:r w:rsidR="00AF0884">
        <w:rPr>
          <w:bCs/>
        </w:rPr>
        <w:t xml:space="preserve">to </w:t>
      </w:r>
      <w:r>
        <w:rPr>
          <w:bCs/>
        </w:rPr>
        <w:t>frequently check the BVA web</w:t>
      </w:r>
      <w:r w:rsidR="00AF0884">
        <w:rPr>
          <w:bCs/>
        </w:rPr>
        <w:t>site</w:t>
      </w:r>
      <w:r w:rsidR="00577728">
        <w:rPr>
          <w:bCs/>
        </w:rPr>
        <w:t xml:space="preserve"> since</w:t>
      </w:r>
      <w:r w:rsidR="00AF0884">
        <w:rPr>
          <w:bCs/>
        </w:rPr>
        <w:t xml:space="preserve"> it</w:t>
      </w:r>
      <w:r>
        <w:rPr>
          <w:bCs/>
        </w:rPr>
        <w:t xml:space="preserve"> provides </w:t>
      </w:r>
      <w:r w:rsidR="00AF0884">
        <w:rPr>
          <w:bCs/>
        </w:rPr>
        <w:t>us</w:t>
      </w:r>
      <w:r>
        <w:rPr>
          <w:bCs/>
        </w:rPr>
        <w:t xml:space="preserve"> with the most updated </w:t>
      </w:r>
      <w:r w:rsidR="00AF0884">
        <w:rPr>
          <w:bCs/>
        </w:rPr>
        <w:t xml:space="preserve">information about </w:t>
      </w:r>
      <w:r>
        <w:rPr>
          <w:bCs/>
        </w:rPr>
        <w:t>upcoming events</w:t>
      </w:r>
      <w:r w:rsidR="00AF0884">
        <w:rPr>
          <w:bCs/>
        </w:rPr>
        <w:t>. The convention i</w:t>
      </w:r>
      <w:r>
        <w:rPr>
          <w:bCs/>
        </w:rPr>
        <w:t xml:space="preserve">nformation </w:t>
      </w:r>
      <w:r w:rsidR="00AF0884">
        <w:rPr>
          <w:bCs/>
        </w:rPr>
        <w:t>will most certainly be at the forefront of such updates in the coming months</w:t>
      </w:r>
      <w:r>
        <w:rPr>
          <w:bCs/>
        </w:rPr>
        <w:t xml:space="preserve">.  </w:t>
      </w:r>
    </w:p>
    <w:p w14:paraId="5D434007" w14:textId="77777777" w:rsidR="003E71CC" w:rsidRDefault="003E71CC" w:rsidP="003E71CC">
      <w:pPr>
        <w:tabs>
          <w:tab w:val="left" w:pos="90"/>
        </w:tabs>
        <w:spacing w:line="250" w:lineRule="auto"/>
        <w:rPr>
          <w:rFonts w:eastAsiaTheme="minorHAnsi"/>
        </w:rPr>
      </w:pPr>
    </w:p>
    <w:p w14:paraId="77FC2B66" w14:textId="77777777" w:rsidR="003E71CC" w:rsidRDefault="003E71CC" w:rsidP="003E71CC">
      <w:pPr>
        <w:tabs>
          <w:tab w:val="left" w:pos="90"/>
        </w:tabs>
        <w:spacing w:line="250" w:lineRule="auto"/>
        <w:rPr>
          <w:rFonts w:eastAsiaTheme="minorHAnsi"/>
        </w:rPr>
      </w:pPr>
    </w:p>
    <w:p w14:paraId="2019E69C" w14:textId="7BCD3662" w:rsidR="003E71CC" w:rsidRPr="002D4715" w:rsidRDefault="003E71CC" w:rsidP="003E71CC">
      <w:pPr>
        <w:tabs>
          <w:tab w:val="left" w:pos="90"/>
        </w:tabs>
        <w:spacing w:line="250" w:lineRule="auto"/>
        <w:rPr>
          <w:b/>
          <w:bCs/>
          <w:sz w:val="40"/>
          <w:szCs w:val="40"/>
        </w:rPr>
      </w:pPr>
      <w:r>
        <w:rPr>
          <w:b/>
          <w:bCs/>
          <w:sz w:val="40"/>
          <w:szCs w:val="40"/>
        </w:rPr>
        <w:t>Legislative</w:t>
      </w:r>
      <w:r w:rsidRPr="002D4715">
        <w:rPr>
          <w:b/>
          <w:bCs/>
          <w:sz w:val="40"/>
          <w:szCs w:val="40"/>
        </w:rPr>
        <w:t xml:space="preserve"> Update</w:t>
      </w:r>
      <w:r>
        <w:rPr>
          <w:b/>
          <w:bCs/>
          <w:sz w:val="40"/>
          <w:szCs w:val="40"/>
        </w:rPr>
        <w:t xml:space="preserve"> </w:t>
      </w:r>
    </w:p>
    <w:p w14:paraId="1CB0C092" w14:textId="0AAC50A8" w:rsidR="003E71CC" w:rsidRDefault="003E71CC" w:rsidP="003E71CC">
      <w:pPr>
        <w:pStyle w:val="EndnoteText"/>
        <w:widowControl/>
        <w:rPr>
          <w:rFonts w:ascii="Times New Roman" w:hAnsi="Times New Roman"/>
          <w:snapToGrid/>
          <w:szCs w:val="24"/>
        </w:rPr>
      </w:pPr>
      <w:r>
        <w:rPr>
          <w:rFonts w:ascii="Times New Roman" w:hAnsi="Times New Roman"/>
          <w:snapToGrid/>
          <w:szCs w:val="24"/>
        </w:rPr>
        <w:t>by James R. Vale</w:t>
      </w:r>
    </w:p>
    <w:p w14:paraId="0F9EE4AC" w14:textId="77777777" w:rsidR="005C2343" w:rsidRDefault="005C2343" w:rsidP="003E71CC">
      <w:pPr>
        <w:pStyle w:val="EndnoteText"/>
        <w:widowControl/>
        <w:rPr>
          <w:rFonts w:ascii="Times New Roman" w:hAnsi="Times New Roman"/>
          <w:snapToGrid/>
          <w:szCs w:val="24"/>
        </w:rPr>
      </w:pPr>
    </w:p>
    <w:p w14:paraId="489B7E02" w14:textId="0B8136DB" w:rsidR="005C2343" w:rsidRDefault="005C2343" w:rsidP="005C2343">
      <w:r w:rsidRPr="005C2343">
        <w:rPr>
          <w:b/>
          <w:bCs/>
          <w:sz w:val="28"/>
          <w:szCs w:val="28"/>
        </w:rPr>
        <w:t xml:space="preserve">A thumbnail, shoulder-length photo of Jim Vale in a serious pose accompanies his </w:t>
      </w:r>
      <w:r w:rsidR="00BF6FC9">
        <w:rPr>
          <w:b/>
          <w:bCs/>
          <w:i/>
          <w:iCs/>
          <w:sz w:val="28"/>
          <w:szCs w:val="28"/>
        </w:rPr>
        <w:t>Legislative Update</w:t>
      </w:r>
      <w:r w:rsidRPr="005C2343">
        <w:rPr>
          <w:b/>
          <w:bCs/>
          <w:i/>
          <w:iCs/>
          <w:sz w:val="28"/>
          <w:szCs w:val="28"/>
        </w:rPr>
        <w:t xml:space="preserve">. </w:t>
      </w:r>
      <w:r w:rsidRPr="005C2343">
        <w:rPr>
          <w:b/>
          <w:bCs/>
          <w:sz w:val="28"/>
          <w:szCs w:val="28"/>
        </w:rPr>
        <w:t>Jim</w:t>
      </w:r>
      <w:r w:rsidR="00BF6FC9">
        <w:rPr>
          <w:b/>
          <w:bCs/>
          <w:sz w:val="28"/>
          <w:szCs w:val="28"/>
        </w:rPr>
        <w:t>’s attire</w:t>
      </w:r>
      <w:r w:rsidRPr="005C2343">
        <w:rPr>
          <w:b/>
          <w:bCs/>
          <w:sz w:val="28"/>
          <w:szCs w:val="28"/>
        </w:rPr>
        <w:t xml:space="preserve"> is </w:t>
      </w:r>
      <w:r w:rsidR="00BF6FC9">
        <w:rPr>
          <w:b/>
          <w:bCs/>
          <w:sz w:val="28"/>
          <w:szCs w:val="28"/>
        </w:rPr>
        <w:t>th</w:t>
      </w:r>
      <w:r w:rsidRPr="005C2343">
        <w:rPr>
          <w:b/>
          <w:bCs/>
          <w:sz w:val="28"/>
          <w:szCs w:val="28"/>
        </w:rPr>
        <w:t xml:space="preserve">e standard, previously described long-sleeved dress shirt highlighted by the design of the BVA logo in the front of the shirt just below the left shoulder. There is no photo caption. The content of Jim’s </w:t>
      </w:r>
      <w:r w:rsidR="00316379" w:rsidRPr="003210FB">
        <w:rPr>
          <w:b/>
          <w:bCs/>
          <w:i/>
          <w:iCs/>
          <w:sz w:val="28"/>
          <w:szCs w:val="28"/>
        </w:rPr>
        <w:t>Update</w:t>
      </w:r>
      <w:r w:rsidRPr="003210FB">
        <w:rPr>
          <w:b/>
          <w:bCs/>
          <w:i/>
          <w:iCs/>
          <w:sz w:val="28"/>
          <w:szCs w:val="28"/>
        </w:rPr>
        <w:t xml:space="preserve"> </w:t>
      </w:r>
      <w:r w:rsidRPr="005C2343">
        <w:rPr>
          <w:b/>
          <w:bCs/>
          <w:sz w:val="28"/>
          <w:szCs w:val="28"/>
        </w:rPr>
        <w:t xml:space="preserve">begins </w:t>
      </w:r>
      <w:r w:rsidR="00BF6FC9">
        <w:rPr>
          <w:b/>
          <w:bCs/>
          <w:sz w:val="28"/>
          <w:szCs w:val="28"/>
        </w:rPr>
        <w:t>thus</w:t>
      </w:r>
      <w:r w:rsidRPr="005C2343">
        <w:rPr>
          <w:b/>
          <w:bCs/>
          <w:sz w:val="28"/>
          <w:szCs w:val="28"/>
        </w:rPr>
        <w:t xml:space="preserve">: </w:t>
      </w:r>
    </w:p>
    <w:p w14:paraId="43D868F8" w14:textId="77777777" w:rsidR="003E71CC" w:rsidRDefault="003E71CC" w:rsidP="003E71CC">
      <w:pPr>
        <w:pStyle w:val="EndnoteText"/>
        <w:widowControl/>
        <w:rPr>
          <w:rFonts w:ascii="Times New Roman" w:hAnsi="Times New Roman"/>
          <w:snapToGrid/>
          <w:szCs w:val="24"/>
        </w:rPr>
      </w:pPr>
    </w:p>
    <w:p w14:paraId="603FDA51" w14:textId="77777777" w:rsidR="003E71CC" w:rsidRPr="002703E5" w:rsidRDefault="003E71CC" w:rsidP="003E71CC">
      <w:pPr>
        <w:rPr>
          <w:b/>
          <w:bCs/>
        </w:rPr>
      </w:pPr>
      <w:r w:rsidRPr="002703E5">
        <w:rPr>
          <w:b/>
          <w:bCs/>
        </w:rPr>
        <w:t xml:space="preserve">Help </w:t>
      </w:r>
      <w:r>
        <w:rPr>
          <w:b/>
          <w:bCs/>
        </w:rPr>
        <w:t>“</w:t>
      </w:r>
      <w:r w:rsidRPr="002703E5">
        <w:rPr>
          <w:b/>
          <w:bCs/>
        </w:rPr>
        <w:t>Drive</w:t>
      </w:r>
      <w:r>
        <w:rPr>
          <w:b/>
          <w:bCs/>
        </w:rPr>
        <w:t>”</w:t>
      </w:r>
      <w:r w:rsidRPr="002703E5">
        <w:rPr>
          <w:b/>
          <w:bCs/>
        </w:rPr>
        <w:t xml:space="preserve"> the Renewable Auto Grant</w:t>
      </w:r>
    </w:p>
    <w:p w14:paraId="0CA748AB" w14:textId="77777777" w:rsidR="003E71CC" w:rsidRDefault="003E71CC" w:rsidP="003E71CC"/>
    <w:p w14:paraId="089B898A" w14:textId="7B92E7E0" w:rsidR="003E71CC" w:rsidRDefault="003E71CC" w:rsidP="003E71CC">
      <w:pPr>
        <w:ind w:firstLine="720"/>
      </w:pPr>
      <w:r>
        <w:t xml:space="preserve">The law under </w:t>
      </w:r>
      <w:r w:rsidR="00EC4C87">
        <w:t xml:space="preserve">Title </w:t>
      </w:r>
      <w:r>
        <w:t xml:space="preserve">38 </w:t>
      </w:r>
      <w:r w:rsidR="00EC4C87">
        <w:t xml:space="preserve">of the </w:t>
      </w:r>
      <w:r>
        <w:t>C</w:t>
      </w:r>
      <w:r w:rsidR="00EC4C87">
        <w:t xml:space="preserve">ode of Federal Regulations, Section </w:t>
      </w:r>
      <w:r w:rsidRPr="00CD1B75">
        <w:t>3.808</w:t>
      </w:r>
      <w:r w:rsidR="00EC4C87">
        <w:t>,</w:t>
      </w:r>
      <w:r>
        <w:t xml:space="preserve"> allows veterans with qualifying service-connected conditions to receive a one-time grant to help pay for the purchase of a vehicle. Qualifying conditions include the “loss, or permanent loss of use, of one or both feet; </w:t>
      </w:r>
      <w:r w:rsidRPr="002703E5">
        <w:t>l</w:t>
      </w:r>
      <w:r>
        <w:t>oss, or permanent loss of use</w:t>
      </w:r>
      <w:r w:rsidR="00EC4C87">
        <w:t>,</w:t>
      </w:r>
      <w:r>
        <w:t xml:space="preserve"> of one or both hands; permanent vision impairment in both eyes to a certain degree; severe burn injury; or diagnosis of Amyotrophic Lateral Sclerosis (ALS).”</w:t>
      </w:r>
    </w:p>
    <w:p w14:paraId="51F81633" w14:textId="2500608E" w:rsidR="003E71CC" w:rsidRDefault="003E71CC" w:rsidP="003E71CC">
      <w:pPr>
        <w:ind w:firstLine="720"/>
      </w:pPr>
      <w:r>
        <w:t>The current grant amount is $21,488 and is adjusted annually on Oct</w:t>
      </w:r>
      <w:r w:rsidR="00BF6FC9">
        <w:t xml:space="preserve">ober </w:t>
      </w:r>
      <w:r>
        <w:t>1 by a Cost-of-Living Allowance (COLA). Some m</w:t>
      </w:r>
      <w:r w:rsidR="00EC4C87">
        <w:t>ay</w:t>
      </w:r>
      <w:r>
        <w:t xml:space="preserve"> ask</w:t>
      </w:r>
      <w:r w:rsidR="00BF6FC9">
        <w:t>:</w:t>
      </w:r>
      <w:r>
        <w:t xml:space="preserve"> </w:t>
      </w:r>
      <w:r w:rsidR="00BF6FC9">
        <w:t>W</w:t>
      </w:r>
      <w:r>
        <w:t>hy does a blinded veteran need a car if he or she is unable to drive? Often</w:t>
      </w:r>
      <w:r w:rsidR="00EC4C87">
        <w:t>,</w:t>
      </w:r>
      <w:r>
        <w:t xml:space="preserve"> there is a family member such as a spouse who can drive the veteran. Having a vehicle increases access by removing transportation barriers to employment and essential services such as groceries and health</w:t>
      </w:r>
      <w:r w:rsidR="00BF6FC9">
        <w:t xml:space="preserve"> </w:t>
      </w:r>
      <w:r>
        <w:t xml:space="preserve">care. The VA auto grant makes a </w:t>
      </w:r>
      <w:r w:rsidR="00BF6FC9">
        <w:t xml:space="preserve">big </w:t>
      </w:r>
      <w:r>
        <w:t>difference for blinded veterans who reside in rural areas where public transit is sparse or even non-existent.</w:t>
      </w:r>
    </w:p>
    <w:p w14:paraId="35787CAB" w14:textId="4DD66E0B" w:rsidR="003E71CC" w:rsidRDefault="003E71CC" w:rsidP="003E71CC">
      <w:pPr>
        <w:ind w:firstLine="720"/>
      </w:pPr>
      <w:r>
        <w:t>Title 38 allows for adaptive equipment (such as hand controls for a veteran who lost a lower limb) every 2 years</w:t>
      </w:r>
      <w:r w:rsidR="00EC4C87">
        <w:t>,</w:t>
      </w:r>
      <w:r>
        <w:t xml:space="preserve"> but the auto grant is a one-time grant. Vehicles, especially adaptive cars, are perishable and wear out, often well before 250,000 miles. It does not make sense to have the adaptations without the car.</w:t>
      </w:r>
      <w:r w:rsidR="00BF6FC9">
        <w:t xml:space="preserve"> </w:t>
      </w:r>
      <w:r>
        <w:t>Too many disabled veterans are now facing this precarious situation of having a worn-out adaptive car and need help to continue their mobility and independence.</w:t>
      </w:r>
    </w:p>
    <w:p w14:paraId="1D58C44B" w14:textId="194E89E6" w:rsidR="00314183" w:rsidRDefault="003E71CC" w:rsidP="003E71CC">
      <w:pPr>
        <w:ind w:firstLine="720"/>
      </w:pPr>
      <w:r>
        <w:lastRenderedPageBreak/>
        <w:t xml:space="preserve">Following in the footsteps of the Special Adaptive Housing (SAH) grant, which is now renewable after ten years </w:t>
      </w:r>
      <w:r w:rsidR="00EC4C87">
        <w:t>with restrictions</w:t>
      </w:r>
      <w:r>
        <w:t>, momentum is building for a renewable auto grant.  BVA appreciates the support of Senator Susan Collins (R-M</w:t>
      </w:r>
      <w:r w:rsidR="00BF6FC9">
        <w:t>E</w:t>
      </w:r>
      <w:r>
        <w:t>), who introduced S. 444, the “AUTO for Veterans Act</w:t>
      </w:r>
      <w:r w:rsidR="00BF6FC9">
        <w:t>,</w:t>
      </w:r>
      <w:r>
        <w:t xml:space="preserve">” authorizing VA to provide eligible veterans </w:t>
      </w:r>
      <w:r w:rsidR="00EC4C87">
        <w:t xml:space="preserve">with </w:t>
      </w:r>
      <w:r>
        <w:t xml:space="preserve">an additional auto grant after ten years from </w:t>
      </w:r>
      <w:r w:rsidR="00EC4C87">
        <w:t>the</w:t>
      </w:r>
      <w:r>
        <w:t xml:space="preserve"> previous grant. BVA also appreciates the bipartisan support from co-sponsors Senators Joe </w:t>
      </w:r>
      <w:r w:rsidRPr="002453F8">
        <w:t>Manchin</w:t>
      </w:r>
      <w:r w:rsidR="00314183">
        <w:t xml:space="preserve"> (D-WV)</w:t>
      </w:r>
      <w:r w:rsidRPr="002453F8">
        <w:t xml:space="preserve">, </w:t>
      </w:r>
      <w:r>
        <w:t xml:space="preserve">John </w:t>
      </w:r>
      <w:proofErr w:type="spellStart"/>
      <w:r w:rsidRPr="002453F8">
        <w:t>Boozman</w:t>
      </w:r>
      <w:proofErr w:type="spellEnd"/>
      <w:r w:rsidR="00314183">
        <w:t xml:space="preserve"> (R-AR)</w:t>
      </w:r>
      <w:r w:rsidRPr="002453F8">
        <w:t xml:space="preserve">, </w:t>
      </w:r>
      <w:r>
        <w:t xml:space="preserve">Roy </w:t>
      </w:r>
      <w:r w:rsidRPr="002453F8">
        <w:t>Blunt</w:t>
      </w:r>
      <w:r w:rsidR="00314183">
        <w:t xml:space="preserve"> (R-MO)</w:t>
      </w:r>
      <w:r w:rsidRPr="002453F8">
        <w:t xml:space="preserve">, </w:t>
      </w:r>
      <w:r>
        <w:t xml:space="preserve">Margaret Wood </w:t>
      </w:r>
      <w:r w:rsidRPr="002453F8">
        <w:t>Hassan</w:t>
      </w:r>
      <w:r w:rsidR="00314183">
        <w:t xml:space="preserve"> (D-NH)</w:t>
      </w:r>
      <w:r>
        <w:t>, Shelley Moore Capito</w:t>
      </w:r>
      <w:r w:rsidR="00314183">
        <w:t xml:space="preserve"> (R-WV)</w:t>
      </w:r>
      <w:r>
        <w:t>, Christopher Coons</w:t>
      </w:r>
      <w:r w:rsidR="00314183">
        <w:t xml:space="preserve"> (D-DE)</w:t>
      </w:r>
      <w:r>
        <w:t>, Rob Portman</w:t>
      </w:r>
      <w:r w:rsidR="00314183">
        <w:t xml:space="preserve"> (R-OH)</w:t>
      </w:r>
      <w:r>
        <w:t>, and Tammy Baldwin</w:t>
      </w:r>
      <w:r w:rsidR="00314183">
        <w:t xml:space="preserve"> (D-WI)</w:t>
      </w:r>
      <w:r>
        <w:t>.</w:t>
      </w:r>
    </w:p>
    <w:p w14:paraId="79639258" w14:textId="42F770EC" w:rsidR="00314183" w:rsidRDefault="003E71CC" w:rsidP="003E71CC">
      <w:pPr>
        <w:ind w:firstLine="720"/>
      </w:pPr>
      <w:r>
        <w:t xml:space="preserve">There is also a corresponding bill in the House of Representatives, H.R. 1361, the “AUTO for Veterans Act” introduced by </w:t>
      </w:r>
      <w:r w:rsidRPr="0012611E">
        <w:t>Rep</w:t>
      </w:r>
      <w:r>
        <w:t>resentative</w:t>
      </w:r>
      <w:r w:rsidRPr="0012611E">
        <w:t xml:space="preserve"> </w:t>
      </w:r>
      <w:r>
        <w:t xml:space="preserve">Daniel </w:t>
      </w:r>
      <w:r w:rsidRPr="0012611E">
        <w:t>Meuse</w:t>
      </w:r>
      <w:r w:rsidR="00140F31">
        <w:t>r (R-PA-9)</w:t>
      </w:r>
      <w:r>
        <w:t xml:space="preserve">. </w:t>
      </w:r>
      <w:r w:rsidR="00140F31">
        <w:t xml:space="preserve">At press time, </w:t>
      </w:r>
      <w:r>
        <w:t>H.R. 1361 ha</w:t>
      </w:r>
      <w:r w:rsidR="00140F31">
        <w:t>d</w:t>
      </w:r>
      <w:r>
        <w:t xml:space="preserve"> 23 co-sponsors. We are equally grateful for this level of support in the House.</w:t>
      </w:r>
    </w:p>
    <w:p w14:paraId="40EF4231" w14:textId="470DBC6D" w:rsidR="00314183" w:rsidRDefault="003E71CC" w:rsidP="003E71CC">
      <w:pPr>
        <w:ind w:firstLine="720"/>
      </w:pPr>
      <w:r>
        <w:t>The auto grant bills also have broad support from the Veteran</w:t>
      </w:r>
      <w:r w:rsidR="00BF6FC9">
        <w:t>s</w:t>
      </w:r>
      <w:r>
        <w:t xml:space="preserve"> Service Organization (VSO) community, including The American Legion and the VSOs that make up the Independent Budget (D</w:t>
      </w:r>
      <w:r w:rsidR="00BF6FC9">
        <w:t>isabled American Veterans</w:t>
      </w:r>
      <w:r>
        <w:t>, P</w:t>
      </w:r>
      <w:r w:rsidR="00BF6FC9">
        <w:t>aralyzed Veterans of America</w:t>
      </w:r>
      <w:r>
        <w:t>, and V</w:t>
      </w:r>
      <w:r w:rsidR="00BF6FC9">
        <w:t>eterans of Foreign Wars</w:t>
      </w:r>
      <w:r w:rsidR="00314183">
        <w:t>)</w:t>
      </w:r>
      <w:r>
        <w:t xml:space="preserve">. We are optimistic about these bills passing and ask for your support. You can help make this happen by educating your members of Congress regarding the importance of these bills to blinded veterans and their families. </w:t>
      </w:r>
      <w:r w:rsidR="002B1288">
        <w:t>Knowing the benefits, m</w:t>
      </w:r>
      <w:r>
        <w:t>any of them will likely then support and/or co-sponsor the “AUTO for Veterans Act” (S. 444 or H.R. 1361, as applicable).</w:t>
      </w:r>
    </w:p>
    <w:p w14:paraId="7664E7D8" w14:textId="57A35419" w:rsidR="003E71CC" w:rsidRDefault="003E71CC" w:rsidP="001262F1">
      <w:pPr>
        <w:ind w:firstLine="720"/>
      </w:pPr>
      <w:r>
        <w:t xml:space="preserve">Together, we can </w:t>
      </w:r>
      <w:r w:rsidR="00314183">
        <w:t xml:space="preserve">help </w:t>
      </w:r>
      <w:r>
        <w:t>“drive” these bills across the finish line!</w:t>
      </w:r>
    </w:p>
    <w:p w14:paraId="2440585E" w14:textId="538ADCBF" w:rsidR="000E0F2D" w:rsidRDefault="000E0F2D" w:rsidP="000E0F2D">
      <w:pPr>
        <w:ind w:firstLine="720"/>
      </w:pPr>
    </w:p>
    <w:p w14:paraId="114379FC" w14:textId="77777777" w:rsidR="000E0F2D" w:rsidRPr="000E0F2D" w:rsidRDefault="000E0F2D" w:rsidP="000E0F2D">
      <w:pPr>
        <w:ind w:firstLine="720"/>
      </w:pPr>
    </w:p>
    <w:p w14:paraId="10E969CB" w14:textId="77777777" w:rsidR="001262F1" w:rsidRDefault="001262F1" w:rsidP="001262F1">
      <w:pPr>
        <w:pStyle w:val="EndnoteText"/>
        <w:widowControl/>
        <w:rPr>
          <w:rFonts w:ascii="Times New Roman" w:hAnsi="Times New Roman"/>
          <w:b/>
          <w:sz w:val="40"/>
          <w:szCs w:val="40"/>
        </w:rPr>
      </w:pPr>
      <w:r>
        <w:rPr>
          <w:rFonts w:ascii="Times New Roman" w:hAnsi="Times New Roman"/>
          <w:b/>
          <w:sz w:val="40"/>
          <w:szCs w:val="40"/>
        </w:rPr>
        <w:t xml:space="preserve">Executive Director’s Message to Members </w:t>
      </w:r>
    </w:p>
    <w:p w14:paraId="658C487E" w14:textId="77777777" w:rsidR="001262F1" w:rsidRDefault="001262F1" w:rsidP="001262F1">
      <w:pPr>
        <w:pStyle w:val="EndnoteText"/>
        <w:widowControl/>
        <w:rPr>
          <w:rFonts w:ascii="Times New Roman" w:hAnsi="Times New Roman"/>
          <w:bCs/>
          <w:szCs w:val="24"/>
        </w:rPr>
      </w:pPr>
      <w:r>
        <w:rPr>
          <w:rFonts w:ascii="Times New Roman" w:hAnsi="Times New Roman"/>
          <w:bCs/>
          <w:szCs w:val="24"/>
        </w:rPr>
        <w:t>by Donald D. Overton, Jr.</w:t>
      </w:r>
    </w:p>
    <w:p w14:paraId="51C5E902" w14:textId="77777777" w:rsidR="001262F1" w:rsidRDefault="001262F1" w:rsidP="001262F1">
      <w:pPr>
        <w:pStyle w:val="EndnoteText"/>
        <w:widowControl/>
        <w:rPr>
          <w:rFonts w:ascii="Times New Roman" w:hAnsi="Times New Roman"/>
          <w:bCs/>
          <w:szCs w:val="24"/>
        </w:rPr>
      </w:pPr>
    </w:p>
    <w:p w14:paraId="3088C666" w14:textId="77777777" w:rsidR="001262F1" w:rsidRDefault="001262F1" w:rsidP="001262F1">
      <w:pPr>
        <w:rPr>
          <w:b/>
          <w:sz w:val="28"/>
          <w:szCs w:val="28"/>
        </w:rPr>
      </w:pPr>
      <w:r>
        <w:rPr>
          <w:b/>
          <w:sz w:val="28"/>
          <w:szCs w:val="28"/>
        </w:rPr>
        <w:t xml:space="preserve">A thumbnail photo of Donald Overton with a faint smile accompanies his </w:t>
      </w:r>
      <w:r>
        <w:rPr>
          <w:b/>
          <w:i/>
          <w:iCs/>
          <w:sz w:val="28"/>
          <w:szCs w:val="28"/>
        </w:rPr>
        <w:t>Executive Director’s Message</w:t>
      </w:r>
      <w:r>
        <w:rPr>
          <w:b/>
          <w:sz w:val="28"/>
          <w:szCs w:val="28"/>
        </w:rPr>
        <w:t xml:space="preserve">. The picture is </w:t>
      </w:r>
      <w:proofErr w:type="gramStart"/>
      <w:r>
        <w:rPr>
          <w:b/>
          <w:sz w:val="28"/>
          <w:szCs w:val="28"/>
        </w:rPr>
        <w:t>similar to</w:t>
      </w:r>
      <w:proofErr w:type="gramEnd"/>
      <w:r>
        <w:rPr>
          <w:b/>
          <w:sz w:val="28"/>
          <w:szCs w:val="28"/>
        </w:rPr>
        <w:t xml:space="preserve"> that of Jim Vale previously mentioned—with the same BVA shirt and the same image background. Again, there is no photo caption. The message commences as follows:</w:t>
      </w:r>
    </w:p>
    <w:p w14:paraId="0A2FF446" w14:textId="77777777" w:rsidR="001262F1" w:rsidRDefault="001262F1" w:rsidP="001262F1">
      <w:pPr>
        <w:ind w:firstLine="720"/>
      </w:pPr>
    </w:p>
    <w:p w14:paraId="6CBAE443" w14:textId="77777777" w:rsidR="001262F1" w:rsidRDefault="001262F1" w:rsidP="001262F1">
      <w:pPr>
        <w:spacing w:line="244" w:lineRule="auto"/>
        <w:ind w:firstLine="720"/>
      </w:pPr>
      <w:r>
        <w:t>The Tomb of the Unknowns at Arlington National Cemetery is nearing its centennial anniversary. On March 4, 1921, the U.S. Congress approved the burial of an unidentified service member in the plaza of what was, at the time, the newly constructed Memorial Amphitheater on those hallowed grounds.</w:t>
      </w:r>
    </w:p>
    <w:p w14:paraId="58D3DF71" w14:textId="77777777" w:rsidR="001262F1" w:rsidRDefault="001262F1" w:rsidP="001262F1">
      <w:pPr>
        <w:spacing w:line="244" w:lineRule="auto"/>
        <w:ind w:firstLine="720"/>
      </w:pPr>
      <w:r>
        <w:t>The unknown soldier brought back from France was interred below a three-level marble tomb eight months later, on November 11, the date that was known at the time as Armistice Day. The site is located just minutes from our BVA National Headquarters in Alexandria, Virginia.</w:t>
      </w:r>
    </w:p>
    <w:p w14:paraId="532FCAB1" w14:textId="364D909B" w:rsidR="001262F1" w:rsidRDefault="001262F1" w:rsidP="001262F1">
      <w:pPr>
        <w:spacing w:line="244" w:lineRule="auto"/>
        <w:ind w:firstLine="720"/>
      </w:pPr>
      <w:r>
        <w:t xml:space="preserve">The magnitude of this ultimate sacrifice, for whom not even identification of remains was possible at the time, </w:t>
      </w:r>
      <w:r w:rsidR="000E16F1">
        <w:t>is</w:t>
      </w:r>
      <w:r>
        <w:t xml:space="preserve"> at least in part what the recent Memorial Day holiday </w:t>
      </w:r>
      <w:r w:rsidR="000E16F1">
        <w:t>is</w:t>
      </w:r>
      <w:r>
        <w:t xml:space="preserve"> all about. We remember that unknown, unidentified soldier as well as the hundreds of thousands of others who have, in uniform, given their lives in defense of our freedoms.</w:t>
      </w:r>
    </w:p>
    <w:p w14:paraId="6B7FBD91" w14:textId="77777777" w:rsidR="001262F1" w:rsidRDefault="001262F1" w:rsidP="001262F1">
      <w:pPr>
        <w:spacing w:line="244" w:lineRule="auto"/>
        <w:ind w:firstLine="720"/>
      </w:pPr>
      <w:r>
        <w:t xml:space="preserve">COVID-19 restrictions altered the Memorial Day activities at Arlington for the second consecutive year. Despite the deviation from longstanding traditions and not being able to go to Arlington National Cemetery in person on Memorial Day, the anniversary of the first Tomb of the Unknowns and the ultimate sacrifices of the past still caught my attention. I thought about all the </w:t>
      </w:r>
      <w:r>
        <w:lastRenderedPageBreak/>
        <w:t xml:space="preserve">men and women, past and present, who have been willing to step forward and, at all costs, swear an oath to support and defend the Constitution and laws against all enemies. </w:t>
      </w:r>
    </w:p>
    <w:p w14:paraId="1E9858A4" w14:textId="77777777" w:rsidR="001262F1" w:rsidRDefault="001262F1" w:rsidP="001262F1">
      <w:pPr>
        <w:spacing w:line="244" w:lineRule="auto"/>
        <w:ind w:firstLine="720"/>
      </w:pPr>
      <w:r>
        <w:t xml:space="preserve">As BVA’s Executive Director, I have the privilege of associating daily with a most unique group of men and women who were willing to do just that. Those unique men and women are you. Although you were able to return home, unlike those who gave the ultimate sacrifice, many of you returned after sacrificing your precious sight. Or, perhaps your very challenging loss came later in life, and more gradually, but with many of the same hardships and complexities.  </w:t>
      </w:r>
    </w:p>
    <w:p w14:paraId="558D53E2" w14:textId="77777777" w:rsidR="001262F1" w:rsidRDefault="001262F1" w:rsidP="001262F1">
      <w:pPr>
        <w:spacing w:line="244" w:lineRule="auto"/>
        <w:ind w:firstLine="720"/>
      </w:pPr>
      <w:r>
        <w:t xml:space="preserve">As if all these sacrifices were not enough, many of you, with the support, assistance, and involvement of your families, now sacrifice your time, energies, and means to serve your fellow blinded veterans with uplifting counsel, encouragement, and direction, and to promote the interests of the organization that represents you. I personally honor and appreciate those efforts more than you can know. </w:t>
      </w:r>
    </w:p>
    <w:p w14:paraId="29D7E9CF" w14:textId="77777777" w:rsidR="001262F1" w:rsidRDefault="001262F1" w:rsidP="001262F1">
      <w:pPr>
        <w:spacing w:line="244" w:lineRule="auto"/>
        <w:ind w:firstLine="720"/>
      </w:pPr>
      <w:r>
        <w:t xml:space="preserve">I look forward to connecting with as many of you as possible, members and friends alike, at our upcoming virtual national convention. It will be a most memorable and historic week for us as we organize something truly novel for BVA. Our early members 76 years ago could scarcely have envisioned the organization’s longevity and resilience, let alone a national convention to be enjoyed via computer screen or mobile device in one’s own home. </w:t>
      </w:r>
    </w:p>
    <w:p w14:paraId="5B316278" w14:textId="533676E7" w:rsidR="001262F1" w:rsidRDefault="001262F1" w:rsidP="001262F1">
      <w:pPr>
        <w:spacing w:line="244" w:lineRule="auto"/>
        <w:ind w:firstLine="720"/>
      </w:pPr>
      <w:r>
        <w:t xml:space="preserve">There will be advance training and instruction on joining and navigating the virtual sessions, so please take advantage of the wonders of technology and do not be intimidated by them! Seek out registration information in this issue of </w:t>
      </w:r>
      <w:r>
        <w:rPr>
          <w:b/>
          <w:bCs/>
        </w:rPr>
        <w:t xml:space="preserve">The Bulletin </w:t>
      </w:r>
      <w:r>
        <w:t>and join with us in August.</w:t>
      </w:r>
    </w:p>
    <w:p w14:paraId="6B7C6723" w14:textId="3946F879" w:rsidR="00C64EA3" w:rsidRDefault="00C64EA3" w:rsidP="001262F1">
      <w:pPr>
        <w:spacing w:line="244" w:lineRule="auto"/>
        <w:ind w:firstLine="720"/>
      </w:pPr>
    </w:p>
    <w:p w14:paraId="72B71F8F" w14:textId="77777777" w:rsidR="00C64EA3" w:rsidRDefault="00C64EA3" w:rsidP="001262F1">
      <w:pPr>
        <w:spacing w:line="244" w:lineRule="auto"/>
        <w:ind w:firstLine="720"/>
      </w:pPr>
    </w:p>
    <w:p w14:paraId="0EE76179" w14:textId="08286AE3" w:rsidR="00C64EA3" w:rsidRDefault="00C64EA3" w:rsidP="00C64EA3">
      <w:pPr>
        <w:spacing w:line="244" w:lineRule="auto"/>
        <w:rPr>
          <w:b/>
          <w:bCs/>
          <w:sz w:val="40"/>
          <w:szCs w:val="40"/>
        </w:rPr>
      </w:pPr>
      <w:r w:rsidRPr="00C64EA3">
        <w:rPr>
          <w:b/>
          <w:bCs/>
          <w:sz w:val="40"/>
          <w:szCs w:val="40"/>
        </w:rPr>
        <w:t>A Virtual Launch for BVA’s 76</w:t>
      </w:r>
      <w:r w:rsidR="00F76E87">
        <w:rPr>
          <w:b/>
          <w:bCs/>
          <w:sz w:val="40"/>
          <w:szCs w:val="40"/>
        </w:rPr>
        <w:t>th</w:t>
      </w:r>
    </w:p>
    <w:p w14:paraId="470837D1" w14:textId="77777777" w:rsidR="00D11A08" w:rsidRDefault="00D11A08" w:rsidP="00D11A08"/>
    <w:p w14:paraId="23FBF5FC" w14:textId="77777777" w:rsidR="00B53A7E" w:rsidRPr="00B53A7E" w:rsidRDefault="00B53A7E" w:rsidP="00B53A7E">
      <w:pPr>
        <w:rPr>
          <w:b/>
        </w:rPr>
      </w:pPr>
      <w:r w:rsidRPr="00B53A7E">
        <w:rPr>
          <w:b/>
        </w:rPr>
        <w:t>Formal Official Notice</w:t>
      </w:r>
    </w:p>
    <w:p w14:paraId="141894DF" w14:textId="77777777" w:rsidR="00B53A7E" w:rsidRPr="00B53A7E" w:rsidRDefault="00B53A7E" w:rsidP="00B53A7E">
      <w:pPr>
        <w:rPr>
          <w:b/>
        </w:rPr>
      </w:pPr>
    </w:p>
    <w:p w14:paraId="0E13FE10" w14:textId="77777777" w:rsidR="00B53A7E" w:rsidRPr="00B53A7E" w:rsidRDefault="00B53A7E" w:rsidP="00B53A7E">
      <w:r w:rsidRPr="00B53A7E">
        <w:rPr>
          <w:b/>
        </w:rPr>
        <w:tab/>
      </w:r>
      <w:r w:rsidRPr="00B53A7E">
        <w:t>Pursuant to the provisions of Section 3b of Article IX (National Convention) of the BVA National Bylaws, all members of the Blinded Veterans Association in good standing are hereby notified that the BVA 76th National Convention will be a virtual gathering of the BVA leadership, staff, membership, families, and the National Auxiliary.</w:t>
      </w:r>
    </w:p>
    <w:p w14:paraId="3006777E" w14:textId="77777777" w:rsidR="00B53A7E" w:rsidRPr="00B53A7E" w:rsidRDefault="00B53A7E" w:rsidP="00B53A7E">
      <w:r w:rsidRPr="00B53A7E">
        <w:tab/>
        <w:t>The BVA National Board of Directors has determined that an in-person national convention is still not in the best interest of BVA members at this stage of the global pandemic.</w:t>
      </w:r>
    </w:p>
    <w:p w14:paraId="34FC22CC" w14:textId="3FC2532F" w:rsidR="00E2732A" w:rsidRDefault="00B53A7E" w:rsidP="00B53A7E">
      <w:r w:rsidRPr="00B53A7E">
        <w:tab/>
        <w:t xml:space="preserve">Convention dates remain </w:t>
      </w:r>
      <w:r w:rsidRPr="00B53A7E">
        <w:rPr>
          <w:b/>
          <w:bCs/>
        </w:rPr>
        <w:t>August 16-20, 2021</w:t>
      </w:r>
      <w:r w:rsidRPr="00B53A7E">
        <w:t xml:space="preserve">. </w:t>
      </w:r>
      <w:r w:rsidR="00E2732A">
        <w:t xml:space="preserve">Registration is now open for the five-day event using a form that can be downloaded from </w:t>
      </w:r>
      <w:r w:rsidR="00E2732A" w:rsidRPr="00E2732A">
        <w:rPr>
          <w:b/>
          <w:bCs/>
          <w:color w:val="0070C0"/>
        </w:rPr>
        <w:t>bva.org</w:t>
      </w:r>
      <w:r w:rsidR="00E2732A">
        <w:t xml:space="preserve">, by request to </w:t>
      </w:r>
      <w:hyperlink r:id="rId9" w:history="1">
        <w:r w:rsidR="00E2732A" w:rsidRPr="00E2732A">
          <w:rPr>
            <w:rStyle w:val="Hyperlink"/>
            <w:b/>
            <w:bCs/>
            <w:u w:val="none"/>
          </w:rPr>
          <w:t>bva@bva.org</w:t>
        </w:r>
      </w:hyperlink>
      <w:r w:rsidR="00E2732A">
        <w:t xml:space="preserve">, or by calling 202-371-8880. Forms must be completed and received by BVA National Headquarters by </w:t>
      </w:r>
      <w:r w:rsidR="00E2732A" w:rsidRPr="00E2732A">
        <w:rPr>
          <w:b/>
          <w:bCs/>
        </w:rPr>
        <w:t>August 9</w:t>
      </w:r>
      <w:r w:rsidR="00E2732A">
        <w:t>. Major activities include official business meetings, a Father Carroll presentation, vendor presentations, and education sessions.</w:t>
      </w:r>
      <w:r w:rsidR="00E22E0E">
        <w:t xml:space="preserve"> T</w:t>
      </w:r>
      <w:r w:rsidR="00E2732A">
        <w:t xml:space="preserve">here is no cost for convention registration. </w:t>
      </w:r>
    </w:p>
    <w:p w14:paraId="0322E1C9" w14:textId="76EB4EAD" w:rsidR="00B53A7E" w:rsidRPr="00B53A7E" w:rsidRDefault="00B53A7E" w:rsidP="00E2732A">
      <w:pPr>
        <w:ind w:firstLine="720"/>
      </w:pPr>
      <w:r w:rsidRPr="00B53A7E">
        <w:t xml:space="preserve">Additional updates will follow in a timely manner via email and on the appropriate pages of </w:t>
      </w:r>
      <w:r w:rsidR="00E2732A" w:rsidRPr="00E2732A">
        <w:rPr>
          <w:b/>
          <w:bCs/>
          <w:color w:val="0070C0"/>
        </w:rPr>
        <w:t>bva.org</w:t>
      </w:r>
      <w:r w:rsidR="004D424F">
        <w:t>.</w:t>
      </w:r>
      <w:r w:rsidR="00E2732A">
        <w:t xml:space="preserve"> </w:t>
      </w:r>
    </w:p>
    <w:p w14:paraId="6C3C9AA8" w14:textId="77777777" w:rsidR="00B53A7E" w:rsidRPr="00B53A7E" w:rsidRDefault="00B53A7E" w:rsidP="00B53A7E"/>
    <w:p w14:paraId="6C06198A" w14:textId="77777777" w:rsidR="00B53A7E" w:rsidRPr="00B53A7E" w:rsidRDefault="00B53A7E" w:rsidP="00B53A7E">
      <w:pPr>
        <w:rPr>
          <w:b/>
        </w:rPr>
      </w:pPr>
      <w:r w:rsidRPr="00B53A7E">
        <w:rPr>
          <w:b/>
        </w:rPr>
        <w:t>Full Steam Ahead for</w:t>
      </w:r>
    </w:p>
    <w:p w14:paraId="410EB34D" w14:textId="77777777" w:rsidR="00B53A7E" w:rsidRPr="00B53A7E" w:rsidRDefault="00B53A7E" w:rsidP="00B53A7E">
      <w:pPr>
        <w:rPr>
          <w:b/>
        </w:rPr>
      </w:pPr>
      <w:r w:rsidRPr="00B53A7E">
        <w:rPr>
          <w:b/>
        </w:rPr>
        <w:t>First-Ever Virtual Gathering</w:t>
      </w:r>
    </w:p>
    <w:p w14:paraId="6C0167AA" w14:textId="77777777" w:rsidR="00B53A7E" w:rsidRPr="00B53A7E" w:rsidRDefault="00B53A7E" w:rsidP="00B53A7E">
      <w:pPr>
        <w:rPr>
          <w:b/>
        </w:rPr>
      </w:pPr>
    </w:p>
    <w:p w14:paraId="0CF2C4AB" w14:textId="14C466A6" w:rsidR="00B53A7E" w:rsidRPr="00B53A7E" w:rsidRDefault="00B53A7E" w:rsidP="00B53A7E">
      <w:r w:rsidRPr="00B53A7E">
        <w:rPr>
          <w:b/>
        </w:rPr>
        <w:tab/>
      </w:r>
      <w:r w:rsidRPr="00B53A7E">
        <w:t xml:space="preserve">With input from medical professionals, BVA’s sister organizations, regional group leaders, and VA, the BVA National Board of Directors has deemed it necessary to hold </w:t>
      </w:r>
      <w:r w:rsidR="004D424F">
        <w:t>the</w:t>
      </w:r>
      <w:r w:rsidRPr="00B53A7E">
        <w:t xml:space="preserve"> unprecedented virtual 76th National Convention hosted by the National Headquarters in Alexandria, Virginia. Differing from last year’s nearly exclusive educational sessions, the 76th National Convention will </w:t>
      </w:r>
      <w:r w:rsidRPr="00B53A7E">
        <w:lastRenderedPageBreak/>
        <w:t>include social events, district caucuse</w:t>
      </w:r>
      <w:r w:rsidR="004D424F">
        <w:t>s and a meeting to consider new bylaw amendments only. There will be no proposed resolutions to consider or adopt this year.</w:t>
      </w:r>
    </w:p>
    <w:p w14:paraId="586F9AC7" w14:textId="0A7761E6" w:rsidR="00B53A7E" w:rsidRPr="00B53A7E" w:rsidRDefault="00B53A7E" w:rsidP="00B53A7E">
      <w:r w:rsidRPr="00B53A7E">
        <w:tab/>
        <w:t xml:space="preserve">BVA members in good standing who wish to </w:t>
      </w:r>
      <w:r w:rsidR="00E2732A">
        <w:t xml:space="preserve">exercise their right to vote may do by registering in advance. If not attending, members may </w:t>
      </w:r>
      <w:r w:rsidRPr="00B53A7E">
        <w:t xml:space="preserve">vote by proxy </w:t>
      </w:r>
      <w:r w:rsidR="00E2732A">
        <w:t>b</w:t>
      </w:r>
      <w:r w:rsidRPr="00B53A7E">
        <w:t xml:space="preserve">y writing or calling Administrative Director Brigitte Jones at BVA National Headquarters no later than 45 days before the start of the 76th National Convention. That day falls on </w:t>
      </w:r>
      <w:r w:rsidRPr="00B53A7E">
        <w:rPr>
          <w:b/>
          <w:bCs/>
        </w:rPr>
        <w:t>Friday, July 2</w:t>
      </w:r>
      <w:r w:rsidRPr="00B53A7E">
        <w:t>.</w:t>
      </w:r>
    </w:p>
    <w:p w14:paraId="4C91A925" w14:textId="130EB071" w:rsidR="00B53A7E" w:rsidRPr="00B53A7E" w:rsidRDefault="00B53A7E" w:rsidP="00B53A7E">
      <w:r w:rsidRPr="00B53A7E">
        <w:tab/>
        <w:t>In compliance with Section 2c of Article IX, the proxy form must be completed and returned to BVA National Headquarters</w:t>
      </w:r>
      <w:r w:rsidR="004D424F">
        <w:t>, Attn: Brigitte Jones</w:t>
      </w:r>
      <w:r w:rsidRPr="00B53A7E">
        <w:t xml:space="preserve">. To be considered valid, the envelope containing the form must be postmarked no later than 21 days before the opening date of the convention. </w:t>
      </w:r>
      <w:r w:rsidR="00E22E0E">
        <w:t>T</w:t>
      </w:r>
      <w:r w:rsidRPr="00B53A7E">
        <w:t>he due date is</w:t>
      </w:r>
      <w:r w:rsidR="00E22E0E">
        <w:t xml:space="preserve"> therefore</w:t>
      </w:r>
      <w:r w:rsidRPr="00B53A7E">
        <w:t xml:space="preserve"> </w:t>
      </w:r>
      <w:r w:rsidRPr="00B53A7E">
        <w:rPr>
          <w:b/>
          <w:bCs/>
        </w:rPr>
        <w:t>Monday, July 26</w:t>
      </w:r>
      <w:r w:rsidRPr="00B53A7E">
        <w:t>.</w:t>
      </w:r>
      <w:r w:rsidR="004D424F">
        <w:t xml:space="preserve"> The official National Headquarters Proxy Form and Credentials Form shall be the only forms recognized at the National Convention</w:t>
      </w:r>
      <w:r w:rsidR="00E22E0E">
        <w:t>.</w:t>
      </w:r>
    </w:p>
    <w:p w14:paraId="0B12DD04" w14:textId="77777777" w:rsidR="00B53A7E" w:rsidRPr="00B53A7E" w:rsidRDefault="00B53A7E" w:rsidP="00B53A7E">
      <w:pPr>
        <w:rPr>
          <w:b/>
        </w:rPr>
      </w:pPr>
    </w:p>
    <w:p w14:paraId="6DB59D7F" w14:textId="77777777" w:rsidR="00B53A7E" w:rsidRPr="00B53A7E" w:rsidRDefault="00B53A7E" w:rsidP="00B53A7E">
      <w:pPr>
        <w:rPr>
          <w:b/>
        </w:rPr>
      </w:pPr>
      <w:r w:rsidRPr="00B53A7E">
        <w:rPr>
          <w:b/>
        </w:rPr>
        <w:t>Upcoming Deadlines</w:t>
      </w:r>
    </w:p>
    <w:p w14:paraId="6B67F012" w14:textId="3280F63A" w:rsidR="00B53A7E" w:rsidRPr="00B53A7E" w:rsidRDefault="00B53A7E" w:rsidP="00B53A7E">
      <w:pPr>
        <w:rPr>
          <w:b/>
        </w:rPr>
      </w:pPr>
      <w:r w:rsidRPr="00B53A7E">
        <w:rPr>
          <w:b/>
        </w:rPr>
        <w:t>Requir</w:t>
      </w:r>
      <w:r w:rsidR="00E22E0E">
        <w:rPr>
          <w:b/>
        </w:rPr>
        <w:t>ing</w:t>
      </w:r>
      <w:r w:rsidRPr="00B53A7E">
        <w:rPr>
          <w:b/>
        </w:rPr>
        <w:t xml:space="preserve"> RG Actions</w:t>
      </w:r>
    </w:p>
    <w:p w14:paraId="0D71C1C7" w14:textId="77777777" w:rsidR="00B53A7E" w:rsidRPr="00B53A7E" w:rsidRDefault="00B53A7E" w:rsidP="00B53A7E">
      <w:pPr>
        <w:rPr>
          <w:b/>
        </w:rPr>
      </w:pPr>
    </w:p>
    <w:p w14:paraId="60239DAC" w14:textId="3071BF6B" w:rsidR="00B53A7E" w:rsidRPr="00B53A7E" w:rsidRDefault="00B53A7E" w:rsidP="00B53A7E">
      <w:r w:rsidRPr="00B53A7E">
        <w:rPr>
          <w:b/>
        </w:rPr>
        <w:tab/>
      </w:r>
      <w:r w:rsidRPr="00B53A7E">
        <w:t xml:space="preserve">Brigitte has </w:t>
      </w:r>
      <w:r w:rsidR="00E22E0E">
        <w:t xml:space="preserve">also </w:t>
      </w:r>
      <w:r w:rsidRPr="00B53A7E">
        <w:t>announced the following schedule of administrative actions that must be achieved by both regional groups and individuals leading up to the convention.</w:t>
      </w:r>
    </w:p>
    <w:p w14:paraId="5164BA08" w14:textId="77777777" w:rsidR="00B53A7E" w:rsidRPr="00B53A7E" w:rsidRDefault="00B53A7E" w:rsidP="00B53A7E">
      <w:r w:rsidRPr="00B53A7E">
        <w:tab/>
        <w:t>A reminder was be mailed to regional group presidents and secretaries on March 19 regarding the due date for submission of bylaw amendments for consideration at the convention. A mailing to all BVA members in good standing and residing in Districts 1 and 2 will also occur on or before Friday, March 19 (150 days leading up to August 16). The mailing will call for nominations for District Director.</w:t>
      </w:r>
    </w:p>
    <w:p w14:paraId="2041A9FD" w14:textId="482B6F98" w:rsidR="00B53A7E" w:rsidRPr="00B53A7E" w:rsidRDefault="00B53A7E" w:rsidP="00B53A7E">
      <w:r w:rsidRPr="00B53A7E">
        <w:tab/>
        <w:t>T</w:t>
      </w:r>
      <w:r w:rsidR="00203185">
        <w:t>wo</w:t>
      </w:r>
      <w:r w:rsidRPr="00B53A7E">
        <w:t xml:space="preserve"> copies of the credentials form were also be mailed on April 19 to all regional groups. </w:t>
      </w:r>
    </w:p>
    <w:p w14:paraId="122303AA" w14:textId="77777777" w:rsidR="00B53A7E" w:rsidRPr="00B53A7E" w:rsidRDefault="00B53A7E" w:rsidP="00B53A7E">
      <w:r w:rsidRPr="00B53A7E">
        <w:tab/>
        <w:t>Both regional groups and individuals should refer to the following timeline in preparing for the convention. Items listed include actions required by the national headquarters, regional groups, and individuals.</w:t>
      </w:r>
    </w:p>
    <w:p w14:paraId="64503F70" w14:textId="77777777" w:rsidR="00B53A7E" w:rsidRPr="00B53A7E" w:rsidRDefault="00B53A7E" w:rsidP="00B53A7E">
      <w:r w:rsidRPr="00B53A7E">
        <w:tab/>
        <w:t>Questions can be addressed by calling 800-669-7079. Asterisks indicate actions required by the BVA National Bylaws.</w:t>
      </w:r>
    </w:p>
    <w:p w14:paraId="759E8BBE" w14:textId="77777777" w:rsidR="00B53A7E" w:rsidRPr="00B53A7E" w:rsidRDefault="00B53A7E" w:rsidP="00B53A7E"/>
    <w:p w14:paraId="6E9D2FEF" w14:textId="77777777" w:rsidR="00B53A7E" w:rsidRPr="00B53A7E" w:rsidRDefault="00B53A7E" w:rsidP="00B53A7E">
      <w:pPr>
        <w:numPr>
          <w:ilvl w:val="0"/>
          <w:numId w:val="24"/>
        </w:numPr>
      </w:pPr>
      <w:r w:rsidRPr="00B53A7E">
        <w:rPr>
          <w:b/>
        </w:rPr>
        <w:t>June 15*—</w:t>
      </w:r>
      <w:r w:rsidRPr="00B53A7E">
        <w:t xml:space="preserve"> National headquarters mails annual financial report forms (three copies) to treasurers of regional groups.</w:t>
      </w:r>
    </w:p>
    <w:p w14:paraId="1F44E06F" w14:textId="77777777" w:rsidR="00B53A7E" w:rsidRPr="00B53A7E" w:rsidRDefault="00B53A7E" w:rsidP="00B53A7E">
      <w:pPr>
        <w:numPr>
          <w:ilvl w:val="0"/>
          <w:numId w:val="24"/>
        </w:numPr>
      </w:pPr>
      <w:r w:rsidRPr="00B53A7E">
        <w:rPr>
          <w:b/>
        </w:rPr>
        <w:t>July 2</w:t>
      </w:r>
      <w:r w:rsidRPr="00B53A7E">
        <w:t xml:space="preserve"> (no later than 45 days before convention)—Ballots for regular elections of Directors of Districts 1 and 2 due at national headquarters. </w:t>
      </w:r>
    </w:p>
    <w:p w14:paraId="3062B880" w14:textId="77777777" w:rsidR="00B53A7E" w:rsidRPr="00B53A7E" w:rsidRDefault="00B53A7E" w:rsidP="00B53A7E">
      <w:pPr>
        <w:numPr>
          <w:ilvl w:val="0"/>
          <w:numId w:val="24"/>
        </w:numPr>
      </w:pPr>
      <w:r w:rsidRPr="00B53A7E">
        <w:rPr>
          <w:b/>
        </w:rPr>
        <w:t>July 2</w:t>
      </w:r>
      <w:r w:rsidRPr="00B53A7E">
        <w:t xml:space="preserve"> (no later than 40 days before convention)—Latest date to mail proposed bylaw amendments to members in good standing. </w:t>
      </w:r>
    </w:p>
    <w:p w14:paraId="564CC67D" w14:textId="77777777" w:rsidR="00B53A7E" w:rsidRPr="00B53A7E" w:rsidRDefault="00B53A7E" w:rsidP="00B53A7E">
      <w:pPr>
        <w:numPr>
          <w:ilvl w:val="0"/>
          <w:numId w:val="24"/>
        </w:numPr>
      </w:pPr>
      <w:r w:rsidRPr="00B53A7E">
        <w:rPr>
          <w:b/>
        </w:rPr>
        <w:t>July 7</w:t>
      </w:r>
      <w:r w:rsidRPr="00B53A7E">
        <w:t xml:space="preserve"> (no later than 40 days before convention)—Regional group meeting notices to elect convention delegates must be mailed to group members. A copy of the notice must also be mailed to national headquarters at the same time it is mailed to the group membership.</w:t>
      </w:r>
    </w:p>
    <w:p w14:paraId="5A6787E5" w14:textId="1F36340E" w:rsidR="00B53A7E" w:rsidRPr="00B53A7E" w:rsidRDefault="00B53A7E" w:rsidP="00B53A7E">
      <w:pPr>
        <w:numPr>
          <w:ilvl w:val="0"/>
          <w:numId w:val="24"/>
        </w:numPr>
      </w:pPr>
      <w:r w:rsidRPr="00B53A7E">
        <w:rPr>
          <w:b/>
        </w:rPr>
        <w:t>July 12</w:t>
      </w:r>
      <w:r w:rsidRPr="00B53A7E">
        <w:t xml:space="preserve"> (35 days before convention)—National headquarters counts election ballots for regular elections of Directors of Districts 1 and 2.</w:t>
      </w:r>
    </w:p>
    <w:p w14:paraId="50D537E7" w14:textId="77777777" w:rsidR="00B53A7E" w:rsidRPr="00B53A7E" w:rsidRDefault="00B53A7E" w:rsidP="00B53A7E">
      <w:pPr>
        <w:numPr>
          <w:ilvl w:val="0"/>
          <w:numId w:val="24"/>
        </w:numPr>
      </w:pPr>
      <w:r w:rsidRPr="00B53A7E">
        <w:rPr>
          <w:b/>
        </w:rPr>
        <w:t>July 26</w:t>
      </w:r>
      <w:r w:rsidRPr="00B53A7E">
        <w:t xml:space="preserve"> (21 days before convention)—a completed delegate credentials forms and proxy forms must be postmarked no later than midnight.</w:t>
      </w:r>
    </w:p>
    <w:p w14:paraId="21DE1E6D" w14:textId="77777777" w:rsidR="00B53A7E" w:rsidRDefault="00B53A7E" w:rsidP="00D11A08">
      <w:pPr>
        <w:rPr>
          <w:b/>
          <w:bCs/>
        </w:rPr>
      </w:pPr>
    </w:p>
    <w:p w14:paraId="3CDBAB0F" w14:textId="6E2229FA" w:rsidR="00B53A7E" w:rsidRDefault="00D11A08" w:rsidP="00D11A08">
      <w:pPr>
        <w:rPr>
          <w:b/>
          <w:bCs/>
        </w:rPr>
      </w:pPr>
      <w:r w:rsidRPr="00D11A08">
        <w:rPr>
          <w:b/>
          <w:bCs/>
        </w:rPr>
        <w:t xml:space="preserve">Installing Zoom on a Computer  </w:t>
      </w:r>
    </w:p>
    <w:p w14:paraId="6853E0FF" w14:textId="70E24A24" w:rsidR="00D11A08" w:rsidRPr="00D11A08" w:rsidRDefault="00B53A7E" w:rsidP="00D11A08">
      <w:pPr>
        <w:rPr>
          <w:b/>
          <w:bCs/>
          <w:sz w:val="22"/>
          <w:szCs w:val="22"/>
        </w:rPr>
      </w:pPr>
      <w:r>
        <w:rPr>
          <w:b/>
          <w:bCs/>
        </w:rPr>
        <w:t>for</w:t>
      </w:r>
      <w:r w:rsidR="00D11A08" w:rsidRPr="00D11A08">
        <w:rPr>
          <w:b/>
          <w:bCs/>
        </w:rPr>
        <w:t xml:space="preserve"> BVA Virtual Convention</w:t>
      </w:r>
    </w:p>
    <w:p w14:paraId="74EB8A06" w14:textId="0AE34770" w:rsidR="00D11A08" w:rsidRDefault="00B53A7E" w:rsidP="00D11A08">
      <w:r>
        <w:t>b</w:t>
      </w:r>
      <w:r w:rsidR="00D11A08">
        <w:t xml:space="preserve">y Kevin Jackson </w:t>
      </w:r>
      <w:r>
        <w:t>and</w:t>
      </w:r>
      <w:r w:rsidR="00D11A08">
        <w:t xml:space="preserve"> Brian Harris</w:t>
      </w:r>
    </w:p>
    <w:p w14:paraId="10D1001F" w14:textId="77777777" w:rsidR="00B53A7E" w:rsidRDefault="00B53A7E" w:rsidP="00D11A08"/>
    <w:p w14:paraId="0F7EE4F0" w14:textId="4CA0CA98" w:rsidR="00B53A7E" w:rsidRDefault="00D11A08" w:rsidP="00B53A7E">
      <w:pPr>
        <w:spacing w:line="247" w:lineRule="auto"/>
        <w:ind w:firstLine="720"/>
      </w:pPr>
      <w:r>
        <w:lastRenderedPageBreak/>
        <w:t xml:space="preserve">One way of participating in the upcoming BVA Virtual Convention is by installing the Zoom platform to your </w:t>
      </w:r>
      <w:r w:rsidR="00E22E0E">
        <w:t xml:space="preserve">personal </w:t>
      </w:r>
      <w:r>
        <w:t>computer. Please follow these steps to install Zoom:</w:t>
      </w:r>
    </w:p>
    <w:p w14:paraId="258AFB75" w14:textId="4C3853FA" w:rsidR="00D11A08" w:rsidRDefault="00D11A08" w:rsidP="00B53A7E">
      <w:pPr>
        <w:spacing w:line="247" w:lineRule="auto"/>
      </w:pPr>
      <w:r>
        <w:t xml:space="preserve">1. Go to the following website: </w:t>
      </w:r>
      <w:r w:rsidRPr="00E22E0E">
        <w:rPr>
          <w:b/>
          <w:bCs/>
          <w:color w:val="0070C0"/>
        </w:rPr>
        <w:t>Zoom.us</w:t>
      </w:r>
      <w:r w:rsidR="00B53A7E">
        <w:t>.</w:t>
      </w:r>
    </w:p>
    <w:p w14:paraId="5FDD72FF" w14:textId="175D0B81" w:rsidR="00D11A08" w:rsidRDefault="00D11A08" w:rsidP="00B53A7E">
      <w:pPr>
        <w:spacing w:line="247" w:lineRule="auto"/>
      </w:pPr>
      <w:r>
        <w:t>2. Use your tab key or mouse to select “Sign up</w:t>
      </w:r>
      <w:r w:rsidR="00E22E0E">
        <w:t>,</w:t>
      </w:r>
      <w:r>
        <w:t xml:space="preserve"> it is Free”</w:t>
      </w:r>
      <w:r w:rsidR="00B53A7E">
        <w:t>.</w:t>
      </w:r>
      <w:r>
        <w:t xml:space="preserve"> </w:t>
      </w:r>
    </w:p>
    <w:p w14:paraId="4D918304" w14:textId="56982A16" w:rsidR="00D11A08" w:rsidRDefault="00D11A08" w:rsidP="00B53A7E">
      <w:pPr>
        <w:spacing w:line="247" w:lineRule="auto"/>
      </w:pPr>
      <w:r>
        <w:t>3. Navigate through the boxes entering required personal information</w:t>
      </w:r>
      <w:r w:rsidR="00B53A7E">
        <w:t>.</w:t>
      </w:r>
    </w:p>
    <w:p w14:paraId="625C1D3F" w14:textId="5D558EE4" w:rsidR="00D11A08" w:rsidRDefault="00D11A08" w:rsidP="00B53A7E">
      <w:pPr>
        <w:spacing w:line="247" w:lineRule="auto"/>
      </w:pPr>
      <w:r>
        <w:t xml:space="preserve">4. Click the “Continue” button at the bottom of </w:t>
      </w:r>
      <w:r w:rsidR="00B53A7E">
        <w:t xml:space="preserve">the </w:t>
      </w:r>
      <w:r>
        <w:t>page</w:t>
      </w:r>
      <w:r w:rsidR="00B53A7E">
        <w:t>.</w:t>
      </w:r>
    </w:p>
    <w:p w14:paraId="02DAF034" w14:textId="7ED275C1" w:rsidR="00D11A08" w:rsidRDefault="00D11A08" w:rsidP="00B53A7E">
      <w:pPr>
        <w:spacing w:line="247" w:lineRule="auto"/>
      </w:pPr>
      <w:r>
        <w:t>5. Create a “User ID” and “Password”</w:t>
      </w:r>
      <w:r w:rsidR="00B53A7E">
        <w:t>.</w:t>
      </w:r>
    </w:p>
    <w:p w14:paraId="243DA71A" w14:textId="6AFC7BB3" w:rsidR="00D11A08" w:rsidRDefault="00D11A08" w:rsidP="00B53A7E">
      <w:pPr>
        <w:spacing w:line="247" w:lineRule="auto"/>
      </w:pPr>
      <w:r>
        <w:t>6. Accept the “Terms of Service”</w:t>
      </w:r>
      <w:r w:rsidR="00B53A7E">
        <w:t>.</w:t>
      </w:r>
    </w:p>
    <w:p w14:paraId="6C404A5D" w14:textId="73227557" w:rsidR="00D11A08" w:rsidRDefault="00D11A08" w:rsidP="00B53A7E">
      <w:pPr>
        <w:spacing w:line="247" w:lineRule="auto"/>
      </w:pPr>
      <w:r>
        <w:t>7. Click the “Sign-Up” button</w:t>
      </w:r>
      <w:r w:rsidR="00B53A7E">
        <w:t>.</w:t>
      </w:r>
    </w:p>
    <w:p w14:paraId="7971D249" w14:textId="1E1023A4" w:rsidR="00D11A08" w:rsidRDefault="00D11A08" w:rsidP="00B53A7E">
      <w:pPr>
        <w:spacing w:line="247" w:lineRule="auto"/>
      </w:pPr>
      <w:r>
        <w:t xml:space="preserve">8. Click on the “Activate Zoom” button (this will send a confirmation </w:t>
      </w:r>
      <w:r w:rsidR="00B53A7E">
        <w:t>notice</w:t>
      </w:r>
      <w:r>
        <w:t xml:space="preserve"> to your email address)</w:t>
      </w:r>
      <w:r w:rsidR="00B53A7E">
        <w:t>.</w:t>
      </w:r>
    </w:p>
    <w:p w14:paraId="1E9D2824" w14:textId="6C34108F" w:rsidR="00D11A08" w:rsidRDefault="00D11A08" w:rsidP="00B53A7E">
      <w:pPr>
        <w:spacing w:line="247" w:lineRule="auto"/>
      </w:pPr>
      <w:r>
        <w:t>9. Check your email and click on the “Activate Zoom” button</w:t>
      </w:r>
      <w:r w:rsidR="00B53A7E">
        <w:t>.</w:t>
      </w:r>
    </w:p>
    <w:p w14:paraId="0E19BD08" w14:textId="246C30D1" w:rsidR="00D11A08" w:rsidRDefault="00D11A08" w:rsidP="00B53A7E">
      <w:pPr>
        <w:spacing w:line="247" w:lineRule="auto"/>
      </w:pPr>
      <w:r>
        <w:t>10. Enter “User ID” and “Password” (the ones you created in step 5)</w:t>
      </w:r>
      <w:r w:rsidR="00B53A7E">
        <w:t>.</w:t>
      </w:r>
    </w:p>
    <w:p w14:paraId="0C75881E" w14:textId="659986EF" w:rsidR="00D11A08" w:rsidRDefault="00D11A08" w:rsidP="00B53A7E">
      <w:pPr>
        <w:spacing w:line="247" w:lineRule="auto"/>
      </w:pPr>
      <w:r>
        <w:t>11. Click the “Captcha” box (indicating you are not a robot)</w:t>
      </w:r>
      <w:r w:rsidR="00B53A7E">
        <w:t>.</w:t>
      </w:r>
    </w:p>
    <w:p w14:paraId="13F3A0D2" w14:textId="4DDA63D4" w:rsidR="00D11A08" w:rsidRDefault="00D11A08" w:rsidP="00B53A7E">
      <w:pPr>
        <w:spacing w:line="247" w:lineRule="auto"/>
      </w:pPr>
      <w:r>
        <w:t>12. Click on the “Continue” button</w:t>
      </w:r>
      <w:r w:rsidR="00B53A7E">
        <w:t>.</w:t>
      </w:r>
    </w:p>
    <w:p w14:paraId="046D5B6E" w14:textId="77777777" w:rsidR="00D11A08" w:rsidRDefault="00D11A08" w:rsidP="00B53A7E">
      <w:pPr>
        <w:spacing w:line="247" w:lineRule="auto"/>
        <w:ind w:firstLine="720"/>
      </w:pPr>
      <w:r>
        <w:t>Congratulations! You are now ready to participate in the BVA Virtual Convention. When you receive an invitation via email from BVA with the Zoom link information to enter one of the virtual sessions, simply click on the link and it will take you to the virtual session being conducted.</w:t>
      </w:r>
    </w:p>
    <w:p w14:paraId="725934D8" w14:textId="77777777" w:rsidR="00D11A08" w:rsidRDefault="00D11A08" w:rsidP="00B53A7E">
      <w:pPr>
        <w:spacing w:line="247" w:lineRule="auto"/>
      </w:pPr>
      <w:r>
        <w:t>Here are some Windows Zoom keystrokes:</w:t>
      </w:r>
    </w:p>
    <w:p w14:paraId="634D30E9" w14:textId="4E349029" w:rsidR="00D11A08" w:rsidRDefault="00D11A08" w:rsidP="00B53A7E">
      <w:pPr>
        <w:pStyle w:val="ListParagraph"/>
        <w:numPr>
          <w:ilvl w:val="0"/>
          <w:numId w:val="27"/>
        </w:numPr>
        <w:spacing w:line="247" w:lineRule="auto"/>
        <w:contextualSpacing/>
      </w:pPr>
      <w:r>
        <w:t>Alt + A to mute or unmute your microphone</w:t>
      </w:r>
      <w:r w:rsidR="00B53A7E">
        <w:t>.</w:t>
      </w:r>
      <w:r>
        <w:t xml:space="preserve"> </w:t>
      </w:r>
    </w:p>
    <w:p w14:paraId="235A50F5" w14:textId="518B4E0F" w:rsidR="00D11A08" w:rsidRDefault="00D11A08" w:rsidP="00B53A7E">
      <w:pPr>
        <w:pStyle w:val="ListParagraph"/>
        <w:numPr>
          <w:ilvl w:val="0"/>
          <w:numId w:val="27"/>
        </w:numPr>
        <w:spacing w:line="247" w:lineRule="auto"/>
        <w:contextualSpacing/>
      </w:pPr>
      <w:r>
        <w:t>Alt + V to turn your video on and off</w:t>
      </w:r>
      <w:r w:rsidR="00B53A7E">
        <w:t>.</w:t>
      </w:r>
    </w:p>
    <w:p w14:paraId="5AE09993" w14:textId="683E7521" w:rsidR="00D11A08" w:rsidRDefault="00D11A08" w:rsidP="00B53A7E">
      <w:pPr>
        <w:pStyle w:val="ListParagraph"/>
        <w:numPr>
          <w:ilvl w:val="0"/>
          <w:numId w:val="27"/>
        </w:numPr>
        <w:spacing w:line="247" w:lineRule="auto"/>
        <w:contextualSpacing/>
      </w:pPr>
      <w:r>
        <w:t>Alt + H to type into the chat box where you can enter a question or provide input</w:t>
      </w:r>
      <w:r w:rsidR="00B53A7E">
        <w:t>.</w:t>
      </w:r>
    </w:p>
    <w:p w14:paraId="75707CAF" w14:textId="3657B737" w:rsidR="00D11A08" w:rsidRDefault="00D11A08" w:rsidP="00B53A7E">
      <w:pPr>
        <w:pStyle w:val="ListParagraph"/>
        <w:numPr>
          <w:ilvl w:val="0"/>
          <w:numId w:val="27"/>
        </w:numPr>
        <w:spacing w:line="247" w:lineRule="auto"/>
        <w:contextualSpacing/>
      </w:pPr>
      <w:r>
        <w:t>Alt + Y to raise your hand so the moderator can recognize that you have a question or would like to provide input</w:t>
      </w:r>
      <w:r w:rsidR="00B53A7E">
        <w:t>.</w:t>
      </w:r>
    </w:p>
    <w:p w14:paraId="776C2F12" w14:textId="77777777" w:rsidR="00D11A08" w:rsidRDefault="00D11A08" w:rsidP="00B53A7E">
      <w:pPr>
        <w:spacing w:line="247" w:lineRule="auto"/>
      </w:pPr>
      <w:r>
        <w:t xml:space="preserve">Here are some </w:t>
      </w:r>
      <w:proofErr w:type="gramStart"/>
      <w:r>
        <w:t>Mac</w:t>
      </w:r>
      <w:proofErr w:type="gramEnd"/>
      <w:r>
        <w:t xml:space="preserve"> Zoom keystrokes:</w:t>
      </w:r>
    </w:p>
    <w:p w14:paraId="0C56BC27" w14:textId="5E1C9285" w:rsidR="00D11A08" w:rsidRDefault="00D11A08" w:rsidP="00B53A7E">
      <w:pPr>
        <w:pStyle w:val="ListParagraph"/>
        <w:numPr>
          <w:ilvl w:val="0"/>
          <w:numId w:val="28"/>
        </w:numPr>
        <w:spacing w:line="247" w:lineRule="auto"/>
        <w:contextualSpacing/>
      </w:pPr>
      <w:proofErr w:type="spellStart"/>
      <w:r>
        <w:t>Cmd</w:t>
      </w:r>
      <w:proofErr w:type="spellEnd"/>
      <w:r>
        <w:t xml:space="preserve"> + Shift + A to mute or unmute your microphone</w:t>
      </w:r>
      <w:r w:rsidR="00B53A7E">
        <w:t>.</w:t>
      </w:r>
    </w:p>
    <w:p w14:paraId="767CEC52" w14:textId="092DD47B" w:rsidR="00D11A08" w:rsidRDefault="00D11A08" w:rsidP="00B53A7E">
      <w:pPr>
        <w:pStyle w:val="ListParagraph"/>
        <w:numPr>
          <w:ilvl w:val="0"/>
          <w:numId w:val="28"/>
        </w:numPr>
        <w:spacing w:line="247" w:lineRule="auto"/>
        <w:contextualSpacing/>
      </w:pPr>
      <w:proofErr w:type="spellStart"/>
      <w:r>
        <w:t>Cmd</w:t>
      </w:r>
      <w:proofErr w:type="spellEnd"/>
      <w:r>
        <w:t xml:space="preserve"> + Shift + V to turn your video on and off</w:t>
      </w:r>
      <w:r w:rsidR="00B53A7E">
        <w:t>.</w:t>
      </w:r>
    </w:p>
    <w:p w14:paraId="318302EC" w14:textId="3E3D3632" w:rsidR="00D11A08" w:rsidRDefault="00D11A08" w:rsidP="00B53A7E">
      <w:pPr>
        <w:pStyle w:val="ListParagraph"/>
        <w:numPr>
          <w:ilvl w:val="0"/>
          <w:numId w:val="28"/>
        </w:numPr>
        <w:spacing w:line="247" w:lineRule="auto"/>
        <w:contextualSpacing/>
      </w:pPr>
      <w:proofErr w:type="spellStart"/>
      <w:r>
        <w:t>Cmd</w:t>
      </w:r>
      <w:proofErr w:type="spellEnd"/>
      <w:r>
        <w:t xml:space="preserve"> + Shift + H to type into the chat box where you can enter a question or provide input</w:t>
      </w:r>
      <w:r w:rsidR="00B53A7E">
        <w:t>.</w:t>
      </w:r>
    </w:p>
    <w:p w14:paraId="0A13D867" w14:textId="4D54E8E4" w:rsidR="00D11A08" w:rsidRDefault="00D11A08" w:rsidP="00B53A7E">
      <w:pPr>
        <w:pStyle w:val="ListParagraph"/>
        <w:numPr>
          <w:ilvl w:val="0"/>
          <w:numId w:val="28"/>
        </w:numPr>
        <w:spacing w:line="247" w:lineRule="auto"/>
        <w:contextualSpacing/>
      </w:pPr>
      <w:r>
        <w:t>Option + Y to raise your hand so the moderator can recognize that you have a question or would like to provide input</w:t>
      </w:r>
      <w:r w:rsidR="00B53A7E">
        <w:t>.</w:t>
      </w:r>
    </w:p>
    <w:p w14:paraId="36619187" w14:textId="58B8160E" w:rsidR="00D11A08" w:rsidRDefault="00E22E0E" w:rsidP="00B53A7E">
      <w:pPr>
        <w:spacing w:line="247" w:lineRule="auto"/>
        <w:ind w:firstLine="360"/>
      </w:pPr>
      <w:r>
        <w:t>The National Board of Directors</w:t>
      </w:r>
      <w:r w:rsidR="00D11A08">
        <w:t xml:space="preserve"> will also be hosting Zoom education sessions prior to the start of the Virtual Convention</w:t>
      </w:r>
      <w:r>
        <w:t xml:space="preserve"> to provide additional assistance and keystrokes. Please </w:t>
      </w:r>
      <w:r w:rsidR="00D11A08">
        <w:t xml:space="preserve">monitor </w:t>
      </w:r>
      <w:r w:rsidRPr="00E22E0E">
        <w:rPr>
          <w:b/>
          <w:bCs/>
          <w:color w:val="0070C0"/>
        </w:rPr>
        <w:t>bva.org</w:t>
      </w:r>
      <w:r w:rsidRPr="00E22E0E">
        <w:rPr>
          <w:color w:val="0070C0"/>
        </w:rPr>
        <w:t xml:space="preserve"> </w:t>
      </w:r>
      <w:r>
        <w:t xml:space="preserve">and </w:t>
      </w:r>
      <w:r w:rsidR="00D11A08">
        <w:t>your email for more details.</w:t>
      </w:r>
    </w:p>
    <w:p w14:paraId="7393A4F4" w14:textId="16B4077C" w:rsidR="00C64EA3" w:rsidRDefault="00C64EA3" w:rsidP="00B53A7E">
      <w:pPr>
        <w:spacing w:line="247" w:lineRule="auto"/>
        <w:rPr>
          <w:b/>
          <w:bCs/>
        </w:rPr>
      </w:pPr>
    </w:p>
    <w:p w14:paraId="138FED4D" w14:textId="77777777" w:rsidR="00C64EA3" w:rsidRPr="00C64EA3" w:rsidRDefault="00C64EA3" w:rsidP="00B53A7E">
      <w:pPr>
        <w:spacing w:line="247" w:lineRule="auto"/>
        <w:rPr>
          <w:b/>
          <w:bCs/>
        </w:rPr>
      </w:pPr>
    </w:p>
    <w:p w14:paraId="6F2FEB03" w14:textId="361B804D" w:rsidR="00C64EA3" w:rsidRDefault="00C64EA3" w:rsidP="00C64EA3">
      <w:pPr>
        <w:spacing w:line="244" w:lineRule="auto"/>
        <w:rPr>
          <w:b/>
          <w:bCs/>
          <w:sz w:val="40"/>
          <w:szCs w:val="40"/>
        </w:rPr>
      </w:pPr>
      <w:r>
        <w:rPr>
          <w:b/>
          <w:bCs/>
          <w:sz w:val="40"/>
          <w:szCs w:val="40"/>
        </w:rPr>
        <w:t>The Busy Beaman:</w:t>
      </w:r>
    </w:p>
    <w:p w14:paraId="5815D4E6" w14:textId="3C9DF935" w:rsidR="00C64EA3" w:rsidRDefault="00C64EA3" w:rsidP="00C64EA3">
      <w:pPr>
        <w:spacing w:line="244" w:lineRule="auto"/>
        <w:rPr>
          <w:b/>
          <w:bCs/>
          <w:sz w:val="40"/>
          <w:szCs w:val="40"/>
        </w:rPr>
      </w:pPr>
      <w:r>
        <w:rPr>
          <w:b/>
          <w:bCs/>
          <w:sz w:val="40"/>
          <w:szCs w:val="40"/>
        </w:rPr>
        <w:t>Our BVA Jewel from Texas</w:t>
      </w:r>
    </w:p>
    <w:p w14:paraId="68A9C39B" w14:textId="3C0653F1" w:rsidR="00C64EA3" w:rsidRDefault="00C64EA3" w:rsidP="00C64EA3">
      <w:pPr>
        <w:spacing w:line="244" w:lineRule="auto"/>
      </w:pPr>
      <w:r>
        <w:t>b</w:t>
      </w:r>
      <w:r w:rsidRPr="00C64EA3">
        <w:t xml:space="preserve">y </w:t>
      </w:r>
      <w:proofErr w:type="spellStart"/>
      <w:r w:rsidRPr="00C64EA3">
        <w:t>Sila</w:t>
      </w:r>
      <w:proofErr w:type="spellEnd"/>
      <w:r w:rsidRPr="00C64EA3">
        <w:t xml:space="preserve"> Miller</w:t>
      </w:r>
    </w:p>
    <w:p w14:paraId="59CF0D74" w14:textId="77441139" w:rsidR="00BA079C" w:rsidRDefault="00BA079C" w:rsidP="00C64EA3">
      <w:pPr>
        <w:spacing w:line="244" w:lineRule="auto"/>
      </w:pPr>
    </w:p>
    <w:p w14:paraId="0955C21A" w14:textId="14F9E7EE" w:rsidR="00BA079C" w:rsidRPr="00BA079C" w:rsidRDefault="00BA079C" w:rsidP="00C64EA3">
      <w:pPr>
        <w:spacing w:line="244" w:lineRule="auto"/>
        <w:rPr>
          <w:b/>
          <w:bCs/>
          <w:sz w:val="28"/>
          <w:szCs w:val="28"/>
        </w:rPr>
      </w:pPr>
      <w:r w:rsidRPr="00BA079C">
        <w:rPr>
          <w:b/>
          <w:bCs/>
          <w:sz w:val="28"/>
          <w:szCs w:val="28"/>
        </w:rPr>
        <w:t>Four photos accompany this milestone feature story on BVA’s longtime Convention Volunteer Coordinator. The first of the four reveal</w:t>
      </w:r>
      <w:r w:rsidR="00C324E4">
        <w:rPr>
          <w:b/>
          <w:bCs/>
          <w:sz w:val="28"/>
          <w:szCs w:val="28"/>
        </w:rPr>
        <w:t>s</w:t>
      </w:r>
      <w:r w:rsidRPr="00BA079C">
        <w:rPr>
          <w:b/>
          <w:bCs/>
          <w:sz w:val="28"/>
          <w:szCs w:val="28"/>
        </w:rPr>
        <w:t xml:space="preserve"> a gentleman posing with a white cane on the left</w:t>
      </w:r>
      <w:r w:rsidR="00F01351">
        <w:rPr>
          <w:b/>
          <w:bCs/>
          <w:sz w:val="28"/>
          <w:szCs w:val="28"/>
        </w:rPr>
        <w:t xml:space="preserve"> and</w:t>
      </w:r>
      <w:r w:rsidRPr="00BA079C">
        <w:rPr>
          <w:b/>
          <w:bCs/>
          <w:sz w:val="28"/>
          <w:szCs w:val="28"/>
        </w:rPr>
        <w:t xml:space="preserve"> standing at the side of a lady. The gentleman is wearing a convention name badge that says 71</w:t>
      </w:r>
      <w:r>
        <w:rPr>
          <w:b/>
          <w:bCs/>
          <w:sz w:val="28"/>
          <w:szCs w:val="28"/>
        </w:rPr>
        <w:t>s</w:t>
      </w:r>
      <w:r w:rsidRPr="00BA079C">
        <w:rPr>
          <w:b/>
          <w:bCs/>
          <w:sz w:val="28"/>
          <w:szCs w:val="28"/>
        </w:rPr>
        <w:t>t National Convention and identifies him as Kevin M. Jackson, a Life Member of the South Texas Regional Group. The caption states:</w:t>
      </w:r>
    </w:p>
    <w:p w14:paraId="49E1575B" w14:textId="64E11413" w:rsidR="00BA079C" w:rsidRPr="00BA079C" w:rsidRDefault="00BA079C" w:rsidP="00C64EA3">
      <w:pPr>
        <w:spacing w:line="244" w:lineRule="auto"/>
        <w:rPr>
          <w:b/>
          <w:bCs/>
          <w:sz w:val="28"/>
          <w:szCs w:val="28"/>
        </w:rPr>
      </w:pPr>
    </w:p>
    <w:p w14:paraId="1BA9EF6D" w14:textId="2D906CB6" w:rsidR="00BA079C" w:rsidRPr="00BA079C" w:rsidRDefault="00BA079C" w:rsidP="00C64EA3">
      <w:pPr>
        <w:spacing w:line="244" w:lineRule="auto"/>
        <w:rPr>
          <w:b/>
          <w:bCs/>
        </w:rPr>
      </w:pPr>
      <w:r w:rsidRPr="00BA079C">
        <w:rPr>
          <w:b/>
          <w:bCs/>
        </w:rPr>
        <w:t>Two “Austinites”, Kevin Jackson</w:t>
      </w:r>
      <w:r w:rsidR="00F01351">
        <w:rPr>
          <w:b/>
          <w:bCs/>
        </w:rPr>
        <w:t>, currently BVA’s Director of District 6,</w:t>
      </w:r>
      <w:r w:rsidRPr="00BA079C">
        <w:rPr>
          <w:b/>
          <w:bCs/>
        </w:rPr>
        <w:t xml:space="preserve"> and Margarine Beaman at 71st National Convention</w:t>
      </w:r>
      <w:r w:rsidR="00E35904">
        <w:rPr>
          <w:b/>
          <w:bCs/>
        </w:rPr>
        <w:t xml:space="preserve"> (2016) </w:t>
      </w:r>
      <w:r w:rsidRPr="00BA079C">
        <w:rPr>
          <w:b/>
          <w:bCs/>
        </w:rPr>
        <w:t>in Milwaukee, Wisconsin.</w:t>
      </w:r>
    </w:p>
    <w:p w14:paraId="459796A1" w14:textId="77777777" w:rsidR="00BA079C" w:rsidRDefault="00BA079C" w:rsidP="00C64EA3">
      <w:pPr>
        <w:spacing w:line="244" w:lineRule="auto"/>
      </w:pPr>
    </w:p>
    <w:p w14:paraId="6AD446F8" w14:textId="3D86C4E8" w:rsidR="00C324E4" w:rsidRPr="00E35904" w:rsidRDefault="00BA079C" w:rsidP="00C64EA3">
      <w:pPr>
        <w:spacing w:line="244" w:lineRule="auto"/>
        <w:rPr>
          <w:b/>
          <w:bCs/>
          <w:sz w:val="28"/>
          <w:szCs w:val="28"/>
        </w:rPr>
      </w:pPr>
      <w:r w:rsidRPr="00E35904">
        <w:rPr>
          <w:b/>
          <w:bCs/>
          <w:sz w:val="28"/>
          <w:szCs w:val="28"/>
        </w:rPr>
        <w:t>The second of the two photos, also from the same Milwaukee meetings, show</w:t>
      </w:r>
      <w:r w:rsidR="00C324E4" w:rsidRPr="00E35904">
        <w:rPr>
          <w:b/>
          <w:bCs/>
          <w:sz w:val="28"/>
          <w:szCs w:val="28"/>
        </w:rPr>
        <w:t>s</w:t>
      </w:r>
      <w:r w:rsidRPr="00E35904">
        <w:rPr>
          <w:b/>
          <w:bCs/>
          <w:sz w:val="28"/>
          <w:szCs w:val="28"/>
        </w:rPr>
        <w:t xml:space="preserve"> Margarine standing at the far</w:t>
      </w:r>
      <w:r w:rsidR="00C324E4" w:rsidRPr="00E35904">
        <w:rPr>
          <w:b/>
          <w:bCs/>
          <w:sz w:val="28"/>
          <w:szCs w:val="28"/>
        </w:rPr>
        <w:t xml:space="preserve"> </w:t>
      </w:r>
      <w:r w:rsidR="00F01351">
        <w:rPr>
          <w:b/>
          <w:bCs/>
          <w:sz w:val="28"/>
          <w:szCs w:val="28"/>
        </w:rPr>
        <w:t xml:space="preserve">left </w:t>
      </w:r>
      <w:r w:rsidR="00C324E4" w:rsidRPr="00E35904">
        <w:rPr>
          <w:b/>
          <w:bCs/>
          <w:sz w:val="28"/>
          <w:szCs w:val="28"/>
        </w:rPr>
        <w:t>with three additional persons</w:t>
      </w:r>
      <w:r w:rsidR="00F01351">
        <w:rPr>
          <w:b/>
          <w:bCs/>
          <w:sz w:val="28"/>
          <w:szCs w:val="28"/>
        </w:rPr>
        <w:t xml:space="preserve">, moving to the </w:t>
      </w:r>
      <w:r w:rsidR="00C324E4" w:rsidRPr="00E35904">
        <w:rPr>
          <w:b/>
          <w:bCs/>
          <w:sz w:val="28"/>
          <w:szCs w:val="28"/>
        </w:rPr>
        <w:t xml:space="preserve">right. The second </w:t>
      </w:r>
      <w:r w:rsidR="00F01351">
        <w:rPr>
          <w:b/>
          <w:bCs/>
          <w:sz w:val="28"/>
          <w:szCs w:val="28"/>
        </w:rPr>
        <w:t xml:space="preserve">photo </w:t>
      </w:r>
      <w:r w:rsidR="00C324E4" w:rsidRPr="00E35904">
        <w:rPr>
          <w:b/>
          <w:bCs/>
          <w:sz w:val="28"/>
          <w:szCs w:val="28"/>
        </w:rPr>
        <w:t xml:space="preserve">subject is a young lady in casual attire wearing a volunteer badge. Next to her is a formally dressed blinded veteran with a white cane, identified by his convention name badge as life member Israel Chance of the Florida Regional Group. An older-looking gentleman with a volunteer badge, dressed casually and with a baseball cap, rounds out the group at the far right. </w:t>
      </w:r>
      <w:r w:rsidR="00823AE1">
        <w:rPr>
          <w:b/>
          <w:bCs/>
          <w:sz w:val="28"/>
          <w:szCs w:val="28"/>
        </w:rPr>
        <w:t>All are smiling broadly except th</w:t>
      </w:r>
      <w:r w:rsidR="00F01351">
        <w:rPr>
          <w:b/>
          <w:bCs/>
          <w:sz w:val="28"/>
          <w:szCs w:val="28"/>
        </w:rPr>
        <w:t>e</w:t>
      </w:r>
      <w:r w:rsidR="00823AE1">
        <w:rPr>
          <w:b/>
          <w:bCs/>
          <w:sz w:val="28"/>
          <w:szCs w:val="28"/>
        </w:rPr>
        <w:t xml:space="preserve"> last gentleman</w:t>
      </w:r>
      <w:r w:rsidR="00F01351">
        <w:rPr>
          <w:b/>
          <w:bCs/>
          <w:sz w:val="28"/>
          <w:szCs w:val="28"/>
        </w:rPr>
        <w:t>, whose smile is less pronounced</w:t>
      </w:r>
      <w:r w:rsidR="00823AE1">
        <w:rPr>
          <w:b/>
          <w:bCs/>
          <w:sz w:val="28"/>
          <w:szCs w:val="28"/>
        </w:rPr>
        <w:t xml:space="preserve">. </w:t>
      </w:r>
      <w:r w:rsidR="00C324E4" w:rsidRPr="00E35904">
        <w:rPr>
          <w:b/>
          <w:bCs/>
          <w:sz w:val="28"/>
          <w:szCs w:val="28"/>
        </w:rPr>
        <w:t>The space in the background reveals a large hotel meeting room. The caption reads:</w:t>
      </w:r>
    </w:p>
    <w:p w14:paraId="3F961C90" w14:textId="77777777" w:rsidR="00C324E4" w:rsidRDefault="00C324E4" w:rsidP="00C64EA3">
      <w:pPr>
        <w:spacing w:line="244" w:lineRule="auto"/>
      </w:pPr>
    </w:p>
    <w:p w14:paraId="13A97E77" w14:textId="48B472D1" w:rsidR="00C324E4" w:rsidRDefault="00C324E4" w:rsidP="00C64EA3">
      <w:pPr>
        <w:spacing w:line="244" w:lineRule="auto"/>
        <w:rPr>
          <w:b/>
          <w:bCs/>
        </w:rPr>
      </w:pPr>
      <w:r w:rsidRPr="00C324E4">
        <w:rPr>
          <w:b/>
          <w:bCs/>
        </w:rPr>
        <w:t xml:space="preserve">Margarine is always </w:t>
      </w:r>
      <w:r w:rsidR="00F01351">
        <w:rPr>
          <w:b/>
          <w:bCs/>
        </w:rPr>
        <w:t xml:space="preserve">very much </w:t>
      </w:r>
      <w:r w:rsidRPr="00C324E4">
        <w:rPr>
          <w:b/>
          <w:bCs/>
        </w:rPr>
        <w:t>at home with her volunteers and veterans</w:t>
      </w:r>
      <w:r w:rsidR="00F01351">
        <w:rPr>
          <w:b/>
          <w:bCs/>
        </w:rPr>
        <w:t xml:space="preserve"> even</w:t>
      </w:r>
      <w:r w:rsidRPr="00C324E4">
        <w:rPr>
          <w:b/>
          <w:bCs/>
        </w:rPr>
        <w:t xml:space="preserve"> amid the responsibilities and stresses inherent in BVA’s national conventions.</w:t>
      </w:r>
    </w:p>
    <w:p w14:paraId="14C24250" w14:textId="77777777" w:rsidR="00C324E4" w:rsidRDefault="00C324E4" w:rsidP="00C64EA3">
      <w:pPr>
        <w:spacing w:line="244" w:lineRule="auto"/>
        <w:rPr>
          <w:b/>
          <w:bCs/>
        </w:rPr>
      </w:pPr>
    </w:p>
    <w:p w14:paraId="7BE4F3AA" w14:textId="5F90E389" w:rsidR="00E35904" w:rsidRDefault="00E35904" w:rsidP="00C64EA3">
      <w:pPr>
        <w:spacing w:line="244" w:lineRule="auto"/>
        <w:rPr>
          <w:b/>
          <w:bCs/>
          <w:sz w:val="28"/>
          <w:szCs w:val="28"/>
        </w:rPr>
      </w:pPr>
      <w:r w:rsidRPr="00E35904">
        <w:rPr>
          <w:b/>
          <w:bCs/>
          <w:sz w:val="28"/>
          <w:szCs w:val="28"/>
        </w:rPr>
        <w:t xml:space="preserve">A third photo </w:t>
      </w:r>
      <w:r>
        <w:rPr>
          <w:b/>
          <w:bCs/>
          <w:sz w:val="28"/>
          <w:szCs w:val="28"/>
        </w:rPr>
        <w:t xml:space="preserve">reveals a gentleman seated at a table with a basket of bread and two water glasses in the foreground. Margarine </w:t>
      </w:r>
      <w:r w:rsidR="00F01351">
        <w:rPr>
          <w:b/>
          <w:bCs/>
          <w:sz w:val="28"/>
          <w:szCs w:val="28"/>
        </w:rPr>
        <w:t>s</w:t>
      </w:r>
      <w:r>
        <w:rPr>
          <w:b/>
          <w:bCs/>
          <w:sz w:val="28"/>
          <w:szCs w:val="28"/>
        </w:rPr>
        <w:t>tands at his left side and above him, her right hand resting on his right shoulder and her left hand resting near his left elbow</w:t>
      </w:r>
      <w:r w:rsidR="00F01351">
        <w:rPr>
          <w:b/>
          <w:bCs/>
          <w:sz w:val="28"/>
          <w:szCs w:val="28"/>
        </w:rPr>
        <w:t xml:space="preserve"> as they both face the camera</w:t>
      </w:r>
      <w:r>
        <w:rPr>
          <w:b/>
          <w:bCs/>
          <w:sz w:val="28"/>
          <w:szCs w:val="28"/>
        </w:rPr>
        <w:t>. The caption describes the photo thus:</w:t>
      </w:r>
    </w:p>
    <w:p w14:paraId="4A2BA507" w14:textId="77777777" w:rsidR="00E35904" w:rsidRDefault="00E35904" w:rsidP="00C64EA3">
      <w:pPr>
        <w:spacing w:line="244" w:lineRule="auto"/>
        <w:rPr>
          <w:b/>
          <w:bCs/>
          <w:sz w:val="28"/>
          <w:szCs w:val="28"/>
        </w:rPr>
      </w:pPr>
    </w:p>
    <w:p w14:paraId="4D1AC52D" w14:textId="383BE01C" w:rsidR="00E35904" w:rsidRDefault="00E35904" w:rsidP="00FE335E">
      <w:pPr>
        <w:pStyle w:val="EndnoteText"/>
        <w:widowControl/>
        <w:rPr>
          <w:rFonts w:ascii="Times New Roman" w:hAnsi="Times New Roman"/>
          <w:b/>
          <w:bCs/>
          <w:snapToGrid/>
          <w:szCs w:val="24"/>
        </w:rPr>
      </w:pPr>
      <w:r w:rsidRPr="00E35904">
        <w:rPr>
          <w:rFonts w:ascii="Times New Roman" w:hAnsi="Times New Roman"/>
          <w:b/>
          <w:bCs/>
          <w:snapToGrid/>
          <w:szCs w:val="24"/>
        </w:rPr>
        <w:t xml:space="preserve">Harry Bell, originator of the annual cake </w:t>
      </w:r>
      <w:r w:rsidR="00823AE1">
        <w:rPr>
          <w:rFonts w:ascii="Times New Roman" w:hAnsi="Times New Roman"/>
          <w:b/>
          <w:bCs/>
          <w:snapToGrid/>
          <w:szCs w:val="24"/>
        </w:rPr>
        <w:t xml:space="preserve">addressed and </w:t>
      </w:r>
      <w:r w:rsidRPr="00E35904">
        <w:rPr>
          <w:rFonts w:ascii="Times New Roman" w:hAnsi="Times New Roman"/>
          <w:b/>
          <w:bCs/>
          <w:snapToGrid/>
          <w:szCs w:val="24"/>
        </w:rPr>
        <w:t>deliver</w:t>
      </w:r>
      <w:r w:rsidR="00823AE1">
        <w:rPr>
          <w:rFonts w:ascii="Times New Roman" w:hAnsi="Times New Roman"/>
          <w:b/>
          <w:bCs/>
          <w:snapToGrid/>
          <w:szCs w:val="24"/>
        </w:rPr>
        <w:t>ed</w:t>
      </w:r>
      <w:r w:rsidRPr="00E35904">
        <w:rPr>
          <w:rFonts w:ascii="Times New Roman" w:hAnsi="Times New Roman"/>
          <w:b/>
          <w:bCs/>
          <w:snapToGrid/>
          <w:szCs w:val="24"/>
        </w:rPr>
        <w:t xml:space="preserve"> to Margarine </w:t>
      </w:r>
      <w:r w:rsidR="00823AE1">
        <w:rPr>
          <w:rFonts w:ascii="Times New Roman" w:hAnsi="Times New Roman"/>
          <w:b/>
          <w:bCs/>
          <w:snapToGrid/>
          <w:szCs w:val="24"/>
        </w:rPr>
        <w:t>a</w:t>
      </w:r>
      <w:r w:rsidRPr="00E35904">
        <w:rPr>
          <w:rFonts w:ascii="Times New Roman" w:hAnsi="Times New Roman"/>
          <w:b/>
          <w:bCs/>
          <w:snapToGrid/>
          <w:szCs w:val="24"/>
        </w:rPr>
        <w:t>t each convention hotel, enjoys a meal with her at the 61</w:t>
      </w:r>
      <w:r w:rsidR="00823AE1">
        <w:rPr>
          <w:rFonts w:ascii="Times New Roman" w:hAnsi="Times New Roman"/>
          <w:b/>
          <w:bCs/>
          <w:snapToGrid/>
          <w:szCs w:val="24"/>
        </w:rPr>
        <w:t>st</w:t>
      </w:r>
      <w:r w:rsidRPr="00E35904">
        <w:rPr>
          <w:rFonts w:ascii="Times New Roman" w:hAnsi="Times New Roman"/>
          <w:b/>
          <w:bCs/>
          <w:snapToGrid/>
          <w:szCs w:val="24"/>
        </w:rPr>
        <w:t xml:space="preserve"> (2006) National Convention in Buffalo, New York.</w:t>
      </w:r>
    </w:p>
    <w:p w14:paraId="031ED5BF" w14:textId="50FAA553" w:rsidR="00E35904" w:rsidRDefault="00E35904" w:rsidP="00FE335E">
      <w:pPr>
        <w:pStyle w:val="EndnoteText"/>
        <w:widowControl/>
        <w:rPr>
          <w:rFonts w:ascii="Times New Roman" w:hAnsi="Times New Roman"/>
          <w:b/>
          <w:bCs/>
          <w:snapToGrid/>
          <w:szCs w:val="24"/>
        </w:rPr>
      </w:pPr>
    </w:p>
    <w:p w14:paraId="24AA8BEB" w14:textId="7F0BD62C" w:rsidR="00E35904" w:rsidRPr="00823AE1" w:rsidRDefault="00E35904" w:rsidP="00FE335E">
      <w:pPr>
        <w:pStyle w:val="EndnoteText"/>
        <w:widowControl/>
        <w:rPr>
          <w:rFonts w:ascii="Times New Roman" w:hAnsi="Times New Roman"/>
          <w:b/>
          <w:bCs/>
          <w:snapToGrid/>
          <w:sz w:val="28"/>
          <w:szCs w:val="28"/>
        </w:rPr>
      </w:pPr>
      <w:r w:rsidRPr="00823AE1">
        <w:rPr>
          <w:rFonts w:ascii="Times New Roman" w:hAnsi="Times New Roman"/>
          <w:b/>
          <w:bCs/>
          <w:snapToGrid/>
          <w:sz w:val="28"/>
          <w:szCs w:val="28"/>
        </w:rPr>
        <w:t xml:space="preserve">A final photo, </w:t>
      </w:r>
      <w:proofErr w:type="gramStart"/>
      <w:r w:rsidRPr="00823AE1">
        <w:rPr>
          <w:rFonts w:ascii="Times New Roman" w:hAnsi="Times New Roman"/>
          <w:b/>
          <w:bCs/>
          <w:snapToGrid/>
          <w:sz w:val="28"/>
          <w:szCs w:val="28"/>
        </w:rPr>
        <w:t>similar to</w:t>
      </w:r>
      <w:proofErr w:type="gramEnd"/>
      <w:r w:rsidRPr="00823AE1">
        <w:rPr>
          <w:rFonts w:ascii="Times New Roman" w:hAnsi="Times New Roman"/>
          <w:b/>
          <w:bCs/>
          <w:snapToGrid/>
          <w:sz w:val="28"/>
          <w:szCs w:val="28"/>
        </w:rPr>
        <w:t xml:space="preserve"> one </w:t>
      </w:r>
      <w:r w:rsidR="00823AE1">
        <w:rPr>
          <w:rFonts w:ascii="Times New Roman" w:hAnsi="Times New Roman"/>
          <w:b/>
          <w:bCs/>
          <w:snapToGrid/>
          <w:sz w:val="28"/>
          <w:szCs w:val="28"/>
        </w:rPr>
        <w:t>presented on</w:t>
      </w:r>
      <w:r w:rsidRPr="00823AE1">
        <w:rPr>
          <w:rFonts w:ascii="Times New Roman" w:hAnsi="Times New Roman"/>
          <w:b/>
          <w:bCs/>
          <w:snapToGrid/>
          <w:sz w:val="28"/>
          <w:szCs w:val="28"/>
        </w:rPr>
        <w:t xml:space="preserve"> the cover, reveals a gentleman standing next to Margarine</w:t>
      </w:r>
      <w:r w:rsidR="00A9338D">
        <w:rPr>
          <w:rFonts w:ascii="Times New Roman" w:hAnsi="Times New Roman"/>
          <w:b/>
          <w:bCs/>
          <w:snapToGrid/>
          <w:sz w:val="28"/>
          <w:szCs w:val="28"/>
        </w:rPr>
        <w:t>, who is holding her souvenir convention bag</w:t>
      </w:r>
      <w:r w:rsidR="00823AE1">
        <w:rPr>
          <w:rFonts w:ascii="Times New Roman" w:hAnsi="Times New Roman"/>
          <w:b/>
          <w:bCs/>
          <w:snapToGrid/>
          <w:sz w:val="28"/>
          <w:szCs w:val="28"/>
        </w:rPr>
        <w:t xml:space="preserve">. The </w:t>
      </w:r>
      <w:r w:rsidR="00823AE1" w:rsidRPr="00823AE1">
        <w:rPr>
          <w:rFonts w:ascii="Times New Roman" w:hAnsi="Times New Roman"/>
          <w:b/>
          <w:bCs/>
          <w:snapToGrid/>
          <w:sz w:val="28"/>
          <w:szCs w:val="28"/>
        </w:rPr>
        <w:t xml:space="preserve">White House </w:t>
      </w:r>
      <w:r w:rsidR="00F01351">
        <w:rPr>
          <w:rFonts w:ascii="Times New Roman" w:hAnsi="Times New Roman"/>
          <w:b/>
          <w:bCs/>
          <w:snapToGrid/>
          <w:sz w:val="28"/>
          <w:szCs w:val="28"/>
        </w:rPr>
        <w:t xml:space="preserve">is </w:t>
      </w:r>
      <w:r w:rsidR="00823AE1" w:rsidRPr="00823AE1">
        <w:rPr>
          <w:rFonts w:ascii="Times New Roman" w:hAnsi="Times New Roman"/>
          <w:b/>
          <w:bCs/>
          <w:snapToGrid/>
          <w:sz w:val="28"/>
          <w:szCs w:val="28"/>
        </w:rPr>
        <w:t>clearly in the background on what appears to be a bright and</w:t>
      </w:r>
      <w:r w:rsidR="00823AE1">
        <w:rPr>
          <w:rFonts w:ascii="Times New Roman" w:hAnsi="Times New Roman"/>
          <w:b/>
          <w:bCs/>
          <w:snapToGrid/>
          <w:sz w:val="28"/>
          <w:szCs w:val="28"/>
        </w:rPr>
        <w:t xml:space="preserve"> s</w:t>
      </w:r>
      <w:r w:rsidR="00823AE1" w:rsidRPr="00823AE1">
        <w:rPr>
          <w:rFonts w:ascii="Times New Roman" w:hAnsi="Times New Roman"/>
          <w:b/>
          <w:bCs/>
          <w:snapToGrid/>
          <w:sz w:val="28"/>
          <w:szCs w:val="28"/>
        </w:rPr>
        <w:t xml:space="preserve">unny day. Blue sky is visible immediately above the White House. </w:t>
      </w:r>
      <w:r w:rsidR="00823AE1">
        <w:rPr>
          <w:rFonts w:ascii="Times New Roman" w:hAnsi="Times New Roman"/>
          <w:b/>
          <w:bCs/>
          <w:snapToGrid/>
          <w:sz w:val="28"/>
          <w:szCs w:val="28"/>
        </w:rPr>
        <w:t xml:space="preserve">Margarine is dressed in a black dress with white </w:t>
      </w:r>
      <w:r w:rsidR="00A9338D">
        <w:rPr>
          <w:rFonts w:ascii="Times New Roman" w:hAnsi="Times New Roman"/>
          <w:b/>
          <w:bCs/>
          <w:snapToGrid/>
          <w:sz w:val="28"/>
          <w:szCs w:val="28"/>
        </w:rPr>
        <w:t>polka dots</w:t>
      </w:r>
      <w:r w:rsidR="00823AE1">
        <w:rPr>
          <w:rFonts w:ascii="Times New Roman" w:hAnsi="Times New Roman"/>
          <w:b/>
          <w:bCs/>
          <w:snapToGrid/>
          <w:sz w:val="28"/>
          <w:szCs w:val="28"/>
        </w:rPr>
        <w:t xml:space="preserve"> while the</w:t>
      </w:r>
      <w:r w:rsidR="00F01351">
        <w:rPr>
          <w:rFonts w:ascii="Times New Roman" w:hAnsi="Times New Roman"/>
          <w:b/>
          <w:bCs/>
          <w:snapToGrid/>
          <w:sz w:val="28"/>
          <w:szCs w:val="28"/>
        </w:rPr>
        <w:t xml:space="preserve"> man is wearing a tee shirt with a design consisting of bottles of </w:t>
      </w:r>
      <w:proofErr w:type="gramStart"/>
      <w:r w:rsidR="00F01351">
        <w:rPr>
          <w:rFonts w:ascii="Times New Roman" w:hAnsi="Times New Roman"/>
          <w:b/>
          <w:bCs/>
          <w:snapToGrid/>
          <w:sz w:val="28"/>
          <w:szCs w:val="28"/>
        </w:rPr>
        <w:t>adult beverages</w:t>
      </w:r>
      <w:proofErr w:type="gramEnd"/>
      <w:r w:rsidR="00F01351">
        <w:rPr>
          <w:rFonts w:ascii="Times New Roman" w:hAnsi="Times New Roman"/>
          <w:b/>
          <w:bCs/>
          <w:snapToGrid/>
          <w:sz w:val="28"/>
          <w:szCs w:val="28"/>
        </w:rPr>
        <w:t xml:space="preserve"> across the front. </w:t>
      </w:r>
      <w:r w:rsidR="00A9338D">
        <w:rPr>
          <w:rFonts w:ascii="Times New Roman" w:hAnsi="Times New Roman"/>
          <w:b/>
          <w:bCs/>
          <w:snapToGrid/>
          <w:sz w:val="28"/>
          <w:szCs w:val="28"/>
        </w:rPr>
        <w:t xml:space="preserve">Both have faints smiles. </w:t>
      </w:r>
      <w:r w:rsidR="00823AE1" w:rsidRPr="00823AE1">
        <w:rPr>
          <w:rFonts w:ascii="Times New Roman" w:hAnsi="Times New Roman"/>
          <w:b/>
          <w:bCs/>
          <w:snapToGrid/>
          <w:sz w:val="28"/>
          <w:szCs w:val="28"/>
        </w:rPr>
        <w:t xml:space="preserve">The caption states: </w:t>
      </w:r>
    </w:p>
    <w:p w14:paraId="265FE329" w14:textId="479A5C42" w:rsidR="00823AE1" w:rsidRDefault="00823AE1" w:rsidP="00FE335E">
      <w:pPr>
        <w:pStyle w:val="EndnoteText"/>
        <w:widowControl/>
        <w:rPr>
          <w:rFonts w:ascii="Times New Roman" w:hAnsi="Times New Roman"/>
          <w:b/>
          <w:bCs/>
          <w:snapToGrid/>
          <w:szCs w:val="24"/>
        </w:rPr>
      </w:pPr>
    </w:p>
    <w:p w14:paraId="07D22AF1" w14:textId="4D9AC8DE" w:rsidR="00823AE1" w:rsidRDefault="00F01351" w:rsidP="00FE335E">
      <w:pPr>
        <w:pStyle w:val="EndnoteText"/>
        <w:widowControl/>
        <w:rPr>
          <w:rFonts w:ascii="Times New Roman" w:hAnsi="Times New Roman"/>
          <w:b/>
          <w:bCs/>
          <w:snapToGrid/>
          <w:szCs w:val="24"/>
        </w:rPr>
      </w:pPr>
      <w:r>
        <w:rPr>
          <w:rFonts w:ascii="Times New Roman" w:hAnsi="Times New Roman"/>
          <w:b/>
          <w:bCs/>
          <w:snapToGrid/>
          <w:szCs w:val="24"/>
        </w:rPr>
        <w:t xml:space="preserve">Margarine and </w:t>
      </w:r>
      <w:r w:rsidR="00823AE1">
        <w:rPr>
          <w:rFonts w:ascii="Times New Roman" w:hAnsi="Times New Roman"/>
          <w:b/>
          <w:bCs/>
          <w:snapToGrid/>
          <w:szCs w:val="24"/>
        </w:rPr>
        <w:t>Freddie Edwards</w:t>
      </w:r>
      <w:r>
        <w:rPr>
          <w:rFonts w:ascii="Times New Roman" w:hAnsi="Times New Roman"/>
          <w:b/>
          <w:bCs/>
          <w:snapToGrid/>
          <w:szCs w:val="24"/>
        </w:rPr>
        <w:t xml:space="preserve"> of the</w:t>
      </w:r>
      <w:r w:rsidR="00823AE1">
        <w:rPr>
          <w:rFonts w:ascii="Times New Roman" w:hAnsi="Times New Roman"/>
          <w:b/>
          <w:bCs/>
          <w:snapToGrid/>
          <w:szCs w:val="24"/>
        </w:rPr>
        <w:t xml:space="preserve"> Indiana Regional Group </w:t>
      </w:r>
      <w:r>
        <w:rPr>
          <w:rFonts w:ascii="Times New Roman" w:hAnsi="Times New Roman"/>
          <w:b/>
          <w:bCs/>
          <w:snapToGrid/>
          <w:szCs w:val="24"/>
        </w:rPr>
        <w:t>d</w:t>
      </w:r>
      <w:r w:rsidR="00823AE1">
        <w:rPr>
          <w:rFonts w:ascii="Times New Roman" w:hAnsi="Times New Roman"/>
          <w:b/>
          <w:bCs/>
          <w:snapToGrid/>
          <w:szCs w:val="24"/>
        </w:rPr>
        <w:t>uring sightseeing activities at 65th National Convention (2010), Arlington, Virginia.</w:t>
      </w:r>
    </w:p>
    <w:p w14:paraId="42D6FF9A" w14:textId="4D188A0A" w:rsidR="00823AE1" w:rsidRDefault="00823AE1" w:rsidP="00FE335E">
      <w:pPr>
        <w:pStyle w:val="EndnoteText"/>
        <w:widowControl/>
        <w:rPr>
          <w:rFonts w:ascii="Times New Roman" w:hAnsi="Times New Roman"/>
          <w:b/>
          <w:bCs/>
          <w:snapToGrid/>
          <w:szCs w:val="24"/>
        </w:rPr>
      </w:pPr>
    </w:p>
    <w:p w14:paraId="41748C55" w14:textId="6E38C93C" w:rsidR="00823AE1" w:rsidRPr="00823AE1" w:rsidRDefault="00823AE1" w:rsidP="00FE335E">
      <w:pPr>
        <w:pStyle w:val="EndnoteText"/>
        <w:widowControl/>
        <w:rPr>
          <w:rFonts w:ascii="Times New Roman" w:hAnsi="Times New Roman"/>
          <w:b/>
          <w:bCs/>
          <w:snapToGrid/>
          <w:sz w:val="28"/>
          <w:szCs w:val="28"/>
        </w:rPr>
      </w:pPr>
      <w:r w:rsidRPr="00823AE1">
        <w:rPr>
          <w:rFonts w:ascii="Times New Roman" w:hAnsi="Times New Roman"/>
          <w:b/>
          <w:bCs/>
          <w:snapToGrid/>
          <w:sz w:val="28"/>
          <w:szCs w:val="28"/>
        </w:rPr>
        <w:t xml:space="preserve">The feature </w:t>
      </w:r>
      <w:r w:rsidR="00F01351">
        <w:rPr>
          <w:rFonts w:ascii="Times New Roman" w:hAnsi="Times New Roman"/>
          <w:b/>
          <w:bCs/>
          <w:snapToGrid/>
          <w:sz w:val="28"/>
          <w:szCs w:val="28"/>
        </w:rPr>
        <w:t xml:space="preserve">article </w:t>
      </w:r>
      <w:r w:rsidRPr="00823AE1">
        <w:rPr>
          <w:rFonts w:ascii="Times New Roman" w:hAnsi="Times New Roman"/>
          <w:b/>
          <w:bCs/>
          <w:snapToGrid/>
          <w:sz w:val="28"/>
          <w:szCs w:val="28"/>
        </w:rPr>
        <w:t>highlighting Margarine</w:t>
      </w:r>
      <w:r w:rsidR="00F01351">
        <w:rPr>
          <w:rFonts w:ascii="Times New Roman" w:hAnsi="Times New Roman"/>
          <w:b/>
          <w:bCs/>
          <w:snapToGrid/>
          <w:sz w:val="28"/>
          <w:szCs w:val="28"/>
        </w:rPr>
        <w:t xml:space="preserve"> Beaman</w:t>
      </w:r>
      <w:r w:rsidRPr="00823AE1">
        <w:rPr>
          <w:rFonts w:ascii="Times New Roman" w:hAnsi="Times New Roman"/>
          <w:b/>
          <w:bCs/>
          <w:snapToGrid/>
          <w:sz w:val="28"/>
          <w:szCs w:val="28"/>
        </w:rPr>
        <w:t xml:space="preserve"> begins </w:t>
      </w:r>
      <w:r>
        <w:rPr>
          <w:rFonts w:ascii="Times New Roman" w:hAnsi="Times New Roman"/>
          <w:b/>
          <w:bCs/>
          <w:snapToGrid/>
          <w:sz w:val="28"/>
          <w:szCs w:val="28"/>
        </w:rPr>
        <w:t xml:space="preserve">with the </w:t>
      </w:r>
      <w:r w:rsidRPr="00823AE1">
        <w:rPr>
          <w:rFonts w:ascii="Times New Roman" w:hAnsi="Times New Roman"/>
          <w:b/>
          <w:bCs/>
          <w:snapToGrid/>
          <w:sz w:val="28"/>
          <w:szCs w:val="28"/>
        </w:rPr>
        <w:t>follow</w:t>
      </w:r>
      <w:r>
        <w:rPr>
          <w:rFonts w:ascii="Times New Roman" w:hAnsi="Times New Roman"/>
          <w:b/>
          <w:bCs/>
          <w:snapToGrid/>
          <w:sz w:val="28"/>
          <w:szCs w:val="28"/>
        </w:rPr>
        <w:t>ing</w:t>
      </w:r>
      <w:r w:rsidRPr="00823AE1">
        <w:rPr>
          <w:rFonts w:ascii="Times New Roman" w:hAnsi="Times New Roman"/>
          <w:b/>
          <w:bCs/>
          <w:snapToGrid/>
          <w:sz w:val="28"/>
          <w:szCs w:val="28"/>
        </w:rPr>
        <w:t>:</w:t>
      </w:r>
    </w:p>
    <w:p w14:paraId="466F178C" w14:textId="170B3986" w:rsidR="001262F1" w:rsidRPr="00E35904" w:rsidRDefault="00E35904" w:rsidP="00FE335E">
      <w:pPr>
        <w:pStyle w:val="EndnoteText"/>
        <w:widowControl/>
        <w:rPr>
          <w:rFonts w:ascii="Times New Roman" w:hAnsi="Times New Roman"/>
          <w:b/>
          <w:bCs/>
          <w:snapToGrid/>
          <w:szCs w:val="24"/>
        </w:rPr>
      </w:pPr>
      <w:r w:rsidRPr="00E35904">
        <w:rPr>
          <w:rFonts w:ascii="Times New Roman" w:hAnsi="Times New Roman"/>
          <w:b/>
          <w:bCs/>
          <w:snapToGrid/>
          <w:szCs w:val="24"/>
        </w:rPr>
        <w:t xml:space="preserve">   </w:t>
      </w:r>
    </w:p>
    <w:p w14:paraId="22EEF4A4" w14:textId="71DE210B" w:rsidR="006F511A" w:rsidRDefault="00C64EA3" w:rsidP="006F511A">
      <w:pPr>
        <w:ind w:firstLine="720"/>
      </w:pPr>
      <w:r w:rsidRPr="00BE1ADC">
        <w:t>Born at home on a working ranch in Hilda</w:t>
      </w:r>
      <w:r w:rsidR="006F511A">
        <w:t>, Mason County</w:t>
      </w:r>
      <w:r w:rsidRPr="00BE1ADC">
        <w:t xml:space="preserve"> Texas, </w:t>
      </w:r>
      <w:r w:rsidR="00FF7A07">
        <w:t xml:space="preserve">Lone Star State </w:t>
      </w:r>
      <w:r w:rsidR="00BA079C">
        <w:t>D</w:t>
      </w:r>
      <w:r w:rsidR="00FF7A07">
        <w:t>ynamo</w:t>
      </w:r>
      <w:r w:rsidR="00D7471A">
        <w:t xml:space="preserve"> </w:t>
      </w:r>
      <w:r w:rsidRPr="00BE1ADC">
        <w:t xml:space="preserve">Margarine Gaynell </w:t>
      </w:r>
      <w:proofErr w:type="spellStart"/>
      <w:r w:rsidRPr="00BE1ADC">
        <w:rPr>
          <w:rFonts w:cs="Courier New"/>
          <w:szCs w:val="21"/>
        </w:rPr>
        <w:t>Geistweidt</w:t>
      </w:r>
      <w:proofErr w:type="spellEnd"/>
      <w:r w:rsidRPr="00BE1ADC">
        <w:rPr>
          <w:rFonts w:cs="Courier New"/>
          <w:szCs w:val="21"/>
        </w:rPr>
        <w:t>-</w:t>
      </w:r>
      <w:r w:rsidRPr="00BE1ADC">
        <w:t>Beaman begins our early</w:t>
      </w:r>
      <w:r w:rsidR="0027059B">
        <w:t xml:space="preserve"> </w:t>
      </w:r>
      <w:r w:rsidRPr="00BE1ADC">
        <w:t>morning interview by declaring</w:t>
      </w:r>
      <w:r w:rsidR="006F511A">
        <w:t>:</w:t>
      </w:r>
    </w:p>
    <w:p w14:paraId="5AF2C96F" w14:textId="36D74F74" w:rsidR="006F511A" w:rsidRDefault="00C64EA3" w:rsidP="006F511A">
      <w:pPr>
        <w:ind w:firstLine="720"/>
      </w:pPr>
      <w:r w:rsidRPr="00BE1ADC">
        <w:lastRenderedPageBreak/>
        <w:t>“I was sick every day for the first seven years of my life because I had a birth defect. At that time</w:t>
      </w:r>
      <w:r w:rsidR="004C370A">
        <w:t>,</w:t>
      </w:r>
      <w:r w:rsidRPr="00BE1ADC">
        <w:t xml:space="preserve"> doctors </w:t>
      </w:r>
      <w:r w:rsidRPr="00BE1ADC">
        <w:rPr>
          <w:rFonts w:cs="Courier New"/>
          <w:szCs w:val="21"/>
        </w:rPr>
        <w:t>believed they had to wait until I was seven to do the surgery. Of course, today, they would operate immediately.</w:t>
      </w:r>
      <w:r w:rsidRPr="00BE1ADC">
        <w:t xml:space="preserve"> I was tiny—all </w:t>
      </w:r>
      <w:r w:rsidRPr="00BE1ADC">
        <w:rPr>
          <w:rFonts w:cs="Courier New"/>
          <w:szCs w:val="21"/>
        </w:rPr>
        <w:t>of 28 pounds but following surgery I became a balloon by gaining weight from everything. And</w:t>
      </w:r>
      <w:r w:rsidR="006F511A">
        <w:rPr>
          <w:rFonts w:cs="Courier New"/>
          <w:szCs w:val="21"/>
        </w:rPr>
        <w:t>,</w:t>
      </w:r>
      <w:r w:rsidRPr="00BE1ADC">
        <w:rPr>
          <w:rFonts w:cs="Courier New"/>
          <w:szCs w:val="21"/>
        </w:rPr>
        <w:t xml:space="preserve"> </w:t>
      </w:r>
      <w:r w:rsidRPr="00BE1ADC">
        <w:t>after th</w:t>
      </w:r>
      <w:r w:rsidR="004C370A">
        <w:t>ose</w:t>
      </w:r>
      <w:r w:rsidRPr="00BE1ADC">
        <w:t xml:space="preserve"> seven years, I haven’t been </w:t>
      </w:r>
      <w:proofErr w:type="gramStart"/>
      <w:r w:rsidRPr="00BE1ADC">
        <w:t>sick</w:t>
      </w:r>
      <w:proofErr w:type="gramEnd"/>
      <w:r w:rsidRPr="00BE1ADC">
        <w:t xml:space="preserve"> a day!”</w:t>
      </w:r>
    </w:p>
    <w:p w14:paraId="67AABC95" w14:textId="76401B99" w:rsidR="006453E8" w:rsidRDefault="00C64EA3" w:rsidP="006F511A">
      <w:pPr>
        <w:ind w:firstLine="720"/>
      </w:pPr>
      <w:r w:rsidRPr="00BE1ADC">
        <w:t xml:space="preserve">  </w:t>
      </w:r>
      <w:r w:rsidR="006453E8">
        <w:t>In that small farming and ranching community of Hilda</w:t>
      </w:r>
      <w:r w:rsidR="00FF7A07">
        <w:t>,</w:t>
      </w:r>
      <w:r w:rsidR="006453E8">
        <w:t xml:space="preserve"> t</w:t>
      </w:r>
      <w:r w:rsidRPr="00BE1ADC">
        <w:t xml:space="preserve">he </w:t>
      </w:r>
      <w:proofErr w:type="spellStart"/>
      <w:r w:rsidRPr="00BE1ADC">
        <w:rPr>
          <w:rFonts w:cs="Courier New"/>
          <w:szCs w:val="21"/>
        </w:rPr>
        <w:t>Geistweidt</w:t>
      </w:r>
      <w:proofErr w:type="spellEnd"/>
      <w:r w:rsidRPr="00BE1ADC">
        <w:rPr>
          <w:rFonts w:cs="Courier New"/>
          <w:szCs w:val="21"/>
        </w:rPr>
        <w:t xml:space="preserve"> </w:t>
      </w:r>
      <w:r w:rsidRPr="00BE1ADC">
        <w:t>family raised cattle, hogs, chickens</w:t>
      </w:r>
      <w:r w:rsidR="006F511A">
        <w:t>,</w:t>
      </w:r>
      <w:r w:rsidR="006453E8">
        <w:t xml:space="preserve"> </w:t>
      </w:r>
      <w:r w:rsidRPr="00BE1ADC">
        <w:t>turkeys, sheep for wool</w:t>
      </w:r>
      <w:r w:rsidR="006453E8">
        <w:t>,</w:t>
      </w:r>
      <w:r w:rsidRPr="00BE1ADC">
        <w:t xml:space="preserve"> and goats for mohair</w:t>
      </w:r>
      <w:r w:rsidR="006453E8">
        <w:t xml:space="preserve"> fabric. </w:t>
      </w:r>
    </w:p>
    <w:p w14:paraId="7B5797D1" w14:textId="77777777" w:rsidR="006453E8" w:rsidRDefault="00C64EA3" w:rsidP="006F511A">
      <w:pPr>
        <w:ind w:firstLine="720"/>
      </w:pPr>
      <w:r w:rsidRPr="00BE1ADC">
        <w:t>“We had to sheer them every year,” Margarine explain</w:t>
      </w:r>
      <w:r w:rsidR="006453E8">
        <w:t>ed, referring to the sheep and goats</w:t>
      </w:r>
      <w:r w:rsidRPr="00BE1ADC">
        <w:t>.</w:t>
      </w:r>
    </w:p>
    <w:p w14:paraId="3941E09E" w14:textId="4138034F" w:rsidR="006453E8" w:rsidRDefault="006453E8" w:rsidP="006F511A">
      <w:pPr>
        <w:ind w:firstLine="720"/>
      </w:pPr>
      <w:r>
        <w:t>She continued:</w:t>
      </w:r>
    </w:p>
    <w:p w14:paraId="0B94FF1B" w14:textId="71A6A285" w:rsidR="00C64EA3" w:rsidRPr="00BE1ADC" w:rsidRDefault="00C64EA3" w:rsidP="006F511A">
      <w:pPr>
        <w:ind w:firstLine="720"/>
      </w:pPr>
      <w:r w:rsidRPr="00BE1ADC">
        <w:t xml:space="preserve"> “Then we had Jersey </w:t>
      </w:r>
      <w:r w:rsidR="006453E8">
        <w:t>C</w:t>
      </w:r>
      <w:r w:rsidRPr="00BE1ADC">
        <w:t>ows we milked. We sold cream, butter</w:t>
      </w:r>
      <w:r w:rsidR="006453E8">
        <w:t>,</w:t>
      </w:r>
      <w:r w:rsidRPr="00BE1ADC">
        <w:t xml:space="preserve"> and milk and had a separator that I still have. We always butchered too. </w:t>
      </w:r>
      <w:r w:rsidR="006453E8">
        <w:t xml:space="preserve">As a little girl, </w:t>
      </w:r>
      <w:r w:rsidRPr="00BE1ADC">
        <w:t xml:space="preserve">I </w:t>
      </w:r>
      <w:proofErr w:type="gramStart"/>
      <w:r w:rsidRPr="00BE1ADC">
        <w:t>didn’t</w:t>
      </w:r>
      <w:proofErr w:type="gramEnd"/>
      <w:r w:rsidRPr="00BE1ADC">
        <w:t xml:space="preserve"> know you could buy stuff in the stores. </w:t>
      </w:r>
      <w:proofErr w:type="gramStart"/>
      <w:r w:rsidRPr="00BE1ADC">
        <w:t>Once in a while</w:t>
      </w:r>
      <w:proofErr w:type="gramEnd"/>
      <w:r w:rsidR="006453E8">
        <w:t>,</w:t>
      </w:r>
      <w:r w:rsidRPr="00BE1ADC">
        <w:t xml:space="preserve"> on Sundays, we might buy bakers</w:t>
      </w:r>
      <w:r w:rsidR="004C370A">
        <w:t>’</w:t>
      </w:r>
      <w:r w:rsidRPr="00BE1ADC">
        <w:t xml:space="preserve"> bread or get a 50-pound block of ice and make homemade ice cream. Neighbors would come over. </w:t>
      </w:r>
      <w:proofErr w:type="gramStart"/>
      <w:r w:rsidRPr="00BE1ADC">
        <w:t>We’d</w:t>
      </w:r>
      <w:proofErr w:type="gramEnd"/>
      <w:r w:rsidRPr="00BE1ADC">
        <w:t xml:space="preserve"> kill eight or so hogs and calves and in deer season </w:t>
      </w:r>
      <w:r w:rsidR="006453E8">
        <w:t xml:space="preserve">we’d kill </w:t>
      </w:r>
      <w:r w:rsidRPr="00BE1ADC">
        <w:t>deer to make homemade sausage, bacon</w:t>
      </w:r>
      <w:r w:rsidR="006453E8">
        <w:t>,</w:t>
      </w:r>
      <w:r w:rsidRPr="00BE1ADC">
        <w:t xml:space="preserve"> and ham. My grandfather from Switzerland would make those big round balls of </w:t>
      </w:r>
      <w:r w:rsidR="006453E8">
        <w:t>S</w:t>
      </w:r>
      <w:r w:rsidRPr="00BE1ADC">
        <w:t xml:space="preserve">wiss cheese. They weighed 50 pounds apiece! I still make </w:t>
      </w:r>
      <w:r w:rsidR="006453E8">
        <w:t>S</w:t>
      </w:r>
      <w:r w:rsidRPr="00BE1ADC">
        <w:t xml:space="preserve">wiss cheese. And we always had a big garden. </w:t>
      </w:r>
      <w:r w:rsidR="006453E8">
        <w:t>I</w:t>
      </w:r>
      <w:r w:rsidRPr="00BE1ADC">
        <w:t xml:space="preserve">n our area, everybody always shared. I still do. Whatever I have, I share with somebody. Right now, if I bake cookies, I might eat one, but </w:t>
      </w:r>
      <w:proofErr w:type="gramStart"/>
      <w:r w:rsidRPr="00BE1ADC">
        <w:t>you’ll</w:t>
      </w:r>
      <w:proofErr w:type="gramEnd"/>
      <w:r w:rsidRPr="00BE1ADC">
        <w:t xml:space="preserve"> see no more in my house </w:t>
      </w:r>
      <w:r w:rsidR="006453E8">
        <w:t>be</w:t>
      </w:r>
      <w:r w:rsidRPr="00BE1ADC">
        <w:t xml:space="preserve">cause they’ll all be given away. I </w:t>
      </w:r>
      <w:proofErr w:type="gramStart"/>
      <w:r w:rsidRPr="00BE1ADC">
        <w:t>don’t</w:t>
      </w:r>
      <w:proofErr w:type="gramEnd"/>
      <w:r w:rsidRPr="00BE1ADC">
        <w:t xml:space="preserve"> need more than one. </w:t>
      </w:r>
      <w:proofErr w:type="gramStart"/>
      <w:r w:rsidRPr="00BE1ADC">
        <w:t>I’ve</w:t>
      </w:r>
      <w:proofErr w:type="gramEnd"/>
      <w:r w:rsidRPr="00BE1ADC">
        <w:t xml:space="preserve"> always like</w:t>
      </w:r>
      <w:r w:rsidR="004C370A">
        <w:t>d</w:t>
      </w:r>
      <w:r w:rsidRPr="00BE1ADC">
        <w:t xml:space="preserve"> to bake. I still bake strawberry nut bread and give to auctions. In fact, I baked 24 loaves this last year that were donated to auctions—most benefited</w:t>
      </w:r>
      <w:r w:rsidR="004C370A">
        <w:t xml:space="preserve"> the</w:t>
      </w:r>
      <w:r w:rsidRPr="00BE1ADC">
        <w:t xml:space="preserve"> blind or visually impaired. I bake snickerdoodle cookies, </w:t>
      </w:r>
      <w:r w:rsidRPr="00BE1ADC">
        <w:rPr>
          <w:rFonts w:cs="Courier New"/>
          <w:szCs w:val="21"/>
        </w:rPr>
        <w:t xml:space="preserve">cream puffs, </w:t>
      </w:r>
      <w:r w:rsidR="006453E8">
        <w:rPr>
          <w:rFonts w:cs="Courier New"/>
          <w:szCs w:val="21"/>
        </w:rPr>
        <w:t xml:space="preserve">and </w:t>
      </w:r>
      <w:r w:rsidRPr="00BE1ADC">
        <w:rPr>
          <w:rFonts w:cs="Courier New"/>
          <w:szCs w:val="21"/>
        </w:rPr>
        <w:t>jelly rolls with my homemade grape or plum jelly</w:t>
      </w:r>
      <w:r w:rsidRPr="00BE1ADC">
        <w:t xml:space="preserve">. </w:t>
      </w:r>
    </w:p>
    <w:p w14:paraId="6E0B70D1" w14:textId="4621BE67" w:rsidR="00C64EA3" w:rsidRDefault="00C64EA3" w:rsidP="00C64EA3">
      <w:r w:rsidRPr="00BE1ADC">
        <w:t xml:space="preserve">We worked in the fields and the first thing I learned was </w:t>
      </w:r>
      <w:r w:rsidR="009347F5">
        <w:t xml:space="preserve">to drive </w:t>
      </w:r>
      <w:r w:rsidRPr="00BE1ADC">
        <w:t>a tractor. You never missed school</w:t>
      </w:r>
      <w:r w:rsidR="006453E8">
        <w:t xml:space="preserve"> be</w:t>
      </w:r>
      <w:r w:rsidRPr="00BE1ADC">
        <w:t>cause</w:t>
      </w:r>
      <w:r w:rsidR="006453E8">
        <w:t>,</w:t>
      </w:r>
      <w:r w:rsidRPr="00BE1ADC">
        <w:t xml:space="preserve"> if you did, you had to work in the field. So</w:t>
      </w:r>
      <w:r w:rsidR="006453E8">
        <w:t>,</w:t>
      </w:r>
      <w:r w:rsidRPr="00BE1ADC">
        <w:t xml:space="preserve"> I always had perfect attendance</w:t>
      </w:r>
      <w:r w:rsidR="006453E8">
        <w:t>.</w:t>
      </w:r>
      <w:r w:rsidRPr="00BE1ADC">
        <w:t xml:space="preserve">” </w:t>
      </w:r>
    </w:p>
    <w:p w14:paraId="61B11C92" w14:textId="22716083" w:rsidR="006453E8" w:rsidRDefault="006453E8" w:rsidP="00C64EA3">
      <w:r>
        <w:tab/>
        <w:t xml:space="preserve">With those quick connecting dots from her life to the present, the BVA </w:t>
      </w:r>
      <w:r w:rsidR="00DF7507">
        <w:t>faithful who have known and loved Margarine Beaman—volunteer coordinator extraordinaire, honorary BVA member, the convention “energizer bunny”</w:t>
      </w:r>
      <w:r w:rsidR="009347F5">
        <w:t xml:space="preserve"> as she is sometimes affectionately described,</w:t>
      </w:r>
      <w:r w:rsidR="00DF7507">
        <w:t xml:space="preserve"> and best friend to blinded veterans and their families—now have the context to her life that has truly made her who she is</w:t>
      </w:r>
      <w:r w:rsidR="004C370A">
        <w:t xml:space="preserve"> and what she has done for BVA</w:t>
      </w:r>
      <w:r w:rsidR="00DF7507">
        <w:t xml:space="preserve">. </w:t>
      </w:r>
      <w:r w:rsidR="009347F5">
        <w:t>Such</w:t>
      </w:r>
      <w:r w:rsidR="00DF7507">
        <w:t xml:space="preserve"> </w:t>
      </w:r>
      <w:r w:rsidR="009347F5">
        <w:t xml:space="preserve">a framework </w:t>
      </w:r>
      <w:r w:rsidR="00DF7507">
        <w:t xml:space="preserve">explains </w:t>
      </w:r>
      <w:r w:rsidR="009347F5">
        <w:t>much</w:t>
      </w:r>
      <w:r w:rsidR="00DF7507">
        <w:t xml:space="preserve"> but that </w:t>
      </w:r>
      <w:proofErr w:type="gramStart"/>
      <w:r w:rsidR="00DF7507">
        <w:t>doesn’t</w:t>
      </w:r>
      <w:proofErr w:type="gramEnd"/>
      <w:r w:rsidR="00DF7507">
        <w:t xml:space="preserve"> mean there isn’t much more.</w:t>
      </w:r>
      <w:r>
        <w:t xml:space="preserve"> </w:t>
      </w:r>
      <w:r w:rsidR="00DF7507">
        <w:t>Here i</w:t>
      </w:r>
      <w:r w:rsidR="009347F5">
        <w:t>s</w:t>
      </w:r>
      <w:r w:rsidR="00DF7507">
        <w:t xml:space="preserve"> another small piece:</w:t>
      </w:r>
    </w:p>
    <w:p w14:paraId="47F4031A" w14:textId="17972541" w:rsidR="00C64EA3" w:rsidRPr="00BE1ADC" w:rsidRDefault="00C64EA3" w:rsidP="00DF7507">
      <w:pPr>
        <w:ind w:firstLine="720"/>
      </w:pPr>
      <w:r w:rsidRPr="00BE1ADC">
        <w:t xml:space="preserve">“I live in a house that’s </w:t>
      </w:r>
      <w:r w:rsidR="00DF7507">
        <w:t>more than</w:t>
      </w:r>
      <w:r w:rsidRPr="00BE1ADC">
        <w:t xml:space="preserve"> </w:t>
      </w:r>
      <w:r w:rsidR="009347F5">
        <w:t>a hundred y</w:t>
      </w:r>
      <w:r w:rsidRPr="00BE1ADC">
        <w:t xml:space="preserve">ears old and I’m busy restoring it. </w:t>
      </w:r>
      <w:proofErr w:type="gramStart"/>
      <w:r w:rsidRPr="00BE1ADC">
        <w:t>I’ve</w:t>
      </w:r>
      <w:proofErr w:type="gramEnd"/>
      <w:r w:rsidRPr="00BE1ADC">
        <w:t xml:space="preserve"> redone the floors, painted</w:t>
      </w:r>
      <w:r w:rsidR="00DF7507">
        <w:t>,</w:t>
      </w:r>
      <w:r w:rsidRPr="00BE1ADC">
        <w:t xml:space="preserve"> and replaced windows</w:t>
      </w:r>
      <w:r w:rsidR="00DF7507">
        <w:t>,</w:t>
      </w:r>
      <w:r w:rsidRPr="00BE1ADC">
        <w:t xml:space="preserve"> and </w:t>
      </w:r>
      <w:r w:rsidR="00DF7507">
        <w:t xml:space="preserve">still </w:t>
      </w:r>
      <w:r w:rsidRPr="00BE1ADC">
        <w:t xml:space="preserve">I’m not finished. I enjoy doing everything! </w:t>
      </w:r>
      <w:proofErr w:type="gramStart"/>
      <w:r w:rsidRPr="00BE1ADC">
        <w:t>That’s</w:t>
      </w:r>
      <w:proofErr w:type="gramEnd"/>
      <w:r w:rsidRPr="00BE1ADC">
        <w:t xml:space="preserve"> the problem. I drive people crazy cause </w:t>
      </w:r>
      <w:proofErr w:type="gramStart"/>
      <w:r w:rsidRPr="00BE1ADC">
        <w:t>I’ve</w:t>
      </w:r>
      <w:proofErr w:type="gramEnd"/>
      <w:r w:rsidRPr="00BE1ADC">
        <w:t xml:space="preserve"> always got six or seven things going. </w:t>
      </w:r>
      <w:proofErr w:type="gramStart"/>
      <w:r w:rsidRPr="00BE1ADC">
        <w:t>I’ve</w:t>
      </w:r>
      <w:proofErr w:type="gramEnd"/>
      <w:r w:rsidRPr="00BE1ADC">
        <w:t xml:space="preserve"> got some bulldozing work going and I’ve got some old farm equipment I’m giving to a pioneer farm for a display. You </w:t>
      </w:r>
      <w:proofErr w:type="spellStart"/>
      <w:r w:rsidRPr="00BE1ADC">
        <w:t>wanna</w:t>
      </w:r>
      <w:proofErr w:type="spellEnd"/>
      <w:r w:rsidRPr="00BE1ADC">
        <w:t xml:space="preserve"> come and help me?”  </w:t>
      </w:r>
    </w:p>
    <w:p w14:paraId="7727DBFA" w14:textId="3848B922" w:rsidR="00C64EA3" w:rsidRDefault="00C64EA3" w:rsidP="00DF7507">
      <w:pPr>
        <w:ind w:firstLine="720"/>
      </w:pPr>
      <w:r w:rsidRPr="00BE1ADC">
        <w:t>Following her high school graduation, Margarine began attending Texas Lutheran College in Segu</w:t>
      </w:r>
      <w:r w:rsidR="00DF7507">
        <w:t>i</w:t>
      </w:r>
      <w:r w:rsidRPr="00BE1ADC">
        <w:t xml:space="preserve">n, </w:t>
      </w:r>
      <w:r w:rsidR="00DF7507">
        <w:t>one of the oldest towns in Texas</w:t>
      </w:r>
      <w:r w:rsidR="00B84EEE">
        <w:t>.</w:t>
      </w:r>
      <w:r w:rsidR="00DF7507">
        <w:t xml:space="preserve"> </w:t>
      </w:r>
      <w:bookmarkStart w:id="0" w:name="_Hlk71485750"/>
      <w:r w:rsidRPr="00BE1ADC">
        <w:t>Lacking funding to complete her studies at that time</w:t>
      </w:r>
      <w:r w:rsidR="00B84EEE">
        <w:t xml:space="preserve"> as an accounting major</w:t>
      </w:r>
      <w:r w:rsidRPr="00BE1ADC">
        <w:t xml:space="preserve">, she had to drop out to go to work but later obtained her </w:t>
      </w:r>
      <w:r w:rsidR="00B84EEE">
        <w:t>d</w:t>
      </w:r>
      <w:r w:rsidRPr="00BE1ADC">
        <w:t xml:space="preserve">iploma </w:t>
      </w:r>
      <w:r w:rsidRPr="00BE1ADC">
        <w:rPr>
          <w:rFonts w:cs="Courier New"/>
          <w:szCs w:val="21"/>
        </w:rPr>
        <w:t xml:space="preserve">and taught night classes at </w:t>
      </w:r>
      <w:proofErr w:type="spellStart"/>
      <w:r w:rsidRPr="00BE1ADC">
        <w:t>Conlee's</w:t>
      </w:r>
      <w:proofErr w:type="spellEnd"/>
      <w:r w:rsidRPr="00BE1ADC">
        <w:t xml:space="preserve"> College of Cosmetology</w:t>
      </w:r>
      <w:r w:rsidRPr="00BE1ADC">
        <w:rPr>
          <w:rFonts w:cs="Courier New"/>
          <w:szCs w:val="21"/>
        </w:rPr>
        <w:t xml:space="preserve">. She established the first financial aid office for </w:t>
      </w:r>
      <w:proofErr w:type="spellStart"/>
      <w:r w:rsidR="00DF7507">
        <w:rPr>
          <w:rFonts w:cs="Courier New"/>
          <w:szCs w:val="21"/>
        </w:rPr>
        <w:t>Conlee’s</w:t>
      </w:r>
      <w:proofErr w:type="spellEnd"/>
      <w:r w:rsidR="00DF7507">
        <w:rPr>
          <w:rFonts w:cs="Courier New"/>
          <w:szCs w:val="21"/>
        </w:rPr>
        <w:t xml:space="preserve"> </w:t>
      </w:r>
      <w:r w:rsidRPr="00BE1ADC">
        <w:rPr>
          <w:rFonts w:cs="Courier New"/>
          <w:szCs w:val="21"/>
        </w:rPr>
        <w:t xml:space="preserve">in the 1960s as Pell Grants became a reality for students to go to college. In addition, she </w:t>
      </w:r>
      <w:r w:rsidRPr="00BE1ADC">
        <w:t xml:space="preserve">consulted for six business colleges in Texas and did audits of financial aid accounts in other states. </w:t>
      </w:r>
      <w:bookmarkEnd w:id="0"/>
    </w:p>
    <w:p w14:paraId="2871F2E8" w14:textId="1C7CE9BC" w:rsidR="00B84EEE" w:rsidRDefault="00B84EEE" w:rsidP="00DF7507">
      <w:pPr>
        <w:ind w:firstLine="720"/>
        <w:rPr>
          <w:rFonts w:cs="Courier New"/>
          <w:szCs w:val="21"/>
        </w:rPr>
      </w:pPr>
      <w:r>
        <w:rPr>
          <w:rFonts w:cs="Courier New"/>
          <w:szCs w:val="21"/>
        </w:rPr>
        <w:t>Following her graduation</w:t>
      </w:r>
      <w:r w:rsidR="009347F5">
        <w:rPr>
          <w:rFonts w:cs="Courier New"/>
          <w:szCs w:val="21"/>
        </w:rPr>
        <w:t>,</w:t>
      </w:r>
      <w:r>
        <w:rPr>
          <w:rFonts w:cs="Courier New"/>
          <w:szCs w:val="21"/>
        </w:rPr>
        <w:t xml:space="preserve"> Margarine found her way to Austin, the only place her parents would allow her to go because she had an aunt who lived nearby. </w:t>
      </w:r>
    </w:p>
    <w:p w14:paraId="2F473FBC" w14:textId="7F1F90D5" w:rsidR="00B84EEE" w:rsidRDefault="00B84EEE" w:rsidP="00DF7507">
      <w:pPr>
        <w:ind w:firstLine="720"/>
        <w:rPr>
          <w:rFonts w:cs="Courier New"/>
          <w:szCs w:val="21"/>
        </w:rPr>
      </w:pPr>
      <w:r>
        <w:rPr>
          <w:rFonts w:cs="Courier New"/>
          <w:szCs w:val="21"/>
        </w:rPr>
        <w:t>“It was hard to get a job when the only experience you really had was in the fields,” Margarine said of the time. “You could have a good work ethic</w:t>
      </w:r>
      <w:r w:rsidR="009347F5">
        <w:rPr>
          <w:rFonts w:cs="Courier New"/>
          <w:szCs w:val="21"/>
        </w:rPr>
        <w:t>,</w:t>
      </w:r>
      <w:r>
        <w:rPr>
          <w:rFonts w:cs="Courier New"/>
          <w:szCs w:val="21"/>
        </w:rPr>
        <w:t xml:space="preserve"> but experience was still really important.” </w:t>
      </w:r>
    </w:p>
    <w:p w14:paraId="0E48EE5C" w14:textId="4856EC93" w:rsidR="00B84EEE" w:rsidRDefault="00B84EEE" w:rsidP="00DF7507">
      <w:pPr>
        <w:ind w:firstLine="720"/>
        <w:rPr>
          <w:rFonts w:cs="Courier New"/>
          <w:szCs w:val="21"/>
        </w:rPr>
      </w:pPr>
      <w:r>
        <w:rPr>
          <w:rFonts w:cs="Courier New"/>
          <w:szCs w:val="21"/>
        </w:rPr>
        <w:t>Eventually</w:t>
      </w:r>
      <w:r w:rsidR="009347F5">
        <w:rPr>
          <w:rFonts w:cs="Courier New"/>
          <w:szCs w:val="21"/>
        </w:rPr>
        <w:t>,</w:t>
      </w:r>
      <w:r>
        <w:rPr>
          <w:rFonts w:cs="Courier New"/>
          <w:szCs w:val="21"/>
        </w:rPr>
        <w:t xml:space="preserve"> she was offered a job at the historic Driskill Hotel for a starting monthly salary of $175. The offer was </w:t>
      </w:r>
      <w:r w:rsidR="009347F5">
        <w:rPr>
          <w:rFonts w:cs="Courier New"/>
          <w:szCs w:val="21"/>
        </w:rPr>
        <w:t>subsequently</w:t>
      </w:r>
      <w:r>
        <w:rPr>
          <w:rFonts w:cs="Courier New"/>
          <w:szCs w:val="21"/>
        </w:rPr>
        <w:t xml:space="preserve"> reduced to $165.</w:t>
      </w:r>
    </w:p>
    <w:p w14:paraId="605FF349" w14:textId="3DAB206C" w:rsidR="00B84EEE" w:rsidRDefault="00B84EEE" w:rsidP="00DF7507">
      <w:pPr>
        <w:ind w:firstLine="720"/>
        <w:rPr>
          <w:rFonts w:cs="Courier New"/>
          <w:szCs w:val="21"/>
        </w:rPr>
      </w:pPr>
      <w:r>
        <w:rPr>
          <w:rFonts w:cs="Courier New"/>
          <w:szCs w:val="21"/>
        </w:rPr>
        <w:t xml:space="preserve">“To me, that was hardly anything </w:t>
      </w:r>
      <w:r w:rsidR="009347F5">
        <w:rPr>
          <w:rFonts w:cs="Courier New"/>
          <w:szCs w:val="21"/>
        </w:rPr>
        <w:t xml:space="preserve">even back then </w:t>
      </w:r>
      <w:r>
        <w:rPr>
          <w:rFonts w:cs="Courier New"/>
          <w:szCs w:val="21"/>
        </w:rPr>
        <w:t>because my rent was $100 a month but, I thought, I really need a job and all I know how to do is drive a tractor</w:t>
      </w:r>
      <w:r w:rsidR="0027059B">
        <w:rPr>
          <w:rFonts w:cs="Courier New"/>
          <w:szCs w:val="21"/>
        </w:rPr>
        <w:t>,</w:t>
      </w:r>
      <w:r>
        <w:rPr>
          <w:rFonts w:cs="Courier New"/>
          <w:szCs w:val="21"/>
        </w:rPr>
        <w:t>”</w:t>
      </w:r>
      <w:r w:rsidR="0027059B">
        <w:rPr>
          <w:rFonts w:cs="Courier New"/>
          <w:szCs w:val="21"/>
        </w:rPr>
        <w:t xml:space="preserve"> she said.</w:t>
      </w:r>
      <w:r>
        <w:rPr>
          <w:rFonts w:cs="Courier New"/>
          <w:szCs w:val="21"/>
        </w:rPr>
        <w:t xml:space="preserve"> </w:t>
      </w:r>
    </w:p>
    <w:p w14:paraId="0530E4CC" w14:textId="0453B701" w:rsidR="00B84EEE" w:rsidRPr="00BE1ADC" w:rsidRDefault="00B84EEE" w:rsidP="00DF7507">
      <w:pPr>
        <w:ind w:firstLine="720"/>
        <w:rPr>
          <w:rFonts w:cs="Courier New"/>
          <w:szCs w:val="21"/>
        </w:rPr>
      </w:pPr>
      <w:r>
        <w:rPr>
          <w:rFonts w:cs="Courier New"/>
          <w:szCs w:val="21"/>
        </w:rPr>
        <w:lastRenderedPageBreak/>
        <w:t xml:space="preserve">Margarine took the job and began working her way up the corporate </w:t>
      </w:r>
      <w:r w:rsidR="009347F5">
        <w:rPr>
          <w:rFonts w:cs="Courier New"/>
          <w:szCs w:val="21"/>
        </w:rPr>
        <w:t>ladder</w:t>
      </w:r>
      <w:r>
        <w:rPr>
          <w:rFonts w:cs="Courier New"/>
          <w:szCs w:val="21"/>
        </w:rPr>
        <w:t xml:space="preserve"> to a sales position and lat</w:t>
      </w:r>
      <w:r w:rsidR="00203185">
        <w:rPr>
          <w:rFonts w:cs="Courier New"/>
          <w:szCs w:val="21"/>
        </w:rPr>
        <w:t>e</w:t>
      </w:r>
      <w:r>
        <w:rPr>
          <w:rFonts w:cs="Courier New"/>
          <w:szCs w:val="21"/>
        </w:rPr>
        <w:t xml:space="preserve">r to become the </w:t>
      </w:r>
      <w:r w:rsidR="009347F5">
        <w:rPr>
          <w:rFonts w:cs="Courier New"/>
          <w:szCs w:val="21"/>
        </w:rPr>
        <w:t>c</w:t>
      </w:r>
      <w:r>
        <w:rPr>
          <w:rFonts w:cs="Courier New"/>
          <w:szCs w:val="21"/>
        </w:rPr>
        <w:t xml:space="preserve">omptroller. It was there that </w:t>
      </w:r>
      <w:r w:rsidR="009368C6">
        <w:rPr>
          <w:rFonts w:cs="Courier New"/>
          <w:szCs w:val="21"/>
        </w:rPr>
        <w:t>her preparation for future hotel experiences with the disabled</w:t>
      </w:r>
      <w:r w:rsidR="009347F5">
        <w:rPr>
          <w:rFonts w:cs="Courier New"/>
          <w:szCs w:val="21"/>
        </w:rPr>
        <w:t>, especially those with vision loss,</w:t>
      </w:r>
      <w:r w:rsidR="009368C6">
        <w:rPr>
          <w:rFonts w:cs="Courier New"/>
          <w:szCs w:val="21"/>
        </w:rPr>
        <w:t xml:space="preserve"> first began.</w:t>
      </w:r>
    </w:p>
    <w:p w14:paraId="25250AD9" w14:textId="736179CB" w:rsidR="009368C6" w:rsidRDefault="00C64EA3" w:rsidP="009368C6">
      <w:pPr>
        <w:ind w:firstLine="720"/>
      </w:pPr>
      <w:r w:rsidRPr="00BE1ADC">
        <w:t xml:space="preserve">Built in 1886 as the showplace </w:t>
      </w:r>
      <w:r w:rsidR="009368C6">
        <w:t>of a wealthy landowner</w:t>
      </w:r>
      <w:r w:rsidRPr="00BE1ADC">
        <w:t xml:space="preserve">, </w:t>
      </w:r>
      <w:r w:rsidR="009368C6">
        <w:t>t</w:t>
      </w:r>
      <w:r w:rsidRPr="00BE1ADC">
        <w:t>he Driskill</w:t>
      </w:r>
      <w:r w:rsidR="009368C6">
        <w:t xml:space="preserve"> Hotel in Austin</w:t>
      </w:r>
      <w:r w:rsidRPr="00BE1ADC">
        <w:t xml:space="preserve"> is a landmark of legendary Texas hospitality. </w:t>
      </w:r>
      <w:r w:rsidR="009368C6">
        <w:t>The property is c</w:t>
      </w:r>
      <w:r w:rsidRPr="00BE1ADC">
        <w:t>omplete with a Lyndon Baine</w:t>
      </w:r>
      <w:r w:rsidR="009347F5">
        <w:t>s</w:t>
      </w:r>
      <w:r w:rsidRPr="00BE1ADC">
        <w:t xml:space="preserve"> Johnson suite that pays tribute to the former President and First Lady</w:t>
      </w:r>
      <w:r w:rsidR="009368C6">
        <w:t>,</w:t>
      </w:r>
      <w:r w:rsidRPr="00BE1ADC">
        <w:t xml:space="preserve"> who used the Driskill as </w:t>
      </w:r>
      <w:r w:rsidRPr="00BE1ADC">
        <w:rPr>
          <w:rFonts w:cs="Courier New"/>
          <w:szCs w:val="21"/>
        </w:rPr>
        <w:t xml:space="preserve">their headquarters during campaigning and later were </w:t>
      </w:r>
      <w:r w:rsidRPr="00BE1ADC">
        <w:t>frequent visitors</w:t>
      </w:r>
      <w:r w:rsidR="009368C6">
        <w:t xml:space="preserve">. Margarine got the phone lines ready for </w:t>
      </w:r>
      <w:r w:rsidR="009347F5">
        <w:t>Johnson’s</w:t>
      </w:r>
      <w:r w:rsidR="009368C6">
        <w:t xml:space="preserve"> staff to communicate with the press. </w:t>
      </w:r>
      <w:r w:rsidR="009347F5">
        <w:t>At the hotel, s</w:t>
      </w:r>
      <w:r w:rsidR="009368C6">
        <w:t xml:space="preserve">he also met Lucille Ball, John Wayne, and James </w:t>
      </w:r>
      <w:proofErr w:type="spellStart"/>
      <w:r w:rsidR="009368C6">
        <w:t>Arness</w:t>
      </w:r>
      <w:proofErr w:type="spellEnd"/>
      <w:r w:rsidR="009368C6">
        <w:t xml:space="preserve"> who played the character of Matt Dillon for 20 years in the legendary TV series </w:t>
      </w:r>
      <w:r w:rsidR="009368C6" w:rsidRPr="009368C6">
        <w:rPr>
          <w:b/>
          <w:bCs/>
        </w:rPr>
        <w:t>Gunsmoke</w:t>
      </w:r>
      <w:r w:rsidR="009368C6">
        <w:t xml:space="preserve">. </w:t>
      </w:r>
    </w:p>
    <w:p w14:paraId="49BB5685" w14:textId="7F3F1CE1" w:rsidR="00FF7A07" w:rsidRDefault="00C64EA3" w:rsidP="000E37AE">
      <w:pPr>
        <w:ind w:firstLine="720"/>
      </w:pPr>
      <w:r w:rsidRPr="00BE1ADC">
        <w:t xml:space="preserve">Changing gears in Margarine </w:t>
      </w:r>
      <w:r w:rsidR="00FF7A07">
        <w:t>style, she again revealed her work ethic.</w:t>
      </w:r>
    </w:p>
    <w:p w14:paraId="4E36022D" w14:textId="1D9223AB" w:rsidR="00C64EA3" w:rsidRPr="00BE1ADC" w:rsidRDefault="00C64EA3" w:rsidP="000E37AE">
      <w:pPr>
        <w:ind w:firstLine="720"/>
      </w:pPr>
      <w:r w:rsidRPr="00BE1ADC">
        <w:t xml:space="preserve">“I had five jobs at one time. I </w:t>
      </w:r>
      <w:proofErr w:type="gramStart"/>
      <w:r w:rsidRPr="00BE1ADC">
        <w:t>don’t</w:t>
      </w:r>
      <w:proofErr w:type="gramEnd"/>
      <w:r w:rsidRPr="00BE1ADC">
        <w:t xml:space="preserve"> </w:t>
      </w:r>
      <w:r w:rsidR="00FF7A07">
        <w:t xml:space="preserve">really </w:t>
      </w:r>
      <w:r w:rsidRPr="00BE1ADC">
        <w:t>know why</w:t>
      </w:r>
      <w:r w:rsidR="00FF7A07">
        <w:t xml:space="preserve"> but </w:t>
      </w:r>
      <w:r w:rsidRPr="00BE1ADC">
        <w:t xml:space="preserve">I’ve always liked to be busy. </w:t>
      </w:r>
      <w:r w:rsidR="00FF7A07">
        <w:t xml:space="preserve">There </w:t>
      </w:r>
      <w:r w:rsidRPr="00BE1ADC">
        <w:t xml:space="preserve">was a travel agency </w:t>
      </w:r>
      <w:r w:rsidR="00FF7A07">
        <w:t xml:space="preserve">bond </w:t>
      </w:r>
      <w:r w:rsidRPr="00BE1ADC">
        <w:t>in the hotel</w:t>
      </w:r>
      <w:r w:rsidR="009347F5">
        <w:t>,</w:t>
      </w:r>
      <w:r w:rsidRPr="00BE1ADC">
        <w:t xml:space="preserve"> and they needed some</w:t>
      </w:r>
      <w:r w:rsidR="009347F5">
        <w:t>one</w:t>
      </w:r>
      <w:r w:rsidRPr="00BE1ADC">
        <w:t xml:space="preserve"> to help with foreign currency translation for proper recording and billing, so I did that job for them. Then there was an attorney who needed someone on Saturdays, so I worked for him. Then there was Bond Television Sales and Service. I kept their books for about ten years at night. </w:t>
      </w:r>
      <w:r w:rsidR="009347F5">
        <w:t>T</w:t>
      </w:r>
      <w:r w:rsidRPr="00BE1ADC">
        <w:t xml:space="preserve">hen I worked at </w:t>
      </w:r>
      <w:proofErr w:type="spellStart"/>
      <w:r w:rsidRPr="00BE1ADC">
        <w:t>Conlee's</w:t>
      </w:r>
      <w:proofErr w:type="spellEnd"/>
      <w:r w:rsidRPr="00BE1ADC">
        <w:t xml:space="preserve"> College of Cosmetology and sewed for other people ma</w:t>
      </w:r>
      <w:r w:rsidR="009347F5">
        <w:t>king</w:t>
      </w:r>
      <w:r w:rsidRPr="00BE1ADC">
        <w:t xml:space="preserve"> bridesmaid dresses. So</w:t>
      </w:r>
      <w:r w:rsidR="00FF7A07">
        <w:t>,</w:t>
      </w:r>
      <w:r w:rsidRPr="00BE1ADC">
        <w:t xml:space="preserve"> I was busy. That was all </w:t>
      </w:r>
      <w:r w:rsidR="009347F5">
        <w:t>w</w:t>
      </w:r>
      <w:r w:rsidRPr="00BE1ADC">
        <w:t>hile I was still working at The Driskill. I eventually changed from doing all those jobs and started doing volunteer work.”</w:t>
      </w:r>
    </w:p>
    <w:p w14:paraId="2B978DD8" w14:textId="5AA6A221" w:rsidR="00D7471A" w:rsidRDefault="00C64EA3" w:rsidP="00FF7A07">
      <w:pPr>
        <w:ind w:firstLine="720"/>
      </w:pPr>
      <w:r w:rsidRPr="00BE1ADC">
        <w:t>Margarine met her husband, Robert (Bob) Beaman</w:t>
      </w:r>
      <w:r w:rsidR="0090336A">
        <w:t>,</w:t>
      </w:r>
      <w:r w:rsidRPr="00BE1ADC">
        <w:t xml:space="preserve"> while, </w:t>
      </w:r>
      <w:r w:rsidR="00FF7A07">
        <w:t>easy to guess</w:t>
      </w:r>
      <w:r w:rsidRPr="00BE1ADC">
        <w:t xml:space="preserve">, </w:t>
      </w:r>
      <w:r w:rsidR="00D7471A">
        <w:t xml:space="preserve">she was </w:t>
      </w:r>
      <w:r w:rsidRPr="00BE1ADC">
        <w:t xml:space="preserve">working. </w:t>
      </w:r>
      <w:r w:rsidR="00D7471A">
        <w:t>A</w:t>
      </w:r>
      <w:r w:rsidRPr="00BE1ADC">
        <w:t xml:space="preserve"> </w:t>
      </w:r>
      <w:r w:rsidR="0090336A">
        <w:t xml:space="preserve">friend who owned a </w:t>
      </w:r>
      <w:r w:rsidRPr="00BE1ADC">
        <w:t>motel</w:t>
      </w:r>
      <w:r w:rsidR="0090336A">
        <w:t xml:space="preserve"> </w:t>
      </w:r>
      <w:r w:rsidRPr="00BE1ADC">
        <w:t>was very ill and</w:t>
      </w:r>
      <w:r w:rsidR="0090336A">
        <w:t>,</w:t>
      </w:r>
      <w:r w:rsidRPr="00BE1ADC">
        <w:t xml:space="preserve"> in </w:t>
      </w:r>
      <w:r w:rsidR="0090336A">
        <w:t>Margarine’s</w:t>
      </w:r>
      <w:r w:rsidRPr="00BE1ADC">
        <w:t xml:space="preserve"> “I’ve </w:t>
      </w:r>
      <w:proofErr w:type="spellStart"/>
      <w:r w:rsidRPr="00BE1ADC">
        <w:t>gotta</w:t>
      </w:r>
      <w:proofErr w:type="spellEnd"/>
      <w:r w:rsidRPr="00BE1ADC">
        <w:t xml:space="preserve"> do something about this” way, </w:t>
      </w:r>
      <w:r w:rsidR="0090336A">
        <w:t>she</w:t>
      </w:r>
      <w:r w:rsidRPr="00BE1ADC">
        <w:t xml:space="preserve"> was </w:t>
      </w:r>
      <w:proofErr w:type="gramStart"/>
      <w:r w:rsidRPr="00BE1ADC">
        <w:t>helping out</w:t>
      </w:r>
      <w:proofErr w:type="gramEnd"/>
      <w:r w:rsidRPr="00BE1ADC">
        <w:t xml:space="preserve"> on weekends. The motel had a little restaurant o</w:t>
      </w:r>
      <w:r w:rsidR="00D7471A">
        <w:t>n</w:t>
      </w:r>
      <w:r w:rsidRPr="00BE1ADC">
        <w:t xml:space="preserve">site and Bob, also </w:t>
      </w:r>
      <w:r w:rsidR="00D7471A">
        <w:t xml:space="preserve">a </w:t>
      </w:r>
      <w:r w:rsidRPr="00BE1ADC">
        <w:t xml:space="preserve">friend </w:t>
      </w:r>
      <w:r w:rsidR="00D7471A">
        <w:t xml:space="preserve">of </w:t>
      </w:r>
      <w:r w:rsidRPr="00BE1ADC">
        <w:t>the owner</w:t>
      </w:r>
      <w:r w:rsidR="00D7471A">
        <w:t>,</w:t>
      </w:r>
      <w:r w:rsidRPr="00BE1ADC">
        <w:t xml:space="preserve"> frequently ate there. One day while he was dining</w:t>
      </w:r>
      <w:r w:rsidR="0090336A">
        <w:t>,</w:t>
      </w:r>
      <w:r w:rsidRPr="00BE1ADC">
        <w:t xml:space="preserve"> they began talking and the rest is history.</w:t>
      </w:r>
    </w:p>
    <w:p w14:paraId="70BD8FE2" w14:textId="27A0F78B" w:rsidR="00D7471A" w:rsidRDefault="0090336A" w:rsidP="00FF7A07">
      <w:pPr>
        <w:ind w:firstLine="720"/>
      </w:pPr>
      <w:r>
        <w:t>Margarine</w:t>
      </w:r>
      <w:r w:rsidR="00D7471A">
        <w:t xml:space="preserve"> summarizes that history:</w:t>
      </w:r>
      <w:r w:rsidR="00C64EA3" w:rsidRPr="00BE1ADC">
        <w:t xml:space="preserve"> </w:t>
      </w:r>
    </w:p>
    <w:p w14:paraId="04F1E66D" w14:textId="49C97095" w:rsidR="00D7471A" w:rsidRDefault="00C64EA3" w:rsidP="00D7471A">
      <w:pPr>
        <w:ind w:firstLine="720"/>
      </w:pPr>
      <w:r w:rsidRPr="00BE1ADC">
        <w:t>“I’ve got two sons, Ron and Richard, three foster kids, 11 grandkids and 24 great-grand</w:t>
      </w:r>
      <w:r w:rsidR="0090336A">
        <w:t>kids</w:t>
      </w:r>
      <w:r w:rsidRPr="00BE1ADC">
        <w:t>, so I stay pretty busy everywhere</w:t>
      </w:r>
      <w:r w:rsidR="00D7471A">
        <w:t>.”</w:t>
      </w:r>
    </w:p>
    <w:p w14:paraId="6BE1141B" w14:textId="77777777" w:rsidR="00E3769C" w:rsidRDefault="00C64EA3" w:rsidP="00D7471A">
      <w:pPr>
        <w:ind w:firstLine="720"/>
      </w:pPr>
      <w:r w:rsidRPr="00BE1ADC">
        <w:t xml:space="preserve">Bob began his 23-year military career in the </w:t>
      </w:r>
      <w:r w:rsidR="00D7471A">
        <w:t>N</w:t>
      </w:r>
      <w:r w:rsidRPr="00BE1ADC">
        <w:t xml:space="preserve">avy and retired as a Master Sergeant from the Air Force. He served in </w:t>
      </w:r>
      <w:r w:rsidR="00E3769C">
        <w:t>both</w:t>
      </w:r>
      <w:r w:rsidRPr="00BE1ADC">
        <w:t xml:space="preserve"> Korea and Vietnam. In August 1955, he was responsible for taking the SS Lexington ship out of mothballs from W</w:t>
      </w:r>
      <w:r w:rsidR="00E3769C">
        <w:t>orld War II</w:t>
      </w:r>
      <w:r w:rsidRPr="00BE1ADC">
        <w:t xml:space="preserve"> and putting it back into service. Sadly, Bob passed away in 2013. </w:t>
      </w:r>
    </w:p>
    <w:p w14:paraId="1481EE14" w14:textId="77777777" w:rsidR="00E3769C" w:rsidRDefault="00C64EA3" w:rsidP="00D7471A">
      <w:pPr>
        <w:ind w:firstLine="720"/>
      </w:pPr>
      <w:r w:rsidRPr="00BE1ADC">
        <w:t xml:space="preserve">“We would have been married 50 years this year,” </w:t>
      </w:r>
      <w:r w:rsidR="00E3769C">
        <w:t>she said</w:t>
      </w:r>
      <w:r w:rsidRPr="00BE1ADC">
        <w:t xml:space="preserve">. </w:t>
      </w:r>
    </w:p>
    <w:p w14:paraId="498EE239" w14:textId="4FF0D952" w:rsidR="00E3769C" w:rsidRDefault="00C64EA3" w:rsidP="00E3769C">
      <w:pPr>
        <w:ind w:firstLine="720"/>
      </w:pPr>
      <w:r w:rsidRPr="00BE1ADC">
        <w:t>Following his retirement, Bob and Margarine started a scrap metal business that Margarine managed until just a few years back.</w:t>
      </w:r>
      <w:r w:rsidR="00E3769C">
        <w:t xml:space="preserve"> </w:t>
      </w:r>
      <w:r w:rsidRPr="00BE1ADC">
        <w:t>Ever the helper, Margarine still puts her seamstress skills to good use</w:t>
      </w:r>
      <w:r w:rsidR="0090336A">
        <w:t>,</w:t>
      </w:r>
      <w:r w:rsidRPr="00BE1ADC">
        <w:t xml:space="preserve"> teaching quilting and making quilts for others. </w:t>
      </w:r>
    </w:p>
    <w:p w14:paraId="3FD7D17B" w14:textId="77777777" w:rsidR="00E3769C" w:rsidRDefault="00C64EA3" w:rsidP="00E3769C">
      <w:pPr>
        <w:ind w:firstLine="720"/>
      </w:pPr>
      <w:r w:rsidRPr="00BE1ADC">
        <w:t xml:space="preserve">“Before the pandemic, we’d made 18 quilts for homeless veterans who got housing. So, this </w:t>
      </w:r>
      <w:r w:rsidR="00E3769C">
        <w:t xml:space="preserve">past </w:t>
      </w:r>
      <w:r w:rsidRPr="00BE1ADC">
        <w:t xml:space="preserve">year on Veterans Day, four of my students came and we donated those quilts. It was a </w:t>
      </w:r>
      <w:r w:rsidR="00E3769C">
        <w:t>r</w:t>
      </w:r>
      <w:r w:rsidRPr="00BE1ADC">
        <w:t xml:space="preserve">eal tearjerker, between seeing my students for the first time since the pandemic and working together for those </w:t>
      </w:r>
      <w:r w:rsidR="00E3769C">
        <w:t>vet</w:t>
      </w:r>
      <w:r w:rsidRPr="00BE1ADC">
        <w:t xml:space="preserve">erans. Right now, I don’t have room to walk around my house </w:t>
      </w:r>
      <w:r w:rsidR="00E3769C">
        <w:t>be</w:t>
      </w:r>
      <w:r w:rsidRPr="00BE1ADC">
        <w:t>cause I</w:t>
      </w:r>
      <w:r w:rsidR="00E3769C">
        <w:t xml:space="preserve"> have</w:t>
      </w:r>
      <w:r w:rsidRPr="00BE1ADC">
        <w:t xml:space="preserve"> quilts laying in different places to see how they look spread out</w:t>
      </w:r>
      <w:r w:rsidR="00E3769C">
        <w:t>.</w:t>
      </w:r>
      <w:r w:rsidRPr="00BE1ADC">
        <w:t>”</w:t>
      </w:r>
    </w:p>
    <w:p w14:paraId="3C87F5EE" w14:textId="77777777" w:rsidR="0090336A" w:rsidRDefault="00C64EA3" w:rsidP="00E3769C">
      <w:pPr>
        <w:ind w:firstLine="720"/>
        <w:rPr>
          <w:rFonts w:cs="Courier New"/>
        </w:rPr>
      </w:pPr>
      <w:r w:rsidRPr="00BE1ADC">
        <w:t>Margarine’s involvement with the blind community began in December 1979 while e</w:t>
      </w:r>
      <w:r w:rsidR="00E3769C">
        <w:t>avesdropping</w:t>
      </w:r>
      <w:r w:rsidRPr="00BE1ADC">
        <w:t xml:space="preserve"> </w:t>
      </w:r>
      <w:r w:rsidR="00E3769C">
        <w:t>on a conver</w:t>
      </w:r>
      <w:r w:rsidRPr="00BE1ADC">
        <w:t xml:space="preserve">sation at the Austin airport </w:t>
      </w:r>
      <w:r w:rsidRPr="00BE1ADC">
        <w:rPr>
          <w:rFonts w:cs="Courier New"/>
          <w:szCs w:val="21"/>
        </w:rPr>
        <w:t>between a blind man</w:t>
      </w:r>
      <w:r w:rsidR="00E3769C">
        <w:rPr>
          <w:rFonts w:cs="Courier New"/>
          <w:szCs w:val="21"/>
        </w:rPr>
        <w:t xml:space="preserve"> around 40 years old</w:t>
      </w:r>
      <w:r w:rsidRPr="00BE1ADC">
        <w:rPr>
          <w:rFonts w:cs="Courier New"/>
          <w:szCs w:val="21"/>
        </w:rPr>
        <w:t xml:space="preserve"> and a sighted </w:t>
      </w:r>
      <w:r w:rsidR="0090336A">
        <w:rPr>
          <w:rFonts w:cs="Courier New"/>
          <w:szCs w:val="21"/>
        </w:rPr>
        <w:t xml:space="preserve">young </w:t>
      </w:r>
      <w:r w:rsidRPr="00BE1ADC">
        <w:rPr>
          <w:rFonts w:cs="Courier New"/>
          <w:szCs w:val="21"/>
        </w:rPr>
        <w:t xml:space="preserve">man asking how long he had been blind. </w:t>
      </w:r>
      <w:r w:rsidRPr="00BE1ADC">
        <w:rPr>
          <w:rFonts w:cs="Courier New"/>
        </w:rPr>
        <w:t>The blind man responded</w:t>
      </w:r>
      <w:r w:rsidR="00E3769C">
        <w:rPr>
          <w:rFonts w:cs="Courier New"/>
        </w:rPr>
        <w:t>:</w:t>
      </w:r>
      <w:r w:rsidRPr="00BE1ADC">
        <w:rPr>
          <w:rFonts w:cs="Courier New"/>
        </w:rPr>
        <w:t xml:space="preserve"> </w:t>
      </w:r>
    </w:p>
    <w:p w14:paraId="351E8541" w14:textId="77777777" w:rsidR="0090336A" w:rsidRDefault="0090336A" w:rsidP="0090336A">
      <w:pPr>
        <w:ind w:firstLine="720"/>
        <w:rPr>
          <w:rFonts w:cs="Courier New"/>
          <w:szCs w:val="21"/>
        </w:rPr>
      </w:pPr>
      <w:r>
        <w:rPr>
          <w:rFonts w:cs="Courier New"/>
        </w:rPr>
        <w:t>“</w:t>
      </w:r>
      <w:r w:rsidR="00C64EA3" w:rsidRPr="00BE1ADC">
        <w:rPr>
          <w:rFonts w:cs="Courier New"/>
        </w:rPr>
        <w:t>Seven</w:t>
      </w:r>
      <w:r w:rsidR="00C64EA3" w:rsidRPr="00BE1ADC">
        <w:rPr>
          <w:rFonts w:cs="Courier New"/>
          <w:szCs w:val="21"/>
        </w:rPr>
        <w:t xml:space="preserve"> years.</w:t>
      </w:r>
      <w:r>
        <w:rPr>
          <w:rFonts w:cs="Courier New"/>
          <w:szCs w:val="21"/>
        </w:rPr>
        <w:t>”</w:t>
      </w:r>
    </w:p>
    <w:p w14:paraId="113E0982" w14:textId="210347CF" w:rsidR="00D44771" w:rsidRDefault="00C64EA3" w:rsidP="0090336A">
      <w:pPr>
        <w:ind w:firstLine="720"/>
        <w:rPr>
          <w:rFonts w:cs="Courier New"/>
          <w:szCs w:val="21"/>
        </w:rPr>
      </w:pPr>
      <w:r w:rsidRPr="00BE1ADC">
        <w:rPr>
          <w:rFonts w:cs="Courier New"/>
          <w:szCs w:val="21"/>
        </w:rPr>
        <w:t>H</w:t>
      </w:r>
      <w:r w:rsidR="0090336A">
        <w:rPr>
          <w:rFonts w:cs="Courier New"/>
          <w:szCs w:val="21"/>
        </w:rPr>
        <w:t xml:space="preserve">e </w:t>
      </w:r>
      <w:r w:rsidRPr="00BE1ADC">
        <w:rPr>
          <w:rFonts w:cs="Courier New"/>
          <w:szCs w:val="21"/>
        </w:rPr>
        <w:t>went on to say</w:t>
      </w:r>
      <w:r w:rsidR="00E3769C">
        <w:rPr>
          <w:rFonts w:cs="Courier New"/>
          <w:szCs w:val="21"/>
        </w:rPr>
        <w:t xml:space="preserve"> that</w:t>
      </w:r>
      <w:r w:rsidRPr="00BE1ADC">
        <w:rPr>
          <w:rFonts w:cs="Courier New"/>
          <w:szCs w:val="21"/>
        </w:rPr>
        <w:t xml:space="preserve"> the first year he </w:t>
      </w:r>
      <w:r w:rsidR="00E3769C">
        <w:rPr>
          <w:rFonts w:cs="Courier New"/>
          <w:szCs w:val="21"/>
        </w:rPr>
        <w:t xml:space="preserve">had </w:t>
      </w:r>
      <w:r w:rsidRPr="00BE1ADC">
        <w:rPr>
          <w:rFonts w:cs="Courier New"/>
          <w:szCs w:val="21"/>
        </w:rPr>
        <w:t xml:space="preserve">lost his job, </w:t>
      </w:r>
      <w:r w:rsidR="00E3769C">
        <w:rPr>
          <w:rFonts w:cs="Courier New"/>
          <w:szCs w:val="21"/>
        </w:rPr>
        <w:t xml:space="preserve">the </w:t>
      </w:r>
      <w:r w:rsidRPr="00BE1ADC">
        <w:rPr>
          <w:rFonts w:cs="Courier New"/>
          <w:szCs w:val="21"/>
        </w:rPr>
        <w:t>second year</w:t>
      </w:r>
      <w:r w:rsidR="0090336A">
        <w:rPr>
          <w:rFonts w:cs="Courier New"/>
          <w:szCs w:val="21"/>
        </w:rPr>
        <w:t xml:space="preserve"> he lost</w:t>
      </w:r>
      <w:r w:rsidR="00E3769C">
        <w:rPr>
          <w:rFonts w:cs="Courier New"/>
          <w:szCs w:val="21"/>
        </w:rPr>
        <w:t xml:space="preserve"> his family</w:t>
      </w:r>
      <w:r w:rsidR="00D44771">
        <w:rPr>
          <w:rFonts w:cs="Courier New"/>
          <w:szCs w:val="21"/>
        </w:rPr>
        <w:t xml:space="preserve"> through divorce, and t</w:t>
      </w:r>
      <w:r w:rsidRPr="00BE1ADC">
        <w:rPr>
          <w:rFonts w:cs="Courier New"/>
          <w:szCs w:val="21"/>
        </w:rPr>
        <w:t xml:space="preserve">he </w:t>
      </w:r>
      <w:r w:rsidRPr="00BE1ADC">
        <w:rPr>
          <w:rFonts w:cs="Courier New"/>
        </w:rPr>
        <w:t>seventh</w:t>
      </w:r>
      <w:r w:rsidRPr="00BE1ADC">
        <w:rPr>
          <w:rFonts w:cs="Courier New"/>
          <w:szCs w:val="21"/>
        </w:rPr>
        <w:t xml:space="preserve"> year </w:t>
      </w:r>
      <w:r w:rsidR="0090336A">
        <w:rPr>
          <w:rFonts w:cs="Courier New"/>
          <w:szCs w:val="21"/>
        </w:rPr>
        <w:t xml:space="preserve">he </w:t>
      </w:r>
      <w:r w:rsidRPr="00BE1ADC">
        <w:rPr>
          <w:rFonts w:cs="Courier New"/>
          <w:szCs w:val="21"/>
        </w:rPr>
        <w:t xml:space="preserve">went to </w:t>
      </w:r>
      <w:r w:rsidR="0090336A">
        <w:rPr>
          <w:rFonts w:cs="Courier New"/>
          <w:szCs w:val="21"/>
        </w:rPr>
        <w:t xml:space="preserve">the </w:t>
      </w:r>
      <w:r w:rsidRPr="00BE1ADC">
        <w:rPr>
          <w:rFonts w:cs="Courier New"/>
          <w:szCs w:val="21"/>
        </w:rPr>
        <w:t>Criss Cole</w:t>
      </w:r>
      <w:r w:rsidR="0090336A">
        <w:rPr>
          <w:rFonts w:cs="Courier New"/>
          <w:szCs w:val="21"/>
        </w:rPr>
        <w:t xml:space="preserve"> Rehabilitation</w:t>
      </w:r>
      <w:r w:rsidRPr="00BE1ADC">
        <w:rPr>
          <w:rFonts w:cs="Courier New"/>
          <w:szCs w:val="21"/>
        </w:rPr>
        <w:t xml:space="preserve"> Center </w:t>
      </w:r>
      <w:r w:rsidR="0090336A">
        <w:rPr>
          <w:rFonts w:cs="Courier New"/>
          <w:szCs w:val="21"/>
        </w:rPr>
        <w:t xml:space="preserve">in Austin </w:t>
      </w:r>
      <w:r w:rsidRPr="00BE1ADC">
        <w:rPr>
          <w:rFonts w:cs="Courier New"/>
          <w:szCs w:val="21"/>
        </w:rPr>
        <w:t xml:space="preserve">to learn </w:t>
      </w:r>
      <w:r w:rsidR="00D44771">
        <w:rPr>
          <w:rFonts w:cs="Courier New"/>
          <w:szCs w:val="21"/>
        </w:rPr>
        <w:t xml:space="preserve">braille and </w:t>
      </w:r>
      <w:r w:rsidRPr="00BE1ADC">
        <w:rPr>
          <w:rFonts w:cs="Courier New"/>
          <w:szCs w:val="21"/>
        </w:rPr>
        <w:t>independent living skills</w:t>
      </w:r>
      <w:r w:rsidR="00D44771">
        <w:rPr>
          <w:rFonts w:cs="Courier New"/>
          <w:szCs w:val="21"/>
        </w:rPr>
        <w:t xml:space="preserve"> such as</w:t>
      </w:r>
      <w:r w:rsidRPr="00BE1ADC">
        <w:rPr>
          <w:rFonts w:cs="Courier New"/>
          <w:szCs w:val="21"/>
        </w:rPr>
        <w:t xml:space="preserve"> cooking</w:t>
      </w:r>
      <w:r w:rsidR="00D44771">
        <w:rPr>
          <w:rFonts w:cs="Courier New"/>
          <w:szCs w:val="21"/>
        </w:rPr>
        <w:t xml:space="preserve"> and</w:t>
      </w:r>
      <w:r w:rsidRPr="00BE1ADC">
        <w:rPr>
          <w:rFonts w:cs="Courier New"/>
          <w:szCs w:val="21"/>
        </w:rPr>
        <w:t xml:space="preserve"> sewing. This was his first trip home </w:t>
      </w:r>
      <w:r w:rsidRPr="00BE1ADC">
        <w:rPr>
          <w:rFonts w:cs="Courier New"/>
          <w:szCs w:val="21"/>
        </w:rPr>
        <w:lastRenderedPageBreak/>
        <w:t xml:space="preserve">in a year. The </w:t>
      </w:r>
      <w:r w:rsidR="00D44771">
        <w:rPr>
          <w:rFonts w:cs="Courier New"/>
          <w:szCs w:val="21"/>
        </w:rPr>
        <w:t xml:space="preserve">sighted </w:t>
      </w:r>
      <w:r w:rsidRPr="00BE1ADC">
        <w:rPr>
          <w:rFonts w:cs="Courier New"/>
          <w:szCs w:val="21"/>
        </w:rPr>
        <w:t xml:space="preserve">man asked him as he was getting on the </w:t>
      </w:r>
      <w:r w:rsidR="0090336A">
        <w:rPr>
          <w:rFonts w:cs="Courier New"/>
          <w:szCs w:val="21"/>
        </w:rPr>
        <w:t>p</w:t>
      </w:r>
      <w:r w:rsidRPr="00BE1ADC">
        <w:rPr>
          <w:rFonts w:cs="Courier New"/>
          <w:szCs w:val="21"/>
        </w:rPr>
        <w:t>lane</w:t>
      </w:r>
      <w:r w:rsidR="00D44771">
        <w:rPr>
          <w:rFonts w:cs="Courier New"/>
          <w:szCs w:val="21"/>
        </w:rPr>
        <w:t xml:space="preserve"> if he wo</w:t>
      </w:r>
      <w:r w:rsidRPr="00BE1ADC">
        <w:rPr>
          <w:rFonts w:cs="Courier New"/>
          <w:szCs w:val="21"/>
        </w:rPr>
        <w:t xml:space="preserve">uld have a job when he got home. The </w:t>
      </w:r>
      <w:r w:rsidRPr="00BE1ADC">
        <w:rPr>
          <w:rFonts w:cs="Courier New"/>
        </w:rPr>
        <w:t xml:space="preserve">blind </w:t>
      </w:r>
      <w:r w:rsidRPr="00BE1ADC">
        <w:rPr>
          <w:rFonts w:cs="Courier New"/>
          <w:szCs w:val="21"/>
        </w:rPr>
        <w:t>man replied</w:t>
      </w:r>
      <w:r w:rsidR="00D44771">
        <w:rPr>
          <w:rFonts w:cs="Courier New"/>
          <w:szCs w:val="21"/>
        </w:rPr>
        <w:t xml:space="preserve"> that he did not know what was in store for him. </w:t>
      </w:r>
    </w:p>
    <w:p w14:paraId="4411DB53" w14:textId="471FB7FA" w:rsidR="00D44771" w:rsidRDefault="00D44771" w:rsidP="00E3769C">
      <w:pPr>
        <w:ind w:firstLine="720"/>
        <w:rPr>
          <w:rFonts w:cs="Courier New"/>
          <w:szCs w:val="21"/>
        </w:rPr>
      </w:pPr>
      <w:r>
        <w:rPr>
          <w:rFonts w:cs="Courier New"/>
        </w:rPr>
        <w:t>“</w:t>
      </w:r>
      <w:r w:rsidR="00C64EA3" w:rsidRPr="00BE1ADC">
        <w:rPr>
          <w:rFonts w:cs="Courier New"/>
        </w:rPr>
        <w:t xml:space="preserve">I </w:t>
      </w:r>
      <w:r w:rsidR="00C64EA3" w:rsidRPr="00BE1ADC">
        <w:rPr>
          <w:rFonts w:cs="Courier New"/>
          <w:szCs w:val="21"/>
        </w:rPr>
        <w:t>knew I had to do something for this guy,” Margarine emphatically state</w:t>
      </w:r>
      <w:r w:rsidR="0090336A">
        <w:rPr>
          <w:rFonts w:cs="Courier New"/>
          <w:szCs w:val="21"/>
        </w:rPr>
        <w:t>d</w:t>
      </w:r>
      <w:r w:rsidR="00C64EA3" w:rsidRPr="00BE1ADC">
        <w:rPr>
          <w:rFonts w:cs="Courier New"/>
          <w:szCs w:val="21"/>
        </w:rPr>
        <w:t>.</w:t>
      </w:r>
      <w:r>
        <w:rPr>
          <w:rFonts w:cs="Courier New"/>
          <w:szCs w:val="21"/>
        </w:rPr>
        <w:t xml:space="preserve"> She continued:</w:t>
      </w:r>
    </w:p>
    <w:p w14:paraId="0304D948" w14:textId="653337FA" w:rsidR="00C64EA3" w:rsidRDefault="00C64EA3" w:rsidP="00D44771">
      <w:pPr>
        <w:ind w:firstLine="720"/>
        <w:rPr>
          <w:rFonts w:cs="Courier New"/>
          <w:szCs w:val="21"/>
        </w:rPr>
      </w:pPr>
      <w:r w:rsidRPr="00BE1ADC">
        <w:rPr>
          <w:rFonts w:cs="Courier New"/>
          <w:szCs w:val="21"/>
        </w:rPr>
        <w:t xml:space="preserve">“The Commission for the Blind thought I was crazy </w:t>
      </w:r>
      <w:r w:rsidR="00D44771">
        <w:rPr>
          <w:rFonts w:cs="Courier New"/>
          <w:szCs w:val="21"/>
        </w:rPr>
        <w:t>for</w:t>
      </w:r>
      <w:r w:rsidRPr="00BE1ADC">
        <w:rPr>
          <w:rFonts w:cs="Courier New"/>
          <w:szCs w:val="21"/>
        </w:rPr>
        <w:t xml:space="preserve"> wanting to </w:t>
      </w:r>
      <w:r w:rsidR="00D44771">
        <w:rPr>
          <w:rFonts w:cs="Courier New"/>
          <w:szCs w:val="21"/>
        </w:rPr>
        <w:t>create</w:t>
      </w:r>
      <w:r w:rsidRPr="00BE1ADC">
        <w:rPr>
          <w:rFonts w:cs="Courier New"/>
          <w:szCs w:val="21"/>
        </w:rPr>
        <w:t xml:space="preserve"> independence and accessibility for the blind. This made me go around the Commission and </w:t>
      </w:r>
      <w:r w:rsidRPr="00BE1ADC">
        <w:rPr>
          <w:rFonts w:cs="Courier New"/>
        </w:rPr>
        <w:t xml:space="preserve">I </w:t>
      </w:r>
      <w:r w:rsidRPr="00BE1ADC">
        <w:rPr>
          <w:rFonts w:cs="Courier New"/>
          <w:szCs w:val="21"/>
        </w:rPr>
        <w:t xml:space="preserve">got in touch with Frankie Sawyer, who taught </w:t>
      </w:r>
      <w:r w:rsidR="00D44771">
        <w:rPr>
          <w:rFonts w:cs="Courier New"/>
          <w:szCs w:val="21"/>
        </w:rPr>
        <w:t>b</w:t>
      </w:r>
      <w:r w:rsidRPr="00BE1ADC">
        <w:rPr>
          <w:rFonts w:cs="Courier New"/>
          <w:szCs w:val="21"/>
        </w:rPr>
        <w:t xml:space="preserve">raille at the School for the Blind. I asked her what she thought of a </w:t>
      </w:r>
      <w:r w:rsidR="00D44771">
        <w:rPr>
          <w:rFonts w:cs="Courier New"/>
          <w:szCs w:val="21"/>
        </w:rPr>
        <w:t>b</w:t>
      </w:r>
      <w:r w:rsidRPr="00BE1ADC">
        <w:rPr>
          <w:rFonts w:cs="Courier New"/>
          <w:szCs w:val="21"/>
        </w:rPr>
        <w:t xml:space="preserve">raille mall directory. This </w:t>
      </w:r>
      <w:r w:rsidR="0090336A">
        <w:rPr>
          <w:rFonts w:cs="Courier New"/>
          <w:szCs w:val="21"/>
        </w:rPr>
        <w:t>got</w:t>
      </w:r>
      <w:r w:rsidRPr="00BE1ADC">
        <w:rPr>
          <w:rFonts w:cs="Courier New"/>
          <w:szCs w:val="21"/>
        </w:rPr>
        <w:t xml:space="preserve"> her so excited because she always wanted one and</w:t>
      </w:r>
      <w:r w:rsidR="0090336A">
        <w:rPr>
          <w:rFonts w:cs="Courier New"/>
          <w:szCs w:val="21"/>
        </w:rPr>
        <w:t>,</w:t>
      </w:r>
      <w:r w:rsidRPr="00BE1ADC">
        <w:rPr>
          <w:rFonts w:cs="Courier New"/>
          <w:szCs w:val="21"/>
        </w:rPr>
        <w:t xml:space="preserve"> together</w:t>
      </w:r>
      <w:r w:rsidR="0090336A">
        <w:rPr>
          <w:rFonts w:cs="Courier New"/>
          <w:szCs w:val="21"/>
        </w:rPr>
        <w:t>,</w:t>
      </w:r>
      <w:r w:rsidRPr="00BE1ADC">
        <w:rPr>
          <w:rFonts w:cs="Courier New"/>
          <w:szCs w:val="21"/>
        </w:rPr>
        <w:t xml:space="preserve"> we marched off to the mall. That first visit </w:t>
      </w:r>
      <w:r w:rsidR="0090336A">
        <w:rPr>
          <w:rFonts w:cs="Courier New"/>
          <w:szCs w:val="21"/>
        </w:rPr>
        <w:t xml:space="preserve">to the mall </w:t>
      </w:r>
      <w:r w:rsidRPr="00BE1ADC">
        <w:rPr>
          <w:rFonts w:cs="Courier New"/>
          <w:szCs w:val="21"/>
        </w:rPr>
        <w:t>taught me a lot</w:t>
      </w:r>
      <w:r w:rsidR="0090336A">
        <w:rPr>
          <w:rFonts w:cs="Courier New"/>
          <w:szCs w:val="21"/>
        </w:rPr>
        <w:t xml:space="preserve"> about</w:t>
      </w:r>
      <w:r w:rsidRPr="00BE1ADC">
        <w:rPr>
          <w:rFonts w:cs="Courier New"/>
          <w:szCs w:val="21"/>
        </w:rPr>
        <w:t xml:space="preserve"> airflow, noise levels, etc.”  </w:t>
      </w:r>
    </w:p>
    <w:p w14:paraId="6C105C4C" w14:textId="0B7F3370" w:rsidR="00C64EA3" w:rsidRPr="00BE1ADC" w:rsidRDefault="00C64EA3" w:rsidP="00D44771">
      <w:pPr>
        <w:pStyle w:val="PlainText"/>
        <w:ind w:firstLine="720"/>
        <w:rPr>
          <w:rFonts w:ascii="Times New Roman" w:hAnsi="Times New Roman"/>
          <w:sz w:val="24"/>
        </w:rPr>
      </w:pPr>
      <w:r w:rsidRPr="00BE1ADC">
        <w:rPr>
          <w:rFonts w:ascii="Times New Roman" w:hAnsi="Times New Roman"/>
          <w:sz w:val="24"/>
        </w:rPr>
        <w:t xml:space="preserve">Then came tedious negotiations with reluctant managers who voiced fear of “a bunch of blind people coming to shop” and the associated liability. </w:t>
      </w:r>
      <w:r w:rsidR="00D44771">
        <w:rPr>
          <w:rFonts w:ascii="Times New Roman" w:hAnsi="Times New Roman"/>
          <w:sz w:val="24"/>
        </w:rPr>
        <w:t>The hesitation was n</w:t>
      </w:r>
      <w:r w:rsidRPr="00BE1ADC">
        <w:rPr>
          <w:rFonts w:ascii="Times New Roman" w:hAnsi="Times New Roman"/>
          <w:sz w:val="24"/>
        </w:rPr>
        <w:t xml:space="preserve">o match </w:t>
      </w:r>
      <w:r w:rsidR="0090336A">
        <w:rPr>
          <w:rFonts w:ascii="Times New Roman" w:hAnsi="Times New Roman"/>
          <w:sz w:val="24"/>
        </w:rPr>
        <w:t>a</w:t>
      </w:r>
      <w:r w:rsidR="00D44771">
        <w:rPr>
          <w:rFonts w:ascii="Times New Roman" w:hAnsi="Times New Roman"/>
          <w:sz w:val="24"/>
        </w:rPr>
        <w:t>s M</w:t>
      </w:r>
      <w:r w:rsidRPr="00BE1ADC">
        <w:rPr>
          <w:rFonts w:ascii="Times New Roman" w:hAnsi="Times New Roman"/>
          <w:sz w:val="24"/>
        </w:rPr>
        <w:t xml:space="preserve">argarine summarily informed the mall management </w:t>
      </w:r>
      <w:r w:rsidR="00D44771">
        <w:rPr>
          <w:rFonts w:ascii="Times New Roman" w:hAnsi="Times New Roman"/>
          <w:sz w:val="24"/>
        </w:rPr>
        <w:t xml:space="preserve">that </w:t>
      </w:r>
      <w:r w:rsidRPr="00BE1ADC">
        <w:rPr>
          <w:rFonts w:ascii="Times New Roman" w:hAnsi="Times New Roman"/>
          <w:sz w:val="24"/>
        </w:rPr>
        <w:t>blind people already shopped there every day</w:t>
      </w:r>
      <w:r w:rsidR="00C33EA8">
        <w:rPr>
          <w:rFonts w:ascii="Times New Roman" w:hAnsi="Times New Roman"/>
          <w:sz w:val="24"/>
        </w:rPr>
        <w:t xml:space="preserve">. She was </w:t>
      </w:r>
      <w:r w:rsidRPr="00BE1ADC">
        <w:rPr>
          <w:rFonts w:ascii="Times New Roman" w:hAnsi="Times New Roman"/>
          <w:sz w:val="24"/>
        </w:rPr>
        <w:t>soon successful in convincing them to partner with her. Th</w:t>
      </w:r>
      <w:r w:rsidR="00C33EA8">
        <w:rPr>
          <w:rFonts w:ascii="Times New Roman" w:hAnsi="Times New Roman"/>
          <w:sz w:val="24"/>
        </w:rPr>
        <w:t>us, the</w:t>
      </w:r>
      <w:r w:rsidRPr="00BE1ADC">
        <w:rPr>
          <w:rFonts w:ascii="Times New Roman" w:hAnsi="Times New Roman"/>
          <w:sz w:val="24"/>
        </w:rPr>
        <w:t xml:space="preserve"> </w:t>
      </w:r>
      <w:r w:rsidR="00D44771">
        <w:rPr>
          <w:rFonts w:ascii="Times New Roman" w:hAnsi="Times New Roman"/>
          <w:sz w:val="24"/>
        </w:rPr>
        <w:t>braille</w:t>
      </w:r>
      <w:r w:rsidRPr="00BE1ADC">
        <w:rPr>
          <w:rFonts w:ascii="Times New Roman" w:hAnsi="Times New Roman"/>
          <w:sz w:val="24"/>
        </w:rPr>
        <w:t xml:space="preserve"> shopping mall directory became a reality</w:t>
      </w:r>
      <w:r w:rsidR="00C33EA8">
        <w:rPr>
          <w:rFonts w:ascii="Times New Roman" w:hAnsi="Times New Roman"/>
          <w:sz w:val="24"/>
        </w:rPr>
        <w:t>.</w:t>
      </w:r>
    </w:p>
    <w:p w14:paraId="42EC4CCD" w14:textId="3DAFAB1F" w:rsidR="00D44771" w:rsidRDefault="00C64EA3" w:rsidP="00D44771">
      <w:pPr>
        <w:pStyle w:val="PlainText"/>
        <w:ind w:firstLine="720"/>
        <w:rPr>
          <w:rFonts w:ascii="Times New Roman" w:hAnsi="Times New Roman" w:cs="Courier New"/>
          <w:sz w:val="24"/>
        </w:rPr>
      </w:pPr>
      <w:r w:rsidRPr="00BE1ADC">
        <w:rPr>
          <w:rFonts w:ascii="Times New Roman" w:hAnsi="Times New Roman"/>
          <w:sz w:val="24"/>
        </w:rPr>
        <w:t>“</w:t>
      </w:r>
      <w:r w:rsidRPr="00BE1ADC">
        <w:rPr>
          <w:rFonts w:ascii="Times New Roman" w:hAnsi="Times New Roman" w:cs="Courier New"/>
          <w:sz w:val="24"/>
        </w:rPr>
        <w:t xml:space="preserve">In July 1980, we did </w:t>
      </w:r>
      <w:r w:rsidR="00C33EA8">
        <w:rPr>
          <w:rFonts w:ascii="Times New Roman" w:hAnsi="Times New Roman" w:cs="Courier New"/>
          <w:sz w:val="24"/>
        </w:rPr>
        <w:t>b</w:t>
      </w:r>
      <w:r w:rsidRPr="00BE1ADC">
        <w:rPr>
          <w:rFonts w:ascii="Times New Roman" w:hAnsi="Times New Roman" w:cs="Courier New"/>
          <w:sz w:val="24"/>
        </w:rPr>
        <w:t>raille instructions for the first mall directory in the world and the news coverage was awesome with many great articles and media events</w:t>
      </w:r>
      <w:r w:rsidR="00D44771">
        <w:rPr>
          <w:rFonts w:ascii="Times New Roman" w:hAnsi="Times New Roman" w:cs="Courier New"/>
          <w:sz w:val="24"/>
        </w:rPr>
        <w:t>,” she recalled.</w:t>
      </w:r>
      <w:r w:rsidRPr="00BE1ADC">
        <w:rPr>
          <w:rFonts w:ascii="Times New Roman" w:hAnsi="Times New Roman" w:cs="Courier New"/>
          <w:sz w:val="24"/>
        </w:rPr>
        <w:t xml:space="preserve"> </w:t>
      </w:r>
      <w:r w:rsidR="00D44771">
        <w:rPr>
          <w:rFonts w:ascii="Times New Roman" w:hAnsi="Times New Roman" w:cs="Courier New"/>
          <w:sz w:val="24"/>
        </w:rPr>
        <w:t>“</w:t>
      </w:r>
      <w:r w:rsidRPr="00BE1ADC">
        <w:rPr>
          <w:rFonts w:ascii="Times New Roman" w:hAnsi="Times New Roman" w:cs="Courier New"/>
          <w:sz w:val="24"/>
        </w:rPr>
        <w:t xml:space="preserve">By October 1980, the first </w:t>
      </w:r>
      <w:r w:rsidR="00D44771">
        <w:rPr>
          <w:rFonts w:ascii="Times New Roman" w:hAnsi="Times New Roman" w:cs="Courier New"/>
          <w:sz w:val="24"/>
        </w:rPr>
        <w:t>b</w:t>
      </w:r>
      <w:r w:rsidRPr="00BE1ADC">
        <w:rPr>
          <w:rFonts w:ascii="Times New Roman" w:hAnsi="Times New Roman" w:cs="Courier New"/>
          <w:sz w:val="24"/>
        </w:rPr>
        <w:t xml:space="preserve">raille on an </w:t>
      </w:r>
      <w:r w:rsidR="00D44771">
        <w:rPr>
          <w:rFonts w:ascii="Times New Roman" w:hAnsi="Times New Roman" w:cs="Courier New"/>
          <w:sz w:val="24"/>
        </w:rPr>
        <w:t>Automatic Teller Machine</w:t>
      </w:r>
      <w:r w:rsidRPr="00BE1ADC">
        <w:rPr>
          <w:rFonts w:ascii="Times New Roman" w:hAnsi="Times New Roman" w:cs="Courier New"/>
          <w:sz w:val="24"/>
        </w:rPr>
        <w:t xml:space="preserve"> was unveiled</w:t>
      </w:r>
      <w:r w:rsidR="00D44771">
        <w:rPr>
          <w:rFonts w:ascii="Times New Roman" w:hAnsi="Times New Roman" w:cs="Courier New"/>
          <w:sz w:val="24"/>
        </w:rPr>
        <w:t>,</w:t>
      </w:r>
      <w:r w:rsidRPr="00BE1ADC">
        <w:rPr>
          <w:rFonts w:ascii="Times New Roman" w:hAnsi="Times New Roman" w:cs="Courier New"/>
          <w:sz w:val="24"/>
        </w:rPr>
        <w:t xml:space="preserve"> which created worldwide </w:t>
      </w:r>
      <w:r w:rsidR="00D44771">
        <w:rPr>
          <w:rFonts w:ascii="Times New Roman" w:hAnsi="Times New Roman" w:cs="Courier New"/>
          <w:sz w:val="24"/>
        </w:rPr>
        <w:t>a</w:t>
      </w:r>
      <w:r w:rsidRPr="00BE1ADC">
        <w:rPr>
          <w:rFonts w:ascii="Times New Roman" w:hAnsi="Times New Roman" w:cs="Courier New"/>
          <w:sz w:val="24"/>
        </w:rPr>
        <w:t xml:space="preserve">ttention </w:t>
      </w:r>
      <w:r w:rsidR="00C33EA8">
        <w:rPr>
          <w:rFonts w:ascii="Times New Roman" w:hAnsi="Times New Roman" w:cs="Courier New"/>
          <w:sz w:val="24"/>
        </w:rPr>
        <w:t xml:space="preserve">originating with </w:t>
      </w:r>
      <w:r w:rsidRPr="00BE1ADC">
        <w:rPr>
          <w:rFonts w:ascii="Times New Roman" w:hAnsi="Times New Roman" w:cs="Courier New"/>
          <w:sz w:val="24"/>
        </w:rPr>
        <w:t>the American Bankers Association.</w:t>
      </w:r>
      <w:r w:rsidR="00D44771">
        <w:rPr>
          <w:rFonts w:ascii="Times New Roman" w:hAnsi="Times New Roman" w:cs="Courier New"/>
          <w:sz w:val="24"/>
        </w:rPr>
        <w:t>”</w:t>
      </w:r>
      <w:r w:rsidRPr="00BE1ADC">
        <w:rPr>
          <w:rFonts w:ascii="Times New Roman" w:hAnsi="Times New Roman" w:cs="Courier New"/>
          <w:sz w:val="24"/>
        </w:rPr>
        <w:t xml:space="preserve"> </w:t>
      </w:r>
    </w:p>
    <w:p w14:paraId="1E007AF8" w14:textId="0EBB48E4" w:rsidR="00C64EA3" w:rsidRPr="00BE1ADC" w:rsidRDefault="00C64EA3" w:rsidP="00D44771">
      <w:pPr>
        <w:pStyle w:val="PlainText"/>
        <w:ind w:firstLine="720"/>
        <w:rPr>
          <w:rFonts w:ascii="Times New Roman" w:hAnsi="Times New Roman" w:cs="Courier New"/>
          <w:sz w:val="24"/>
        </w:rPr>
      </w:pPr>
      <w:r w:rsidRPr="00BE1ADC">
        <w:rPr>
          <w:rFonts w:ascii="Times New Roman" w:hAnsi="Times New Roman" w:cs="Courier New"/>
          <w:sz w:val="24"/>
        </w:rPr>
        <w:t xml:space="preserve">The all-volunteer group </w:t>
      </w:r>
      <w:r w:rsidR="00D44771">
        <w:rPr>
          <w:rFonts w:ascii="Times New Roman" w:hAnsi="Times New Roman" w:cs="Courier New"/>
          <w:sz w:val="24"/>
        </w:rPr>
        <w:t>eventually created braille for</w:t>
      </w:r>
      <w:r w:rsidRPr="00BE1ADC">
        <w:rPr>
          <w:rFonts w:ascii="Times New Roman" w:hAnsi="Times New Roman" w:cs="Courier New"/>
          <w:sz w:val="24"/>
        </w:rPr>
        <w:t xml:space="preserve"> thousands of ATMs in about 15 different languages</w:t>
      </w:r>
      <w:r w:rsidR="00D44771">
        <w:rPr>
          <w:rFonts w:ascii="Times New Roman" w:hAnsi="Times New Roman" w:cs="Courier New"/>
          <w:sz w:val="24"/>
        </w:rPr>
        <w:t>.</w:t>
      </w:r>
    </w:p>
    <w:p w14:paraId="193FDFA0" w14:textId="5ECB890F" w:rsidR="000C3BE5" w:rsidRDefault="00C64EA3" w:rsidP="000C3BE5">
      <w:pPr>
        <w:pStyle w:val="PlainText"/>
        <w:ind w:firstLine="720"/>
        <w:rPr>
          <w:rFonts w:ascii="Times New Roman" w:hAnsi="Times New Roman" w:cs="Courier New"/>
          <w:sz w:val="24"/>
        </w:rPr>
      </w:pPr>
      <w:r w:rsidRPr="00BE1ADC">
        <w:rPr>
          <w:rFonts w:ascii="Times New Roman" w:hAnsi="Times New Roman" w:cs="Courier New"/>
          <w:sz w:val="24"/>
        </w:rPr>
        <w:t>Re</w:t>
      </w:r>
      <w:r w:rsidR="000C3BE5">
        <w:rPr>
          <w:rFonts w:ascii="Times New Roman" w:hAnsi="Times New Roman" w:cs="Courier New"/>
          <w:sz w:val="24"/>
        </w:rPr>
        <w:t>membering</w:t>
      </w:r>
      <w:r w:rsidRPr="00BE1ADC">
        <w:rPr>
          <w:rFonts w:ascii="Times New Roman" w:hAnsi="Times New Roman" w:cs="Courier New"/>
          <w:sz w:val="24"/>
        </w:rPr>
        <w:t xml:space="preserve"> a major media </w:t>
      </w:r>
      <w:r w:rsidR="000C3BE5">
        <w:rPr>
          <w:rFonts w:ascii="Times New Roman" w:hAnsi="Times New Roman" w:cs="Courier New"/>
          <w:sz w:val="24"/>
        </w:rPr>
        <w:t xml:space="preserve">event related to the volunteer brailling, </w:t>
      </w:r>
      <w:r w:rsidRPr="00BE1ADC">
        <w:rPr>
          <w:rFonts w:ascii="Times New Roman" w:hAnsi="Times New Roman" w:cs="Courier New"/>
          <w:sz w:val="24"/>
        </w:rPr>
        <w:t xml:space="preserve">Margarine </w:t>
      </w:r>
      <w:r w:rsidR="000C3BE5">
        <w:rPr>
          <w:rFonts w:ascii="Times New Roman" w:hAnsi="Times New Roman" w:cs="Courier New"/>
          <w:sz w:val="24"/>
        </w:rPr>
        <w:t xml:space="preserve">said that although the day of the event was rainy and </w:t>
      </w:r>
      <w:r w:rsidR="00C33EA8">
        <w:rPr>
          <w:rFonts w:ascii="Times New Roman" w:hAnsi="Times New Roman" w:cs="Courier New"/>
          <w:sz w:val="24"/>
        </w:rPr>
        <w:t>“</w:t>
      </w:r>
      <w:r w:rsidR="000C3BE5">
        <w:rPr>
          <w:rFonts w:ascii="Times New Roman" w:hAnsi="Times New Roman" w:cs="Courier New"/>
          <w:sz w:val="24"/>
        </w:rPr>
        <w:t>otherwise nasty</w:t>
      </w:r>
      <w:r w:rsidR="00C33EA8">
        <w:rPr>
          <w:rFonts w:ascii="Times New Roman" w:hAnsi="Times New Roman" w:cs="Courier New"/>
          <w:sz w:val="24"/>
        </w:rPr>
        <w:t>”</w:t>
      </w:r>
      <w:r w:rsidR="000C3BE5">
        <w:rPr>
          <w:rFonts w:ascii="Times New Roman" w:hAnsi="Times New Roman" w:cs="Courier New"/>
          <w:sz w:val="24"/>
        </w:rPr>
        <w:t xml:space="preserve">, it was another turning point in a life marked by results.  </w:t>
      </w:r>
    </w:p>
    <w:p w14:paraId="7FA23A7C" w14:textId="5A181E17" w:rsidR="000C3BE5" w:rsidRDefault="00C64EA3" w:rsidP="000C3BE5">
      <w:pPr>
        <w:pStyle w:val="PlainText"/>
        <w:ind w:firstLine="720"/>
        <w:rPr>
          <w:rFonts w:ascii="Times New Roman" w:hAnsi="Times New Roman"/>
          <w:sz w:val="24"/>
        </w:rPr>
      </w:pPr>
      <w:r w:rsidRPr="00BE1ADC">
        <w:rPr>
          <w:rFonts w:ascii="Times New Roman" w:hAnsi="Times New Roman"/>
          <w:sz w:val="24"/>
        </w:rPr>
        <w:t xml:space="preserve"> </w:t>
      </w:r>
      <w:r w:rsidR="000C3BE5">
        <w:rPr>
          <w:rFonts w:ascii="Times New Roman" w:hAnsi="Times New Roman"/>
          <w:sz w:val="24"/>
        </w:rPr>
        <w:t>“I st</w:t>
      </w:r>
      <w:r w:rsidRPr="00BE1ADC">
        <w:rPr>
          <w:rFonts w:ascii="Times New Roman" w:hAnsi="Times New Roman"/>
          <w:sz w:val="24"/>
        </w:rPr>
        <w:t xml:space="preserve">opped to pick up a blind friend and her guide dog before heading over. </w:t>
      </w:r>
      <w:bookmarkStart w:id="1" w:name="_Hlk71485978"/>
      <w:r w:rsidRPr="00BE1ADC">
        <w:rPr>
          <w:rFonts w:ascii="Times New Roman" w:hAnsi="Times New Roman"/>
          <w:sz w:val="24"/>
        </w:rPr>
        <w:t xml:space="preserve">Betty had this huge German </w:t>
      </w:r>
      <w:proofErr w:type="gramStart"/>
      <w:r w:rsidRPr="00BE1ADC">
        <w:rPr>
          <w:rFonts w:ascii="Times New Roman" w:hAnsi="Times New Roman"/>
          <w:sz w:val="24"/>
        </w:rPr>
        <w:t>She</w:t>
      </w:r>
      <w:r w:rsidR="000C3BE5">
        <w:rPr>
          <w:rFonts w:ascii="Times New Roman" w:hAnsi="Times New Roman"/>
          <w:sz w:val="24"/>
        </w:rPr>
        <w:t>pherd</w:t>
      </w:r>
      <w:proofErr w:type="gramEnd"/>
      <w:r w:rsidRPr="00BE1ADC">
        <w:rPr>
          <w:rFonts w:ascii="Times New Roman" w:hAnsi="Times New Roman"/>
          <w:sz w:val="24"/>
        </w:rPr>
        <w:t xml:space="preserve"> and he was soaked! </w:t>
      </w:r>
      <w:bookmarkStart w:id="2" w:name="_Hlk71486398"/>
      <w:r w:rsidRPr="00BE1ADC">
        <w:rPr>
          <w:rFonts w:ascii="Times New Roman" w:hAnsi="Times New Roman"/>
          <w:sz w:val="24"/>
        </w:rPr>
        <w:t xml:space="preserve">I asked her where the dog </w:t>
      </w:r>
      <w:r w:rsidR="00C33EA8">
        <w:rPr>
          <w:rFonts w:ascii="Times New Roman" w:hAnsi="Times New Roman"/>
          <w:sz w:val="24"/>
        </w:rPr>
        <w:t>would sit</w:t>
      </w:r>
      <w:r w:rsidRPr="00BE1ADC">
        <w:rPr>
          <w:rFonts w:ascii="Times New Roman" w:hAnsi="Times New Roman"/>
          <w:sz w:val="24"/>
        </w:rPr>
        <w:t xml:space="preserve"> and she said </w:t>
      </w:r>
      <w:r w:rsidR="000C3BE5">
        <w:rPr>
          <w:rFonts w:ascii="Times New Roman" w:hAnsi="Times New Roman"/>
          <w:sz w:val="24"/>
        </w:rPr>
        <w:t>‘</w:t>
      </w:r>
      <w:r w:rsidRPr="00BE1ADC">
        <w:rPr>
          <w:rFonts w:ascii="Times New Roman" w:hAnsi="Times New Roman"/>
          <w:sz w:val="24"/>
        </w:rPr>
        <w:t>oh, on the floor in fron</w:t>
      </w:r>
      <w:r w:rsidR="000C3BE5">
        <w:rPr>
          <w:rFonts w:ascii="Times New Roman" w:hAnsi="Times New Roman"/>
          <w:sz w:val="24"/>
        </w:rPr>
        <w:t>t.’</w:t>
      </w:r>
      <w:r w:rsidRPr="00BE1ADC">
        <w:rPr>
          <w:rFonts w:ascii="Times New Roman" w:hAnsi="Times New Roman"/>
          <w:sz w:val="24"/>
        </w:rPr>
        <w:t xml:space="preserve"> After getting in my car, that dog shook himself all over me before lying down at her feet</w:t>
      </w:r>
      <w:bookmarkEnd w:id="2"/>
      <w:r w:rsidR="000C3BE5">
        <w:rPr>
          <w:rFonts w:ascii="Times New Roman" w:hAnsi="Times New Roman"/>
          <w:sz w:val="24"/>
        </w:rPr>
        <w:t>.</w:t>
      </w:r>
      <w:r w:rsidRPr="00BE1ADC">
        <w:rPr>
          <w:rFonts w:ascii="Times New Roman" w:hAnsi="Times New Roman"/>
          <w:sz w:val="24"/>
        </w:rPr>
        <w:t xml:space="preserve"> </w:t>
      </w:r>
      <w:bookmarkEnd w:id="1"/>
      <w:r w:rsidRPr="00BE1ADC">
        <w:rPr>
          <w:rFonts w:ascii="Times New Roman" w:hAnsi="Times New Roman"/>
          <w:sz w:val="24"/>
        </w:rPr>
        <w:t>I said</w:t>
      </w:r>
      <w:r w:rsidR="00052021">
        <w:rPr>
          <w:rFonts w:ascii="Times New Roman" w:hAnsi="Times New Roman"/>
          <w:sz w:val="24"/>
        </w:rPr>
        <w:t>:</w:t>
      </w:r>
      <w:r w:rsidRPr="00BE1ADC">
        <w:rPr>
          <w:rFonts w:ascii="Times New Roman" w:hAnsi="Times New Roman"/>
          <w:sz w:val="24"/>
        </w:rPr>
        <w:t xml:space="preserve"> </w:t>
      </w:r>
      <w:r w:rsidR="000C3BE5">
        <w:rPr>
          <w:rFonts w:ascii="Times New Roman" w:hAnsi="Times New Roman"/>
          <w:sz w:val="24"/>
        </w:rPr>
        <w:t>‘</w:t>
      </w:r>
      <w:r w:rsidR="00052021">
        <w:rPr>
          <w:rFonts w:ascii="Times New Roman" w:hAnsi="Times New Roman"/>
          <w:sz w:val="24"/>
        </w:rPr>
        <w:t>O</w:t>
      </w:r>
      <w:r w:rsidRPr="00BE1ADC">
        <w:rPr>
          <w:rFonts w:ascii="Times New Roman" w:hAnsi="Times New Roman"/>
          <w:sz w:val="24"/>
        </w:rPr>
        <w:t>h my goodness,</w:t>
      </w:r>
      <w:r w:rsidR="00052021">
        <w:rPr>
          <w:rFonts w:ascii="Times New Roman" w:hAnsi="Times New Roman"/>
          <w:sz w:val="24"/>
        </w:rPr>
        <w:t xml:space="preserve"> </w:t>
      </w:r>
      <w:r w:rsidRPr="00BE1ADC">
        <w:rPr>
          <w:rFonts w:ascii="Times New Roman" w:hAnsi="Times New Roman"/>
          <w:sz w:val="24"/>
        </w:rPr>
        <w:t xml:space="preserve">if the media isn’t there, it’s all over! </w:t>
      </w:r>
      <w:proofErr w:type="gramStart"/>
      <w:r w:rsidRPr="00BE1ADC">
        <w:rPr>
          <w:rFonts w:ascii="Times New Roman" w:hAnsi="Times New Roman"/>
          <w:sz w:val="24"/>
        </w:rPr>
        <w:t>I’ve</w:t>
      </w:r>
      <w:proofErr w:type="gramEnd"/>
      <w:r w:rsidRPr="00BE1ADC">
        <w:rPr>
          <w:rFonts w:ascii="Times New Roman" w:hAnsi="Times New Roman"/>
          <w:sz w:val="24"/>
        </w:rPr>
        <w:t xml:space="preserve"> gone thr</w:t>
      </w:r>
      <w:r w:rsidR="000C3BE5">
        <w:rPr>
          <w:rFonts w:ascii="Times New Roman" w:hAnsi="Times New Roman"/>
          <w:sz w:val="24"/>
        </w:rPr>
        <w:t>ough</w:t>
      </w:r>
      <w:r w:rsidRPr="00BE1ADC">
        <w:rPr>
          <w:rFonts w:ascii="Times New Roman" w:hAnsi="Times New Roman"/>
          <w:sz w:val="24"/>
        </w:rPr>
        <w:t xml:space="preserve"> all this</w:t>
      </w:r>
      <w:r w:rsidR="00C33EA8">
        <w:rPr>
          <w:rFonts w:ascii="Times New Roman" w:hAnsi="Times New Roman"/>
          <w:sz w:val="24"/>
        </w:rPr>
        <w:t>,</w:t>
      </w:r>
      <w:r w:rsidR="000C3BE5">
        <w:rPr>
          <w:rFonts w:ascii="Times New Roman" w:hAnsi="Times New Roman"/>
          <w:sz w:val="24"/>
        </w:rPr>
        <w:t xml:space="preserve"> so they’d </w:t>
      </w:r>
      <w:r w:rsidRPr="00BE1ADC">
        <w:rPr>
          <w:rFonts w:ascii="Times New Roman" w:hAnsi="Times New Roman"/>
          <w:sz w:val="24"/>
        </w:rPr>
        <w:t>better be there!</w:t>
      </w:r>
      <w:r w:rsidR="000C3BE5">
        <w:rPr>
          <w:rFonts w:ascii="Times New Roman" w:hAnsi="Times New Roman"/>
          <w:sz w:val="24"/>
        </w:rPr>
        <w:t>’”</w:t>
      </w:r>
      <w:r w:rsidRPr="00BE1ADC">
        <w:rPr>
          <w:rFonts w:ascii="Times New Roman" w:hAnsi="Times New Roman"/>
          <w:sz w:val="24"/>
        </w:rPr>
        <w:t xml:space="preserve"> </w:t>
      </w:r>
    </w:p>
    <w:p w14:paraId="1B5E2870" w14:textId="0923AB67" w:rsidR="00052021" w:rsidRDefault="00C64EA3" w:rsidP="000C3BE5">
      <w:pPr>
        <w:pStyle w:val="PlainText"/>
        <w:ind w:firstLine="720"/>
        <w:rPr>
          <w:rFonts w:ascii="Times New Roman" w:hAnsi="Times New Roman"/>
          <w:sz w:val="24"/>
        </w:rPr>
      </w:pPr>
      <w:r w:rsidRPr="00BE1ADC">
        <w:rPr>
          <w:rFonts w:ascii="Times New Roman" w:hAnsi="Times New Roman"/>
          <w:sz w:val="24"/>
        </w:rPr>
        <w:t>Be there they were and</w:t>
      </w:r>
      <w:r w:rsidR="000C3BE5">
        <w:rPr>
          <w:rFonts w:ascii="Times New Roman" w:hAnsi="Times New Roman"/>
          <w:sz w:val="24"/>
        </w:rPr>
        <w:t>,</w:t>
      </w:r>
      <w:r w:rsidRPr="00BE1ADC">
        <w:rPr>
          <w:rFonts w:ascii="Times New Roman" w:hAnsi="Times New Roman"/>
          <w:sz w:val="24"/>
        </w:rPr>
        <w:t xml:space="preserve"> in </w:t>
      </w:r>
      <w:r w:rsidRPr="00BE1ADC">
        <w:rPr>
          <w:rFonts w:ascii="Times New Roman" w:hAnsi="Times New Roman" w:cs="Courier New"/>
          <w:sz w:val="24"/>
        </w:rPr>
        <w:t xml:space="preserve">1982, Margarine’s group of volunteers was recognized with a prestigious national Community Improvement Award </w:t>
      </w:r>
      <w:r w:rsidR="00C33EA8">
        <w:rPr>
          <w:rFonts w:ascii="Times New Roman" w:hAnsi="Times New Roman" w:cs="Courier New"/>
          <w:sz w:val="24"/>
        </w:rPr>
        <w:t>that had</w:t>
      </w:r>
      <w:r w:rsidRPr="00BE1ADC">
        <w:rPr>
          <w:rFonts w:ascii="Times New Roman" w:hAnsi="Times New Roman" w:cs="Courier New"/>
          <w:sz w:val="24"/>
        </w:rPr>
        <w:t xml:space="preserve"> 9,000 other entries. Th</w:t>
      </w:r>
      <w:r w:rsidR="000C3BE5">
        <w:rPr>
          <w:rFonts w:ascii="Times New Roman" w:hAnsi="Times New Roman" w:cs="Courier New"/>
          <w:sz w:val="24"/>
        </w:rPr>
        <w:t xml:space="preserve">e accomplishment </w:t>
      </w:r>
      <w:r w:rsidRPr="00BE1ADC">
        <w:rPr>
          <w:rFonts w:ascii="Times New Roman" w:hAnsi="Times New Roman" w:cs="Courier New"/>
          <w:sz w:val="24"/>
        </w:rPr>
        <w:t>lent awareness</w:t>
      </w:r>
      <w:r w:rsidR="000C3BE5">
        <w:rPr>
          <w:rFonts w:ascii="Times New Roman" w:hAnsi="Times New Roman" w:cs="Courier New"/>
          <w:sz w:val="24"/>
        </w:rPr>
        <w:t xml:space="preserve"> to the work</w:t>
      </w:r>
      <w:r w:rsidRPr="00BE1ADC">
        <w:rPr>
          <w:rFonts w:ascii="Times New Roman" w:hAnsi="Times New Roman" w:cs="Courier New"/>
          <w:sz w:val="24"/>
        </w:rPr>
        <w:t xml:space="preserve"> and the </w:t>
      </w:r>
      <w:r w:rsidRPr="00BE1ADC">
        <w:rPr>
          <w:rFonts w:ascii="Times New Roman" w:hAnsi="Times New Roman"/>
          <w:sz w:val="24"/>
        </w:rPr>
        <w:t xml:space="preserve">braille projects took off, expanding to trail </w:t>
      </w:r>
      <w:r w:rsidR="00C33EA8">
        <w:rPr>
          <w:rFonts w:ascii="Times New Roman" w:hAnsi="Times New Roman"/>
          <w:sz w:val="24"/>
        </w:rPr>
        <w:t>information and the</w:t>
      </w:r>
      <w:r w:rsidR="000C3BE5">
        <w:rPr>
          <w:rFonts w:ascii="Times New Roman" w:hAnsi="Times New Roman"/>
          <w:sz w:val="24"/>
        </w:rPr>
        <w:t xml:space="preserve"> </w:t>
      </w:r>
      <w:r w:rsidRPr="00BE1ADC">
        <w:rPr>
          <w:rFonts w:ascii="Times New Roman" w:hAnsi="Times New Roman"/>
          <w:sz w:val="24"/>
        </w:rPr>
        <w:t xml:space="preserve">marking </w:t>
      </w:r>
      <w:r w:rsidR="00C33EA8">
        <w:rPr>
          <w:rFonts w:ascii="Times New Roman" w:hAnsi="Times New Roman"/>
          <w:sz w:val="24"/>
        </w:rPr>
        <w:t xml:space="preserve">of </w:t>
      </w:r>
      <w:r w:rsidRPr="00BE1ADC">
        <w:rPr>
          <w:rFonts w:ascii="Times New Roman" w:hAnsi="Times New Roman"/>
          <w:sz w:val="24"/>
        </w:rPr>
        <w:t>elevators, hotel rooms</w:t>
      </w:r>
      <w:r w:rsidR="00C33EA8">
        <w:rPr>
          <w:rFonts w:ascii="Times New Roman" w:hAnsi="Times New Roman"/>
          <w:sz w:val="24"/>
        </w:rPr>
        <w:t>,</w:t>
      </w:r>
      <w:r w:rsidRPr="00BE1ADC">
        <w:rPr>
          <w:rFonts w:ascii="Times New Roman" w:hAnsi="Times New Roman"/>
          <w:sz w:val="24"/>
        </w:rPr>
        <w:t xml:space="preserve"> and </w:t>
      </w:r>
      <w:r w:rsidR="000C3BE5">
        <w:rPr>
          <w:rFonts w:ascii="Times New Roman" w:hAnsi="Times New Roman"/>
          <w:sz w:val="24"/>
        </w:rPr>
        <w:t>v</w:t>
      </w:r>
      <w:r w:rsidRPr="00BE1ADC">
        <w:rPr>
          <w:rFonts w:ascii="Times New Roman" w:hAnsi="Times New Roman"/>
          <w:sz w:val="24"/>
        </w:rPr>
        <w:t>ending machines</w:t>
      </w:r>
      <w:r w:rsidR="00C33EA8">
        <w:rPr>
          <w:rFonts w:ascii="Times New Roman" w:hAnsi="Times New Roman"/>
          <w:sz w:val="24"/>
        </w:rPr>
        <w:t xml:space="preserve">. Eagle Scout </w:t>
      </w:r>
      <w:r w:rsidR="00052021">
        <w:rPr>
          <w:rFonts w:ascii="Times New Roman" w:hAnsi="Times New Roman"/>
          <w:sz w:val="24"/>
        </w:rPr>
        <w:t>p</w:t>
      </w:r>
      <w:r w:rsidRPr="00BE1ADC">
        <w:rPr>
          <w:rFonts w:ascii="Times New Roman" w:hAnsi="Times New Roman"/>
          <w:sz w:val="24"/>
        </w:rPr>
        <w:t>roject</w:t>
      </w:r>
      <w:r w:rsidR="000C3BE5">
        <w:rPr>
          <w:rFonts w:ascii="Times New Roman" w:hAnsi="Times New Roman"/>
          <w:sz w:val="24"/>
        </w:rPr>
        <w:t>s</w:t>
      </w:r>
      <w:r w:rsidR="00C33EA8">
        <w:rPr>
          <w:rFonts w:ascii="Times New Roman" w:hAnsi="Times New Roman"/>
          <w:sz w:val="24"/>
        </w:rPr>
        <w:t xml:space="preserve"> also emerged</w:t>
      </w:r>
      <w:r w:rsidRPr="00BE1ADC">
        <w:rPr>
          <w:rFonts w:ascii="Times New Roman" w:hAnsi="Times New Roman"/>
          <w:sz w:val="24"/>
        </w:rPr>
        <w:t xml:space="preserve">. </w:t>
      </w:r>
    </w:p>
    <w:p w14:paraId="214F522A" w14:textId="5AB9A0D3" w:rsidR="00C64EA3" w:rsidRDefault="00C64EA3" w:rsidP="00052021">
      <w:pPr>
        <w:pStyle w:val="PlainText"/>
        <w:ind w:firstLine="720"/>
        <w:rPr>
          <w:rFonts w:ascii="Times New Roman" w:hAnsi="Times New Roman"/>
          <w:sz w:val="24"/>
        </w:rPr>
      </w:pPr>
      <w:r w:rsidRPr="00BE1ADC">
        <w:rPr>
          <w:rFonts w:ascii="Times New Roman" w:hAnsi="Times New Roman"/>
          <w:sz w:val="24"/>
        </w:rPr>
        <w:t>“We did something in almost every state and many countries</w:t>
      </w:r>
      <w:r w:rsidR="00052021">
        <w:rPr>
          <w:rFonts w:ascii="Times New Roman" w:hAnsi="Times New Roman"/>
          <w:sz w:val="24"/>
        </w:rPr>
        <w:t>,</w:t>
      </w:r>
      <w:r w:rsidRPr="00BE1ADC">
        <w:rPr>
          <w:rFonts w:ascii="Times New Roman" w:hAnsi="Times New Roman"/>
          <w:sz w:val="24"/>
        </w:rPr>
        <w:t xml:space="preserve"> including Canada, Japan</w:t>
      </w:r>
      <w:r w:rsidR="00052021">
        <w:rPr>
          <w:rFonts w:ascii="Times New Roman" w:hAnsi="Times New Roman"/>
          <w:sz w:val="24"/>
        </w:rPr>
        <w:t>,</w:t>
      </w:r>
      <w:r w:rsidRPr="00BE1ADC">
        <w:rPr>
          <w:rFonts w:ascii="Times New Roman" w:hAnsi="Times New Roman"/>
          <w:sz w:val="24"/>
        </w:rPr>
        <w:t xml:space="preserve"> and Malaysia</w:t>
      </w:r>
      <w:r w:rsidR="00C33EA8">
        <w:rPr>
          <w:rFonts w:ascii="Times New Roman" w:hAnsi="Times New Roman"/>
          <w:sz w:val="24"/>
        </w:rPr>
        <w:t>,</w:t>
      </w:r>
      <w:r w:rsidR="00052021">
        <w:rPr>
          <w:rFonts w:ascii="Times New Roman" w:hAnsi="Times New Roman"/>
          <w:sz w:val="24"/>
        </w:rPr>
        <w:t>” she said</w:t>
      </w:r>
      <w:r w:rsidRPr="00BE1ADC">
        <w:rPr>
          <w:rFonts w:ascii="Times New Roman" w:hAnsi="Times New Roman"/>
          <w:sz w:val="24"/>
        </w:rPr>
        <w:t xml:space="preserve">. </w:t>
      </w:r>
      <w:r w:rsidR="00052021">
        <w:rPr>
          <w:rFonts w:ascii="Times New Roman" w:hAnsi="Times New Roman"/>
          <w:sz w:val="24"/>
        </w:rPr>
        <w:t>“</w:t>
      </w:r>
      <w:r w:rsidRPr="00BE1ADC">
        <w:rPr>
          <w:rFonts w:ascii="Times New Roman" w:hAnsi="Times New Roman"/>
          <w:sz w:val="24"/>
        </w:rPr>
        <w:t xml:space="preserve">We also </w:t>
      </w:r>
      <w:r w:rsidR="00C33EA8">
        <w:rPr>
          <w:rFonts w:ascii="Times New Roman" w:hAnsi="Times New Roman"/>
          <w:sz w:val="24"/>
        </w:rPr>
        <w:t>make signs with large-sized</w:t>
      </w:r>
      <w:r w:rsidRPr="00BE1ADC">
        <w:rPr>
          <w:rFonts w:ascii="Times New Roman" w:hAnsi="Times New Roman"/>
          <w:sz w:val="24"/>
        </w:rPr>
        <w:t xml:space="preserve"> numbers for the people with low vision</w:t>
      </w:r>
      <w:r w:rsidR="00052021">
        <w:rPr>
          <w:rFonts w:ascii="Times New Roman" w:hAnsi="Times New Roman"/>
          <w:sz w:val="24"/>
        </w:rPr>
        <w:t xml:space="preserve">, starting </w:t>
      </w:r>
      <w:r w:rsidRPr="00BE1ADC">
        <w:rPr>
          <w:rFonts w:ascii="Times New Roman" w:hAnsi="Times New Roman"/>
          <w:sz w:val="24"/>
        </w:rPr>
        <w:t xml:space="preserve">out with six-inch </w:t>
      </w:r>
      <w:r w:rsidR="00052021">
        <w:rPr>
          <w:rFonts w:ascii="Times New Roman" w:hAnsi="Times New Roman"/>
          <w:sz w:val="24"/>
        </w:rPr>
        <w:t>numbers</w:t>
      </w:r>
      <w:r w:rsidR="00C33EA8">
        <w:rPr>
          <w:rFonts w:ascii="Times New Roman" w:hAnsi="Times New Roman"/>
          <w:sz w:val="24"/>
        </w:rPr>
        <w:t>,</w:t>
      </w:r>
      <w:r w:rsidR="00052021">
        <w:rPr>
          <w:rFonts w:ascii="Times New Roman" w:hAnsi="Times New Roman"/>
          <w:sz w:val="24"/>
        </w:rPr>
        <w:t xml:space="preserve"> </w:t>
      </w:r>
      <w:r w:rsidRPr="00BE1ADC">
        <w:rPr>
          <w:rFonts w:ascii="Times New Roman" w:hAnsi="Times New Roman"/>
          <w:sz w:val="24"/>
        </w:rPr>
        <w:t xml:space="preserve">then </w:t>
      </w:r>
      <w:r w:rsidR="00052021">
        <w:rPr>
          <w:rFonts w:ascii="Times New Roman" w:hAnsi="Times New Roman"/>
          <w:sz w:val="24"/>
        </w:rPr>
        <w:t>going t</w:t>
      </w:r>
      <w:r w:rsidRPr="00BE1ADC">
        <w:rPr>
          <w:rFonts w:ascii="Times New Roman" w:hAnsi="Times New Roman"/>
          <w:sz w:val="24"/>
        </w:rPr>
        <w:t>o eight</w:t>
      </w:r>
      <w:r w:rsidR="00052021">
        <w:rPr>
          <w:rFonts w:ascii="Times New Roman" w:hAnsi="Times New Roman"/>
          <w:sz w:val="24"/>
        </w:rPr>
        <w:t>,</w:t>
      </w:r>
      <w:r w:rsidRPr="00BE1ADC">
        <w:rPr>
          <w:rFonts w:ascii="Times New Roman" w:hAnsi="Times New Roman"/>
          <w:sz w:val="24"/>
        </w:rPr>
        <w:t xml:space="preserve"> and now we’re using ten-inch numbers</w:t>
      </w:r>
      <w:r w:rsidR="00052021">
        <w:rPr>
          <w:rFonts w:ascii="Times New Roman" w:hAnsi="Times New Roman"/>
          <w:sz w:val="24"/>
        </w:rPr>
        <w:t>.”</w:t>
      </w:r>
    </w:p>
    <w:p w14:paraId="5E3EBB31" w14:textId="1F9AE153" w:rsidR="00052021" w:rsidRDefault="00052021" w:rsidP="00052021">
      <w:pPr>
        <w:pStyle w:val="PlainText"/>
        <w:ind w:firstLine="720"/>
        <w:rPr>
          <w:rFonts w:ascii="Times New Roman" w:hAnsi="Times New Roman"/>
          <w:sz w:val="24"/>
        </w:rPr>
      </w:pPr>
      <w:r>
        <w:rPr>
          <w:rFonts w:ascii="Times New Roman" w:hAnsi="Times New Roman"/>
          <w:sz w:val="24"/>
        </w:rPr>
        <w:t>Margarine muses further on her experience with braille:</w:t>
      </w:r>
    </w:p>
    <w:p w14:paraId="7B0FD445" w14:textId="77EA5EBC" w:rsidR="00C64EA3" w:rsidRPr="00BE1ADC" w:rsidRDefault="00C64EA3" w:rsidP="00052021">
      <w:pPr>
        <w:ind w:firstLine="720"/>
      </w:pPr>
      <w:r w:rsidRPr="00BE1ADC">
        <w:t xml:space="preserve">“In the beginning, Frankie did the braille. Then I learned braille through the Library of Congress. </w:t>
      </w:r>
      <w:proofErr w:type="gramStart"/>
      <w:r w:rsidRPr="00BE1ADC">
        <w:t>I’ve</w:t>
      </w:r>
      <w:proofErr w:type="gramEnd"/>
      <w:r w:rsidRPr="00BE1ADC">
        <w:t xml:space="preserve"> taught classes in braille and </w:t>
      </w:r>
      <w:r w:rsidR="002D1945">
        <w:t xml:space="preserve">converted into braille </w:t>
      </w:r>
      <w:r w:rsidRPr="00BE1ADC">
        <w:t>some books and other material for churches and bank statements for banks.</w:t>
      </w:r>
      <w:r w:rsidR="002D1945">
        <w:t xml:space="preserve"> </w:t>
      </w:r>
      <w:r w:rsidRPr="00BE1ADC">
        <w:t xml:space="preserve">We started out with a braille writer and now </w:t>
      </w:r>
      <w:proofErr w:type="gramStart"/>
      <w:r w:rsidRPr="00BE1ADC">
        <w:t>I’m</w:t>
      </w:r>
      <w:proofErr w:type="gramEnd"/>
      <w:r w:rsidRPr="00BE1ADC">
        <w:t xml:space="preserve"> on my third braille embosser, I think. </w:t>
      </w:r>
    </w:p>
    <w:p w14:paraId="294F520E" w14:textId="533A4732" w:rsidR="00C64EA3" w:rsidRPr="00BE1ADC" w:rsidRDefault="00052021" w:rsidP="00052021">
      <w:pPr>
        <w:pStyle w:val="PlainText"/>
        <w:ind w:firstLine="720"/>
        <w:rPr>
          <w:rFonts w:ascii="Times New Roman" w:hAnsi="Times New Roman" w:cs="Courier New"/>
          <w:sz w:val="24"/>
        </w:rPr>
      </w:pPr>
      <w:r>
        <w:rPr>
          <w:rFonts w:ascii="Times New Roman" w:hAnsi="Times New Roman" w:cs="Courier New"/>
          <w:sz w:val="24"/>
        </w:rPr>
        <w:t>“</w:t>
      </w:r>
      <w:r w:rsidR="00C64EA3" w:rsidRPr="00BE1ADC">
        <w:rPr>
          <w:rFonts w:ascii="Times New Roman" w:hAnsi="Times New Roman" w:cs="Courier New"/>
          <w:sz w:val="24"/>
        </w:rPr>
        <w:t xml:space="preserve">In 1981, I attended the American Council of the Blind </w:t>
      </w:r>
      <w:r>
        <w:rPr>
          <w:rFonts w:ascii="Times New Roman" w:hAnsi="Times New Roman" w:cs="Courier New"/>
          <w:sz w:val="24"/>
        </w:rPr>
        <w:t xml:space="preserve">(ACB) </w:t>
      </w:r>
      <w:r w:rsidR="00C64EA3" w:rsidRPr="00BE1ADC">
        <w:rPr>
          <w:rFonts w:ascii="Times New Roman" w:hAnsi="Times New Roman" w:cs="Courier New"/>
          <w:sz w:val="24"/>
        </w:rPr>
        <w:t xml:space="preserve">of Texas convention and noticed </w:t>
      </w:r>
      <w:r w:rsidR="00C33EA8">
        <w:rPr>
          <w:rFonts w:ascii="Times New Roman" w:hAnsi="Times New Roman" w:cs="Courier New"/>
          <w:sz w:val="24"/>
        </w:rPr>
        <w:t xml:space="preserve">that </w:t>
      </w:r>
      <w:r w:rsidR="00C64EA3" w:rsidRPr="00BE1ADC">
        <w:rPr>
          <w:rFonts w:ascii="Times New Roman" w:hAnsi="Times New Roman" w:cs="Courier New"/>
          <w:sz w:val="24"/>
        </w:rPr>
        <w:t>the exit door had an alarm</w:t>
      </w:r>
      <w:r w:rsidR="00C33EA8">
        <w:rPr>
          <w:rFonts w:ascii="Times New Roman" w:hAnsi="Times New Roman" w:cs="Courier New"/>
          <w:sz w:val="24"/>
        </w:rPr>
        <w:t>,</w:t>
      </w:r>
      <w:r w:rsidR="00C64EA3" w:rsidRPr="00BE1ADC">
        <w:rPr>
          <w:rFonts w:ascii="Times New Roman" w:hAnsi="Times New Roman" w:cs="Courier New"/>
          <w:sz w:val="24"/>
        </w:rPr>
        <w:t xml:space="preserve"> which went off several times that day. When the newspaper reporter came to cover the convention and asked me how it was going, I mentioned that if those people who ma</w:t>
      </w:r>
      <w:r w:rsidR="00C33EA8">
        <w:rPr>
          <w:rFonts w:ascii="Times New Roman" w:hAnsi="Times New Roman" w:cs="Courier New"/>
          <w:sz w:val="24"/>
        </w:rPr>
        <w:t>d</w:t>
      </w:r>
      <w:r w:rsidR="00C64EA3" w:rsidRPr="00BE1ADC">
        <w:rPr>
          <w:rFonts w:ascii="Times New Roman" w:hAnsi="Times New Roman" w:cs="Courier New"/>
          <w:sz w:val="24"/>
        </w:rPr>
        <w:t>e the alarms would make them accessible</w:t>
      </w:r>
      <w:r w:rsidR="00C33EA8">
        <w:rPr>
          <w:rFonts w:ascii="Times New Roman" w:hAnsi="Times New Roman" w:cs="Courier New"/>
          <w:sz w:val="24"/>
        </w:rPr>
        <w:t>,</w:t>
      </w:r>
      <w:r w:rsidR="00C64EA3" w:rsidRPr="00BE1ADC">
        <w:rPr>
          <w:rFonts w:ascii="Times New Roman" w:hAnsi="Times New Roman" w:cs="Courier New"/>
          <w:sz w:val="24"/>
        </w:rPr>
        <w:t xml:space="preserve"> it would solve this problem. Well, someone from the company read this in the paper and called me to come to their factory and</w:t>
      </w:r>
      <w:r>
        <w:rPr>
          <w:rFonts w:ascii="Times New Roman" w:hAnsi="Times New Roman" w:cs="Courier New"/>
          <w:sz w:val="24"/>
        </w:rPr>
        <w:t>,</w:t>
      </w:r>
      <w:r w:rsidR="00C64EA3" w:rsidRPr="00BE1ADC">
        <w:rPr>
          <w:rFonts w:ascii="Times New Roman" w:hAnsi="Times New Roman" w:cs="Courier New"/>
          <w:sz w:val="24"/>
        </w:rPr>
        <w:t xml:space="preserve"> from then on, they have raised and braille signage on those alarms. </w:t>
      </w:r>
    </w:p>
    <w:p w14:paraId="512B467F" w14:textId="5BBDC84D" w:rsidR="00C64EA3" w:rsidRDefault="00C64EA3" w:rsidP="00052021">
      <w:pPr>
        <w:ind w:firstLine="720"/>
      </w:pPr>
      <w:r w:rsidRPr="00BE1ADC">
        <w:t xml:space="preserve">“I first got involved with ACB in 1982 when we </w:t>
      </w:r>
      <w:r w:rsidRPr="00BE1ADC">
        <w:rPr>
          <w:rFonts w:cs="Courier New"/>
          <w:szCs w:val="21"/>
        </w:rPr>
        <w:t xml:space="preserve">did the accessibility for the national convention. We put on braille elevator numbers, braille on vending machines, guest room doors, </w:t>
      </w:r>
      <w:r w:rsidRPr="00BE1ADC">
        <w:rPr>
          <w:rFonts w:cs="Courier New"/>
          <w:szCs w:val="21"/>
        </w:rPr>
        <w:lastRenderedPageBreak/>
        <w:t xml:space="preserve">restroom signage, </w:t>
      </w:r>
      <w:r w:rsidR="00C33EA8">
        <w:rPr>
          <w:rFonts w:cs="Courier New"/>
          <w:szCs w:val="21"/>
        </w:rPr>
        <w:t xml:space="preserve">restaurant </w:t>
      </w:r>
      <w:r w:rsidRPr="00BE1ADC">
        <w:rPr>
          <w:rFonts w:cs="Courier New"/>
          <w:szCs w:val="21"/>
        </w:rPr>
        <w:t xml:space="preserve">menus, etc. Now </w:t>
      </w:r>
      <w:r w:rsidRPr="00BE1ADC">
        <w:t>I proofread new signage for hotels hosting ACB conventions. If it has 30 floors, I walk every floor and every stairwell</w:t>
      </w:r>
      <w:r w:rsidR="00052021">
        <w:t xml:space="preserve">. I did </w:t>
      </w:r>
      <w:r w:rsidRPr="00BE1ADC">
        <w:t>that for many years for ACB until 2020. Did you know</w:t>
      </w:r>
      <w:r w:rsidR="00052021">
        <w:t xml:space="preserve"> that</w:t>
      </w:r>
      <w:r w:rsidRPr="00BE1ADC">
        <w:t xml:space="preserve"> we find </w:t>
      </w:r>
      <w:r w:rsidR="00052021">
        <w:t xml:space="preserve">that </w:t>
      </w:r>
      <w:r w:rsidRPr="00BE1ADC">
        <w:t>about 10</w:t>
      </w:r>
      <w:r w:rsidR="00052021">
        <w:t xml:space="preserve"> percent</w:t>
      </w:r>
      <w:r w:rsidRPr="00BE1ADC">
        <w:t xml:space="preserve"> of braille signs are incorrect?”</w:t>
      </w:r>
    </w:p>
    <w:p w14:paraId="175752B7" w14:textId="77777777" w:rsidR="00484858" w:rsidRDefault="002D1945" w:rsidP="00C64EA3">
      <w:r>
        <w:tab/>
        <w:t>In the late 1980s, BVA National Treasurer Carl Foley of the Ohio-Kentucky-Indiana</w:t>
      </w:r>
      <w:r w:rsidR="00484858">
        <w:t xml:space="preserve"> (O-K-I)</w:t>
      </w:r>
      <w:r>
        <w:t xml:space="preserve"> Regional Group</w:t>
      </w:r>
      <w:r w:rsidR="00962B0D">
        <w:t xml:space="preserve"> and a member of ACB told the BVA National Board of Directors: “We need this lady!” </w:t>
      </w:r>
    </w:p>
    <w:p w14:paraId="79F68F7F" w14:textId="680FC33A" w:rsidR="00052021" w:rsidRPr="00BE1ADC" w:rsidRDefault="00962B0D" w:rsidP="00484858">
      <w:pPr>
        <w:ind w:firstLine="720"/>
      </w:pPr>
      <w:r>
        <w:t xml:space="preserve">So, in 1990, Margarine began her now 31 years of service to blinded veterans at the </w:t>
      </w:r>
      <w:r w:rsidR="00484858">
        <w:t xml:space="preserve">BVA </w:t>
      </w:r>
      <w:r>
        <w:t xml:space="preserve">45th National Convention at the Kennedy Plaza Hotel in Providence, Rhode Island. </w:t>
      </w:r>
      <w:r w:rsidR="002D1945">
        <w:t xml:space="preserve"> </w:t>
      </w:r>
    </w:p>
    <w:p w14:paraId="302D7472" w14:textId="36631A49" w:rsidR="00962B0D" w:rsidRDefault="00962B0D" w:rsidP="00962B0D">
      <w:pPr>
        <w:pStyle w:val="PlainText"/>
        <w:ind w:firstLine="720"/>
        <w:rPr>
          <w:rFonts w:ascii="Times New Roman" w:hAnsi="Times New Roman" w:cs="Courier New"/>
          <w:sz w:val="24"/>
        </w:rPr>
      </w:pPr>
      <w:r>
        <w:rPr>
          <w:rFonts w:ascii="Times New Roman" w:hAnsi="Times New Roman" w:cs="Courier New"/>
          <w:sz w:val="24"/>
        </w:rPr>
        <w:t>“</w:t>
      </w:r>
      <w:r w:rsidR="00C64EA3" w:rsidRPr="00BE1ADC">
        <w:rPr>
          <w:rFonts w:ascii="Times New Roman" w:hAnsi="Times New Roman" w:cs="Courier New"/>
          <w:sz w:val="24"/>
        </w:rPr>
        <w:t xml:space="preserve">This has become a larger task every year </w:t>
      </w:r>
      <w:r>
        <w:rPr>
          <w:rFonts w:ascii="Times New Roman" w:hAnsi="Times New Roman" w:cs="Courier New"/>
          <w:sz w:val="24"/>
        </w:rPr>
        <w:t>to</w:t>
      </w:r>
      <w:r w:rsidR="00C64EA3" w:rsidRPr="00BE1ADC">
        <w:rPr>
          <w:rFonts w:ascii="Times New Roman" w:hAnsi="Times New Roman" w:cs="Courier New"/>
          <w:sz w:val="24"/>
        </w:rPr>
        <w:t xml:space="preserve"> review </w:t>
      </w:r>
      <w:r w:rsidR="00484858">
        <w:rPr>
          <w:rFonts w:ascii="Times New Roman" w:hAnsi="Times New Roman" w:cs="Courier New"/>
          <w:sz w:val="24"/>
        </w:rPr>
        <w:t>all</w:t>
      </w:r>
      <w:r w:rsidR="00C64EA3" w:rsidRPr="00BE1ADC">
        <w:rPr>
          <w:rFonts w:ascii="Times New Roman" w:hAnsi="Times New Roman" w:cs="Courier New"/>
          <w:sz w:val="24"/>
        </w:rPr>
        <w:t xml:space="preserve"> guest room door</w:t>
      </w:r>
      <w:r w:rsidR="00484858">
        <w:rPr>
          <w:rFonts w:ascii="Times New Roman" w:hAnsi="Times New Roman" w:cs="Courier New"/>
          <w:sz w:val="24"/>
        </w:rPr>
        <w:t>s</w:t>
      </w:r>
      <w:r w:rsidR="00C64EA3" w:rsidRPr="00BE1ADC">
        <w:rPr>
          <w:rFonts w:ascii="Times New Roman" w:hAnsi="Times New Roman" w:cs="Courier New"/>
          <w:sz w:val="24"/>
        </w:rPr>
        <w:t xml:space="preserve"> to </w:t>
      </w:r>
      <w:r w:rsidR="00484858">
        <w:rPr>
          <w:rFonts w:ascii="Times New Roman" w:hAnsi="Times New Roman" w:cs="Courier New"/>
          <w:sz w:val="24"/>
        </w:rPr>
        <w:t xml:space="preserve">make sure they have the </w:t>
      </w:r>
      <w:r w:rsidR="00C64EA3" w:rsidRPr="00BE1ADC">
        <w:rPr>
          <w:rFonts w:ascii="Times New Roman" w:hAnsi="Times New Roman" w:cs="Courier New"/>
          <w:sz w:val="24"/>
        </w:rPr>
        <w:t xml:space="preserve">correct number and </w:t>
      </w:r>
      <w:r w:rsidR="00484858">
        <w:rPr>
          <w:rFonts w:ascii="Times New Roman" w:hAnsi="Times New Roman" w:cs="Courier New"/>
          <w:sz w:val="24"/>
        </w:rPr>
        <w:t>b</w:t>
      </w:r>
      <w:r w:rsidR="00C64EA3" w:rsidRPr="00BE1ADC">
        <w:rPr>
          <w:rFonts w:ascii="Times New Roman" w:hAnsi="Times New Roman" w:cs="Courier New"/>
          <w:sz w:val="24"/>
        </w:rPr>
        <w:t xml:space="preserve">raille match, </w:t>
      </w:r>
      <w:r w:rsidR="00484858">
        <w:rPr>
          <w:rFonts w:ascii="Times New Roman" w:hAnsi="Times New Roman" w:cs="Courier New"/>
          <w:sz w:val="24"/>
        </w:rPr>
        <w:t xml:space="preserve">to </w:t>
      </w:r>
      <w:r w:rsidR="00C64EA3" w:rsidRPr="00BE1ADC">
        <w:rPr>
          <w:rFonts w:ascii="Times New Roman" w:hAnsi="Times New Roman" w:cs="Courier New"/>
          <w:sz w:val="24"/>
        </w:rPr>
        <w:t xml:space="preserve">put braille on vending machines, </w:t>
      </w:r>
      <w:r w:rsidR="00484858">
        <w:rPr>
          <w:rFonts w:ascii="Times New Roman" w:hAnsi="Times New Roman" w:cs="Courier New"/>
          <w:sz w:val="24"/>
        </w:rPr>
        <w:t xml:space="preserve">to </w:t>
      </w:r>
      <w:r w:rsidR="00C64EA3" w:rsidRPr="00BE1ADC">
        <w:rPr>
          <w:rFonts w:ascii="Times New Roman" w:hAnsi="Times New Roman" w:cs="Courier New"/>
          <w:sz w:val="24"/>
        </w:rPr>
        <w:t>ensur</w:t>
      </w:r>
      <w:r>
        <w:rPr>
          <w:rFonts w:ascii="Times New Roman" w:hAnsi="Times New Roman" w:cs="Courier New"/>
          <w:sz w:val="24"/>
        </w:rPr>
        <w:t>e that</w:t>
      </w:r>
      <w:r w:rsidR="00C64EA3" w:rsidRPr="00BE1ADC">
        <w:rPr>
          <w:rFonts w:ascii="Times New Roman" w:hAnsi="Times New Roman" w:cs="Courier New"/>
          <w:sz w:val="24"/>
        </w:rPr>
        <w:t xml:space="preserve"> exits are accessible, </w:t>
      </w:r>
      <w:r w:rsidR="00484858">
        <w:rPr>
          <w:rFonts w:ascii="Times New Roman" w:hAnsi="Times New Roman" w:cs="Courier New"/>
          <w:sz w:val="24"/>
        </w:rPr>
        <w:t xml:space="preserve">to confirm </w:t>
      </w:r>
      <w:r>
        <w:rPr>
          <w:rFonts w:ascii="Times New Roman" w:hAnsi="Times New Roman" w:cs="Courier New"/>
          <w:sz w:val="24"/>
        </w:rPr>
        <w:t xml:space="preserve">that </w:t>
      </w:r>
      <w:r w:rsidR="00484858">
        <w:rPr>
          <w:rFonts w:ascii="Times New Roman" w:hAnsi="Times New Roman" w:cs="Courier New"/>
          <w:sz w:val="24"/>
        </w:rPr>
        <w:t xml:space="preserve">the </w:t>
      </w:r>
      <w:r w:rsidR="00C64EA3" w:rsidRPr="00BE1ADC">
        <w:rPr>
          <w:rFonts w:ascii="Times New Roman" w:hAnsi="Times New Roman" w:cs="Courier New"/>
          <w:sz w:val="24"/>
        </w:rPr>
        <w:t xml:space="preserve">steps have contrast, and </w:t>
      </w:r>
      <w:r>
        <w:rPr>
          <w:rFonts w:ascii="Times New Roman" w:hAnsi="Times New Roman" w:cs="Courier New"/>
          <w:sz w:val="24"/>
        </w:rPr>
        <w:t xml:space="preserve">much </w:t>
      </w:r>
      <w:r w:rsidR="00C64EA3" w:rsidRPr="00BE1ADC">
        <w:rPr>
          <w:rFonts w:ascii="Times New Roman" w:hAnsi="Times New Roman" w:cs="Courier New"/>
          <w:sz w:val="24"/>
        </w:rPr>
        <w:t xml:space="preserve">more,” </w:t>
      </w:r>
      <w:r>
        <w:rPr>
          <w:rFonts w:ascii="Times New Roman" w:hAnsi="Times New Roman" w:cs="Courier New"/>
          <w:sz w:val="24"/>
        </w:rPr>
        <w:t>she explained.</w:t>
      </w:r>
      <w:r w:rsidR="00C64EA3" w:rsidRPr="00BE1ADC">
        <w:rPr>
          <w:rFonts w:ascii="Times New Roman" w:hAnsi="Times New Roman" w:cs="Courier New"/>
          <w:sz w:val="24"/>
        </w:rPr>
        <w:t xml:space="preserve"> </w:t>
      </w:r>
    </w:p>
    <w:p w14:paraId="4DD81914" w14:textId="77777777" w:rsidR="005E7409" w:rsidRDefault="005B36C5" w:rsidP="00962B0D">
      <w:pPr>
        <w:pStyle w:val="PlainText"/>
        <w:ind w:firstLine="720"/>
        <w:rPr>
          <w:rFonts w:ascii="Times New Roman" w:hAnsi="Times New Roman" w:cs="Courier New"/>
          <w:sz w:val="24"/>
        </w:rPr>
      </w:pPr>
      <w:r>
        <w:rPr>
          <w:rFonts w:ascii="Times New Roman" w:hAnsi="Times New Roman" w:cs="Courier New"/>
          <w:sz w:val="24"/>
        </w:rPr>
        <w:t xml:space="preserve">In 2014, the </w:t>
      </w:r>
      <w:r w:rsidR="00484858">
        <w:rPr>
          <w:rFonts w:ascii="Times New Roman" w:hAnsi="Times New Roman" w:cs="Courier New"/>
          <w:sz w:val="24"/>
        </w:rPr>
        <w:t xml:space="preserve">BVA </w:t>
      </w:r>
      <w:r>
        <w:rPr>
          <w:rFonts w:ascii="Times New Roman" w:hAnsi="Times New Roman" w:cs="Courier New"/>
          <w:sz w:val="24"/>
        </w:rPr>
        <w:t xml:space="preserve">Board recognized Margarine’s service with an honorary life membership, a token of her years of devotion to the Association’s individual members and their families, dozens of staff members that include several Convention Coordinators, and to </w:t>
      </w:r>
      <w:r w:rsidR="00484858">
        <w:rPr>
          <w:rFonts w:ascii="Times New Roman" w:hAnsi="Times New Roman" w:cs="Courier New"/>
          <w:sz w:val="24"/>
        </w:rPr>
        <w:t>her relationships</w:t>
      </w:r>
      <w:r>
        <w:rPr>
          <w:rFonts w:ascii="Times New Roman" w:hAnsi="Times New Roman" w:cs="Courier New"/>
          <w:sz w:val="24"/>
        </w:rPr>
        <w:t xml:space="preserve"> with airport and hotel staffs throughout the country. </w:t>
      </w:r>
      <w:proofErr w:type="gramStart"/>
      <w:r w:rsidR="00484858">
        <w:rPr>
          <w:rFonts w:ascii="Times New Roman" w:hAnsi="Times New Roman" w:cs="Courier New"/>
          <w:sz w:val="24"/>
        </w:rPr>
        <w:t>She’s</w:t>
      </w:r>
      <w:proofErr w:type="gramEnd"/>
      <w:r w:rsidR="00484858">
        <w:rPr>
          <w:rFonts w:ascii="Times New Roman" w:hAnsi="Times New Roman" w:cs="Courier New"/>
          <w:sz w:val="24"/>
        </w:rPr>
        <w:t xml:space="preserve"> the first one sought out at each convention hotel if she didn’t already meet them at the airport</w:t>
      </w:r>
      <w:r>
        <w:rPr>
          <w:rFonts w:ascii="Times New Roman" w:hAnsi="Times New Roman" w:cs="Courier New"/>
          <w:sz w:val="24"/>
        </w:rPr>
        <w:t xml:space="preserve">. </w:t>
      </w:r>
    </w:p>
    <w:p w14:paraId="5F122178" w14:textId="77777777" w:rsidR="005E7409" w:rsidRDefault="005B36C5" w:rsidP="00962B0D">
      <w:pPr>
        <w:pStyle w:val="PlainText"/>
        <w:ind w:firstLine="720"/>
        <w:rPr>
          <w:rFonts w:ascii="Times New Roman" w:hAnsi="Times New Roman" w:cs="Courier New"/>
          <w:sz w:val="24"/>
        </w:rPr>
      </w:pPr>
      <w:r>
        <w:rPr>
          <w:rFonts w:ascii="Times New Roman" w:hAnsi="Times New Roman" w:cs="Courier New"/>
          <w:sz w:val="24"/>
        </w:rPr>
        <w:t xml:space="preserve">Washington, DC resident Harry Bell ordered </w:t>
      </w:r>
      <w:r w:rsidR="00193921">
        <w:rPr>
          <w:rFonts w:ascii="Times New Roman" w:hAnsi="Times New Roman" w:cs="Courier New"/>
          <w:sz w:val="24"/>
        </w:rPr>
        <w:t xml:space="preserve">an annual </w:t>
      </w:r>
      <w:r>
        <w:rPr>
          <w:rFonts w:ascii="Times New Roman" w:hAnsi="Times New Roman" w:cs="Courier New"/>
          <w:sz w:val="24"/>
        </w:rPr>
        <w:t xml:space="preserve">cake to be delivered to </w:t>
      </w:r>
      <w:r w:rsidR="00193921">
        <w:rPr>
          <w:rFonts w:ascii="Times New Roman" w:hAnsi="Times New Roman" w:cs="Courier New"/>
          <w:sz w:val="24"/>
        </w:rPr>
        <w:t xml:space="preserve">each convention hotel in Margarine’s name, whether he was there or not, until he passed away </w:t>
      </w:r>
      <w:r w:rsidR="005E7409">
        <w:rPr>
          <w:rFonts w:ascii="Times New Roman" w:hAnsi="Times New Roman" w:cs="Courier New"/>
          <w:sz w:val="24"/>
        </w:rPr>
        <w:t xml:space="preserve">some </w:t>
      </w:r>
      <w:r w:rsidR="00193921">
        <w:rPr>
          <w:rFonts w:ascii="Times New Roman" w:hAnsi="Times New Roman" w:cs="Courier New"/>
          <w:sz w:val="24"/>
        </w:rPr>
        <w:t>six years ago.</w:t>
      </w:r>
      <w:r w:rsidR="00E83853">
        <w:rPr>
          <w:rFonts w:ascii="Times New Roman" w:hAnsi="Times New Roman" w:cs="Courier New"/>
          <w:sz w:val="24"/>
        </w:rPr>
        <w:t xml:space="preserve"> </w:t>
      </w:r>
      <w:r w:rsidR="005E7409">
        <w:rPr>
          <w:rFonts w:ascii="Times New Roman" w:hAnsi="Times New Roman" w:cs="Courier New"/>
          <w:sz w:val="24"/>
        </w:rPr>
        <w:t>Although she singles out Harry for the cakes, there are others like him</w:t>
      </w:r>
      <w:r w:rsidR="00E83853">
        <w:rPr>
          <w:rFonts w:ascii="Times New Roman" w:hAnsi="Times New Roman" w:cs="Courier New"/>
          <w:sz w:val="24"/>
        </w:rPr>
        <w:t xml:space="preserve"> too numerous to mention</w:t>
      </w:r>
      <w:r w:rsidR="005E7409">
        <w:rPr>
          <w:rFonts w:ascii="Times New Roman" w:hAnsi="Times New Roman" w:cs="Courier New"/>
          <w:sz w:val="24"/>
        </w:rPr>
        <w:t xml:space="preserve"> who attempt to show similar appreciation</w:t>
      </w:r>
      <w:r w:rsidR="00E83853">
        <w:rPr>
          <w:rFonts w:ascii="Times New Roman" w:hAnsi="Times New Roman" w:cs="Courier New"/>
          <w:sz w:val="24"/>
        </w:rPr>
        <w:t xml:space="preserve">. </w:t>
      </w:r>
    </w:p>
    <w:p w14:paraId="52392645" w14:textId="28401E8D" w:rsidR="00193921" w:rsidRDefault="00E83853" w:rsidP="00962B0D">
      <w:pPr>
        <w:pStyle w:val="PlainText"/>
        <w:ind w:firstLine="720"/>
        <w:rPr>
          <w:rFonts w:ascii="Times New Roman" w:hAnsi="Times New Roman" w:cs="Courier New"/>
          <w:sz w:val="24"/>
        </w:rPr>
      </w:pPr>
      <w:r>
        <w:rPr>
          <w:rFonts w:ascii="Times New Roman" w:hAnsi="Times New Roman" w:cs="Courier New"/>
          <w:sz w:val="24"/>
        </w:rPr>
        <w:t>Suffice to say</w:t>
      </w:r>
      <w:r w:rsidR="005E7409">
        <w:rPr>
          <w:rFonts w:ascii="Times New Roman" w:hAnsi="Times New Roman" w:cs="Courier New"/>
          <w:sz w:val="24"/>
        </w:rPr>
        <w:t xml:space="preserve">, </w:t>
      </w:r>
      <w:r>
        <w:rPr>
          <w:rFonts w:ascii="Times New Roman" w:hAnsi="Times New Roman" w:cs="Courier New"/>
          <w:sz w:val="24"/>
        </w:rPr>
        <w:t xml:space="preserve">it would not be </w:t>
      </w:r>
      <w:r w:rsidR="005E7409">
        <w:rPr>
          <w:rFonts w:ascii="Times New Roman" w:hAnsi="Times New Roman" w:cs="Courier New"/>
          <w:sz w:val="24"/>
        </w:rPr>
        <w:t xml:space="preserve">overly </w:t>
      </w:r>
      <w:r>
        <w:rPr>
          <w:rFonts w:ascii="Times New Roman" w:hAnsi="Times New Roman" w:cs="Courier New"/>
          <w:sz w:val="24"/>
        </w:rPr>
        <w:t>far</w:t>
      </w:r>
      <w:r w:rsidR="005E7409">
        <w:rPr>
          <w:rFonts w:ascii="Times New Roman" w:hAnsi="Times New Roman" w:cs="Courier New"/>
          <w:sz w:val="24"/>
        </w:rPr>
        <w:t>-</w:t>
      </w:r>
      <w:r>
        <w:rPr>
          <w:rFonts w:ascii="Times New Roman" w:hAnsi="Times New Roman" w:cs="Courier New"/>
          <w:sz w:val="24"/>
        </w:rPr>
        <w:t xml:space="preserve">fetched to </w:t>
      </w:r>
      <w:r w:rsidR="005E7409">
        <w:rPr>
          <w:rFonts w:ascii="Times New Roman" w:hAnsi="Times New Roman" w:cs="Courier New"/>
          <w:sz w:val="24"/>
        </w:rPr>
        <w:t xml:space="preserve">believe that a </w:t>
      </w:r>
      <w:r>
        <w:rPr>
          <w:rFonts w:ascii="Times New Roman" w:hAnsi="Times New Roman" w:cs="Courier New"/>
          <w:sz w:val="24"/>
        </w:rPr>
        <w:t xml:space="preserve">primary motivation for registering and attending national conventions for many BVA members, spouses, and other family members would be the opportunity to see and talk with Margarine. </w:t>
      </w:r>
    </w:p>
    <w:p w14:paraId="5B6F97CF" w14:textId="4C6EE49D" w:rsidR="00193921" w:rsidRDefault="00C64EA3" w:rsidP="00962B0D">
      <w:pPr>
        <w:pStyle w:val="PlainText"/>
        <w:ind w:firstLine="720"/>
        <w:rPr>
          <w:rFonts w:ascii="Times New Roman" w:hAnsi="Times New Roman"/>
          <w:sz w:val="24"/>
        </w:rPr>
      </w:pPr>
      <w:r w:rsidRPr="00BE1ADC">
        <w:rPr>
          <w:rFonts w:ascii="Times New Roman" w:hAnsi="Times New Roman"/>
          <w:sz w:val="24"/>
        </w:rPr>
        <w:t xml:space="preserve">“I recently gathered everything for BVA </w:t>
      </w:r>
      <w:r w:rsidR="005E7409">
        <w:rPr>
          <w:rFonts w:ascii="Times New Roman" w:hAnsi="Times New Roman"/>
          <w:sz w:val="24"/>
        </w:rPr>
        <w:t xml:space="preserve">that </w:t>
      </w:r>
      <w:r w:rsidRPr="00BE1ADC">
        <w:rPr>
          <w:rFonts w:ascii="Times New Roman" w:hAnsi="Times New Roman"/>
          <w:sz w:val="24"/>
        </w:rPr>
        <w:t>I had</w:t>
      </w:r>
      <w:r w:rsidR="005E7409">
        <w:rPr>
          <w:rFonts w:ascii="Times New Roman" w:hAnsi="Times New Roman"/>
          <w:sz w:val="24"/>
        </w:rPr>
        <w:t>,</w:t>
      </w:r>
      <w:r w:rsidRPr="00BE1ADC">
        <w:rPr>
          <w:rFonts w:ascii="Times New Roman" w:hAnsi="Times New Roman"/>
          <w:sz w:val="24"/>
        </w:rPr>
        <w:t xml:space="preserve"> which was many boxes</w:t>
      </w:r>
      <w:r w:rsidR="005E7409">
        <w:rPr>
          <w:rFonts w:ascii="Times New Roman" w:hAnsi="Times New Roman"/>
          <w:sz w:val="24"/>
        </w:rPr>
        <w:t>,</w:t>
      </w:r>
      <w:r w:rsidRPr="00BE1ADC">
        <w:rPr>
          <w:rFonts w:ascii="Times New Roman" w:hAnsi="Times New Roman"/>
          <w:sz w:val="24"/>
        </w:rPr>
        <w:t xml:space="preserve"> and shipped </w:t>
      </w:r>
      <w:r w:rsidR="005E7409">
        <w:rPr>
          <w:rFonts w:ascii="Times New Roman" w:hAnsi="Times New Roman"/>
          <w:sz w:val="24"/>
        </w:rPr>
        <w:t xml:space="preserve">it </w:t>
      </w:r>
      <w:r w:rsidRPr="00BE1ADC">
        <w:rPr>
          <w:rFonts w:ascii="Times New Roman" w:hAnsi="Times New Roman"/>
          <w:sz w:val="24"/>
        </w:rPr>
        <w:t>to Stuart Nelson at the national office</w:t>
      </w:r>
      <w:r w:rsidR="00193921">
        <w:rPr>
          <w:rFonts w:ascii="Times New Roman" w:hAnsi="Times New Roman"/>
          <w:sz w:val="24"/>
        </w:rPr>
        <w:t>,” said Margarine</w:t>
      </w:r>
      <w:r w:rsidR="005E7409">
        <w:rPr>
          <w:rFonts w:ascii="Times New Roman" w:hAnsi="Times New Roman"/>
          <w:sz w:val="24"/>
        </w:rPr>
        <w:t>, again moving to another topic</w:t>
      </w:r>
      <w:r w:rsidR="00193921">
        <w:rPr>
          <w:rFonts w:ascii="Times New Roman" w:hAnsi="Times New Roman"/>
          <w:sz w:val="24"/>
        </w:rPr>
        <w:t>.</w:t>
      </w:r>
      <w:r w:rsidRPr="00BE1ADC">
        <w:rPr>
          <w:rFonts w:ascii="Times New Roman" w:hAnsi="Times New Roman"/>
          <w:sz w:val="24"/>
        </w:rPr>
        <w:t xml:space="preserve"> </w:t>
      </w:r>
    </w:p>
    <w:p w14:paraId="551F4D0F" w14:textId="20D1B600" w:rsidR="00193921" w:rsidRDefault="00193921" w:rsidP="00962B0D">
      <w:pPr>
        <w:pStyle w:val="PlainText"/>
        <w:ind w:firstLine="720"/>
        <w:rPr>
          <w:rFonts w:ascii="Times New Roman" w:hAnsi="Times New Roman"/>
          <w:sz w:val="24"/>
        </w:rPr>
      </w:pPr>
      <w:r>
        <w:rPr>
          <w:rFonts w:ascii="Times New Roman" w:hAnsi="Times New Roman"/>
          <w:sz w:val="24"/>
        </w:rPr>
        <w:t xml:space="preserve">She described the </w:t>
      </w:r>
      <w:r w:rsidR="00F911CF">
        <w:rPr>
          <w:rFonts w:ascii="Times New Roman" w:hAnsi="Times New Roman"/>
          <w:sz w:val="24"/>
        </w:rPr>
        <w:t>materials she shipped</w:t>
      </w:r>
      <w:r w:rsidR="005E7409">
        <w:rPr>
          <w:rFonts w:ascii="Times New Roman" w:hAnsi="Times New Roman"/>
          <w:sz w:val="24"/>
        </w:rPr>
        <w:t xml:space="preserve"> with this</w:t>
      </w:r>
      <w:r w:rsidR="00F911CF">
        <w:rPr>
          <w:rFonts w:ascii="Times New Roman" w:hAnsi="Times New Roman"/>
          <w:sz w:val="24"/>
        </w:rPr>
        <w:t>:</w:t>
      </w:r>
    </w:p>
    <w:p w14:paraId="043C6303" w14:textId="1C95437A" w:rsidR="00C64EA3" w:rsidRPr="00BE1ADC" w:rsidRDefault="00193921" w:rsidP="00962B0D">
      <w:pPr>
        <w:pStyle w:val="PlainText"/>
        <w:ind w:firstLine="720"/>
        <w:rPr>
          <w:rFonts w:ascii="Times New Roman" w:hAnsi="Times New Roman"/>
          <w:sz w:val="24"/>
        </w:rPr>
      </w:pPr>
      <w:r>
        <w:rPr>
          <w:rFonts w:ascii="Times New Roman" w:hAnsi="Times New Roman"/>
          <w:sz w:val="24"/>
        </w:rPr>
        <w:t>“</w:t>
      </w:r>
      <w:r w:rsidR="00C64EA3" w:rsidRPr="00BE1ADC">
        <w:rPr>
          <w:rFonts w:ascii="Times New Roman" w:hAnsi="Times New Roman"/>
          <w:sz w:val="24"/>
        </w:rPr>
        <w:t xml:space="preserve">A lot of the people there now don’t know who these people </w:t>
      </w:r>
      <w:r w:rsidR="00F911CF">
        <w:rPr>
          <w:rFonts w:ascii="Times New Roman" w:hAnsi="Times New Roman"/>
          <w:sz w:val="24"/>
        </w:rPr>
        <w:t xml:space="preserve">in pictures </w:t>
      </w:r>
      <w:r w:rsidR="00C64EA3" w:rsidRPr="00BE1ADC">
        <w:rPr>
          <w:rFonts w:ascii="Times New Roman" w:hAnsi="Times New Roman"/>
          <w:sz w:val="24"/>
        </w:rPr>
        <w:t>are and what they contributed</w:t>
      </w:r>
      <w:r>
        <w:rPr>
          <w:rFonts w:ascii="Times New Roman" w:hAnsi="Times New Roman"/>
          <w:sz w:val="24"/>
        </w:rPr>
        <w:t xml:space="preserve">, </w:t>
      </w:r>
      <w:r w:rsidR="00C64EA3" w:rsidRPr="00BE1ADC">
        <w:rPr>
          <w:rFonts w:ascii="Times New Roman" w:hAnsi="Times New Roman"/>
          <w:sz w:val="24"/>
        </w:rPr>
        <w:t xml:space="preserve">or what they did </w:t>
      </w:r>
      <w:r>
        <w:rPr>
          <w:rFonts w:ascii="Times New Roman" w:hAnsi="Times New Roman"/>
          <w:sz w:val="24"/>
        </w:rPr>
        <w:t>in the Service</w:t>
      </w:r>
      <w:r w:rsidR="00C64EA3" w:rsidRPr="00BE1ADC">
        <w:rPr>
          <w:rFonts w:ascii="Times New Roman" w:hAnsi="Times New Roman"/>
          <w:sz w:val="24"/>
        </w:rPr>
        <w:t>. So</w:t>
      </w:r>
      <w:r>
        <w:rPr>
          <w:rFonts w:ascii="Times New Roman" w:hAnsi="Times New Roman"/>
          <w:sz w:val="24"/>
        </w:rPr>
        <w:t>,</w:t>
      </w:r>
      <w:r w:rsidR="00C64EA3" w:rsidRPr="00BE1ADC">
        <w:rPr>
          <w:rFonts w:ascii="Times New Roman" w:hAnsi="Times New Roman"/>
          <w:sz w:val="24"/>
        </w:rPr>
        <w:t xml:space="preserve"> this will give them an opportunity to look at that history. I take pictures at every convention</w:t>
      </w:r>
      <w:r>
        <w:rPr>
          <w:rFonts w:ascii="Times New Roman" w:hAnsi="Times New Roman"/>
          <w:sz w:val="24"/>
        </w:rPr>
        <w:t>,</w:t>
      </w:r>
      <w:r w:rsidR="00C64EA3" w:rsidRPr="00BE1ADC">
        <w:rPr>
          <w:rFonts w:ascii="Times New Roman" w:hAnsi="Times New Roman"/>
          <w:sz w:val="24"/>
        </w:rPr>
        <w:t xml:space="preserve"> so </w:t>
      </w:r>
      <w:r>
        <w:rPr>
          <w:rFonts w:ascii="Times New Roman" w:hAnsi="Times New Roman"/>
          <w:sz w:val="24"/>
        </w:rPr>
        <w:t xml:space="preserve">I </w:t>
      </w:r>
      <w:r w:rsidR="00C64EA3" w:rsidRPr="00BE1ADC">
        <w:rPr>
          <w:rFonts w:ascii="Times New Roman" w:hAnsi="Times New Roman"/>
          <w:sz w:val="24"/>
        </w:rPr>
        <w:t>have lots. One of the guys always brings a little bitty dog on a leash. He only has light perception, I think. He got engaged to one of the blind</w:t>
      </w:r>
      <w:r w:rsidR="005E7409">
        <w:rPr>
          <w:rFonts w:ascii="Times New Roman" w:hAnsi="Times New Roman"/>
          <w:sz w:val="24"/>
        </w:rPr>
        <w:t>ed</w:t>
      </w:r>
      <w:r w:rsidR="00C64EA3" w:rsidRPr="00BE1ADC">
        <w:rPr>
          <w:rFonts w:ascii="Times New Roman" w:hAnsi="Times New Roman"/>
          <w:sz w:val="24"/>
        </w:rPr>
        <w:t xml:space="preserve"> ve</w:t>
      </w:r>
      <w:r w:rsidR="005E7409">
        <w:rPr>
          <w:rFonts w:ascii="Times New Roman" w:hAnsi="Times New Roman"/>
          <w:sz w:val="24"/>
        </w:rPr>
        <w:t>terans</w:t>
      </w:r>
      <w:r w:rsidR="00C64EA3" w:rsidRPr="00BE1ADC">
        <w:rPr>
          <w:rFonts w:ascii="Times New Roman" w:hAnsi="Times New Roman"/>
          <w:sz w:val="24"/>
        </w:rPr>
        <w:t xml:space="preserve"> at the 2019 convention and I captured the moment with a picture. I just found it and </w:t>
      </w:r>
      <w:proofErr w:type="gramStart"/>
      <w:r w:rsidR="00C64EA3" w:rsidRPr="00BE1ADC">
        <w:rPr>
          <w:rFonts w:ascii="Times New Roman" w:hAnsi="Times New Roman"/>
          <w:sz w:val="24"/>
        </w:rPr>
        <w:t>I’m</w:t>
      </w:r>
      <w:proofErr w:type="gramEnd"/>
      <w:r w:rsidR="00C64EA3" w:rsidRPr="00BE1ADC">
        <w:rPr>
          <w:rFonts w:ascii="Times New Roman" w:hAnsi="Times New Roman"/>
          <w:sz w:val="24"/>
        </w:rPr>
        <w:t xml:space="preserve"> getting ready to send </w:t>
      </w:r>
      <w:r w:rsidR="0027059B">
        <w:rPr>
          <w:rFonts w:ascii="Times New Roman" w:hAnsi="Times New Roman"/>
          <w:sz w:val="24"/>
        </w:rPr>
        <w:t>it</w:t>
      </w:r>
      <w:r w:rsidR="00C64EA3" w:rsidRPr="00BE1ADC">
        <w:rPr>
          <w:rFonts w:ascii="Times New Roman" w:hAnsi="Times New Roman"/>
          <w:sz w:val="24"/>
        </w:rPr>
        <w:t xml:space="preserve"> to Stuart. I’m still looking for more BVA history as I go through things</w:t>
      </w:r>
      <w:r>
        <w:rPr>
          <w:rFonts w:ascii="Times New Roman" w:hAnsi="Times New Roman"/>
          <w:sz w:val="24"/>
        </w:rPr>
        <w:t>.</w:t>
      </w:r>
      <w:r w:rsidR="00C64EA3" w:rsidRPr="00BE1ADC">
        <w:rPr>
          <w:rFonts w:ascii="Times New Roman" w:hAnsi="Times New Roman"/>
          <w:sz w:val="24"/>
        </w:rPr>
        <w:t xml:space="preserve">”  </w:t>
      </w:r>
    </w:p>
    <w:p w14:paraId="279DFA65" w14:textId="7488DAD6" w:rsidR="00C64EA3" w:rsidRPr="00BE1ADC" w:rsidRDefault="00C64EA3" w:rsidP="00193921">
      <w:pPr>
        <w:pStyle w:val="PlainText"/>
        <w:ind w:firstLine="720"/>
        <w:rPr>
          <w:rFonts w:ascii="Times New Roman" w:hAnsi="Times New Roman"/>
          <w:sz w:val="24"/>
        </w:rPr>
      </w:pPr>
      <w:r w:rsidRPr="00BE1ADC">
        <w:rPr>
          <w:rFonts w:ascii="Times New Roman" w:hAnsi="Times New Roman" w:cs="Courier New"/>
          <w:sz w:val="24"/>
        </w:rPr>
        <w:t>Margarine has won many local, state, national</w:t>
      </w:r>
      <w:r w:rsidR="00193921">
        <w:rPr>
          <w:rFonts w:ascii="Times New Roman" w:hAnsi="Times New Roman" w:cs="Courier New"/>
          <w:sz w:val="24"/>
        </w:rPr>
        <w:t>,</w:t>
      </w:r>
      <w:r w:rsidRPr="00BE1ADC">
        <w:rPr>
          <w:rFonts w:ascii="Times New Roman" w:hAnsi="Times New Roman" w:cs="Courier New"/>
          <w:sz w:val="24"/>
        </w:rPr>
        <w:t xml:space="preserve"> and international awards for her work with the blind and visually impaired. </w:t>
      </w:r>
      <w:bookmarkStart w:id="3" w:name="_Hlk71486641"/>
      <w:r w:rsidRPr="00BE1ADC">
        <w:rPr>
          <w:rFonts w:ascii="Times New Roman" w:hAnsi="Times New Roman" w:cs="Courier New"/>
          <w:sz w:val="24"/>
        </w:rPr>
        <w:t>She</w:t>
      </w:r>
      <w:r w:rsidR="00193921">
        <w:rPr>
          <w:rFonts w:ascii="Times New Roman" w:hAnsi="Times New Roman" w:cs="Courier New"/>
          <w:sz w:val="24"/>
        </w:rPr>
        <w:t xml:space="preserve"> has</w:t>
      </w:r>
      <w:r w:rsidRPr="00BE1ADC">
        <w:rPr>
          <w:rFonts w:ascii="Times New Roman" w:hAnsi="Times New Roman" w:cs="Courier New"/>
          <w:sz w:val="24"/>
        </w:rPr>
        <w:t xml:space="preserve"> raised some</w:t>
      </w:r>
      <w:r w:rsidR="005E7409">
        <w:rPr>
          <w:rFonts w:ascii="Times New Roman" w:hAnsi="Times New Roman" w:cs="Courier New"/>
          <w:sz w:val="24"/>
        </w:rPr>
        <w:t>thing approximating</w:t>
      </w:r>
      <w:r w:rsidRPr="00BE1ADC">
        <w:rPr>
          <w:rFonts w:ascii="Times New Roman" w:hAnsi="Times New Roman" w:cs="Courier New"/>
          <w:sz w:val="24"/>
        </w:rPr>
        <w:t xml:space="preserve"> </w:t>
      </w:r>
      <w:bookmarkEnd w:id="3"/>
      <w:r w:rsidR="005E7409">
        <w:rPr>
          <w:rFonts w:ascii="Times New Roman" w:hAnsi="Times New Roman" w:cs="Courier New"/>
          <w:sz w:val="24"/>
        </w:rPr>
        <w:t xml:space="preserve">a </w:t>
      </w:r>
      <w:r w:rsidRPr="00BE1ADC">
        <w:rPr>
          <w:rFonts w:ascii="Times New Roman" w:hAnsi="Times New Roman" w:cs="Courier New"/>
          <w:sz w:val="24"/>
        </w:rPr>
        <w:t xml:space="preserve">million dollars through her work with different organizations. She received the </w:t>
      </w:r>
      <w:proofErr w:type="spellStart"/>
      <w:r w:rsidRPr="00BE1ADC">
        <w:rPr>
          <w:rFonts w:ascii="Times New Roman" w:hAnsi="Times New Roman" w:cs="Courier New"/>
          <w:sz w:val="24"/>
        </w:rPr>
        <w:t>Migel</w:t>
      </w:r>
      <w:proofErr w:type="spellEnd"/>
      <w:r w:rsidRPr="00BE1ADC">
        <w:rPr>
          <w:rFonts w:ascii="Times New Roman" w:hAnsi="Times New Roman" w:cs="Courier New"/>
          <w:sz w:val="24"/>
        </w:rPr>
        <w:t xml:space="preserve"> Medal, </w:t>
      </w:r>
      <w:r w:rsidR="00193921">
        <w:rPr>
          <w:rFonts w:ascii="Times New Roman" w:hAnsi="Times New Roman" w:cs="Courier New"/>
          <w:sz w:val="24"/>
        </w:rPr>
        <w:t>considered t</w:t>
      </w:r>
      <w:r w:rsidRPr="00BE1ADC">
        <w:rPr>
          <w:rFonts w:ascii="Times New Roman" w:hAnsi="Times New Roman" w:cs="Courier New"/>
          <w:sz w:val="24"/>
        </w:rPr>
        <w:t>he highest honor in the blindness field</w:t>
      </w:r>
      <w:r w:rsidR="00193921">
        <w:rPr>
          <w:rFonts w:ascii="Times New Roman" w:hAnsi="Times New Roman" w:cs="Courier New"/>
          <w:sz w:val="24"/>
        </w:rPr>
        <w:t>,</w:t>
      </w:r>
      <w:r w:rsidRPr="00BE1ADC">
        <w:rPr>
          <w:rFonts w:ascii="Times New Roman" w:hAnsi="Times New Roman" w:cs="Courier New"/>
          <w:sz w:val="24"/>
        </w:rPr>
        <w:t xml:space="preserve"> from </w:t>
      </w:r>
      <w:r w:rsidR="00193921">
        <w:rPr>
          <w:rFonts w:ascii="Times New Roman" w:hAnsi="Times New Roman" w:cs="Courier New"/>
          <w:sz w:val="24"/>
        </w:rPr>
        <w:t xml:space="preserve">the </w:t>
      </w:r>
      <w:r w:rsidRPr="00BE1ADC">
        <w:rPr>
          <w:rFonts w:ascii="Times New Roman" w:hAnsi="Times New Roman" w:cs="Courier New"/>
          <w:sz w:val="24"/>
        </w:rPr>
        <w:t>American Foundation for the Blind</w:t>
      </w:r>
      <w:r w:rsidR="00556660">
        <w:rPr>
          <w:rFonts w:ascii="Times New Roman" w:hAnsi="Times New Roman" w:cs="Courier New"/>
          <w:sz w:val="24"/>
        </w:rPr>
        <w:t xml:space="preserve"> in 1992</w:t>
      </w:r>
      <w:r w:rsidRPr="00BE1ADC">
        <w:rPr>
          <w:rFonts w:ascii="Times New Roman" w:hAnsi="Times New Roman" w:cs="Courier New"/>
          <w:sz w:val="24"/>
        </w:rPr>
        <w:t>.</w:t>
      </w:r>
      <w:r w:rsidR="00556660">
        <w:rPr>
          <w:rFonts w:ascii="Times New Roman" w:hAnsi="Times New Roman" w:cs="Courier New"/>
          <w:sz w:val="24"/>
        </w:rPr>
        <w:t xml:space="preserve"> </w:t>
      </w:r>
      <w:r w:rsidRPr="00BE1ADC">
        <w:rPr>
          <w:rFonts w:ascii="Times New Roman" w:hAnsi="Times New Roman"/>
          <w:sz w:val="24"/>
        </w:rPr>
        <w:t>Established in 1937, th</w:t>
      </w:r>
      <w:r w:rsidR="00556660">
        <w:rPr>
          <w:rFonts w:ascii="Times New Roman" w:hAnsi="Times New Roman"/>
          <w:sz w:val="24"/>
        </w:rPr>
        <w:t>e award</w:t>
      </w:r>
      <w:r w:rsidRPr="00BE1ADC">
        <w:rPr>
          <w:rFonts w:ascii="Times New Roman" w:hAnsi="Times New Roman"/>
          <w:sz w:val="24"/>
        </w:rPr>
        <w:t xml:space="preserve"> honors those whose dedication and achievements have significantly improved the lives of people with vision loss. </w:t>
      </w:r>
      <w:r w:rsidR="00BA7AE1">
        <w:rPr>
          <w:rFonts w:ascii="Times New Roman" w:hAnsi="Times New Roman"/>
          <w:sz w:val="24"/>
        </w:rPr>
        <w:t>She is</w:t>
      </w:r>
      <w:r w:rsidRPr="00BE1ADC">
        <w:rPr>
          <w:rFonts w:ascii="Times New Roman" w:hAnsi="Times New Roman"/>
          <w:sz w:val="24"/>
        </w:rPr>
        <w:t xml:space="preserve"> in good company with past award recipients such as Helen Keller</w:t>
      </w:r>
      <w:r w:rsidR="00BA7AE1">
        <w:rPr>
          <w:rFonts w:ascii="Times New Roman" w:hAnsi="Times New Roman"/>
          <w:sz w:val="24"/>
        </w:rPr>
        <w:t>,</w:t>
      </w:r>
      <w:r w:rsidRPr="00BE1ADC">
        <w:rPr>
          <w:rFonts w:ascii="Times New Roman" w:hAnsi="Times New Roman"/>
          <w:sz w:val="24"/>
        </w:rPr>
        <w:t xml:space="preserve"> </w:t>
      </w:r>
      <w:r w:rsidR="00556660">
        <w:rPr>
          <w:rFonts w:ascii="Times New Roman" w:hAnsi="Times New Roman"/>
          <w:sz w:val="24"/>
        </w:rPr>
        <w:t xml:space="preserve">Ray Kurzweil, and former Iowa </w:t>
      </w:r>
      <w:r w:rsidRPr="00BE1ADC">
        <w:rPr>
          <w:rFonts w:ascii="Times New Roman" w:hAnsi="Times New Roman"/>
          <w:sz w:val="24"/>
        </w:rPr>
        <w:t>Senator Tom Harkin</w:t>
      </w:r>
      <w:r w:rsidR="00556660">
        <w:rPr>
          <w:rFonts w:ascii="Times New Roman" w:hAnsi="Times New Roman"/>
          <w:sz w:val="24"/>
        </w:rPr>
        <w:t>.</w:t>
      </w:r>
      <w:r w:rsidR="00BA7AE1">
        <w:rPr>
          <w:rFonts w:ascii="Times New Roman" w:hAnsi="Times New Roman"/>
          <w:sz w:val="24"/>
        </w:rPr>
        <w:t xml:space="preserve"> </w:t>
      </w:r>
    </w:p>
    <w:p w14:paraId="5994DF86" w14:textId="41404CF0" w:rsidR="00C64EA3" w:rsidRPr="00BE1ADC" w:rsidRDefault="00556660" w:rsidP="00556660">
      <w:pPr>
        <w:pStyle w:val="PlainText"/>
        <w:ind w:firstLine="720"/>
        <w:rPr>
          <w:rFonts w:ascii="Times New Roman" w:hAnsi="Times New Roman" w:cs="Courier New"/>
          <w:sz w:val="24"/>
        </w:rPr>
      </w:pPr>
      <w:r>
        <w:rPr>
          <w:rFonts w:ascii="Times New Roman" w:hAnsi="Times New Roman" w:cs="Courier New"/>
          <w:sz w:val="24"/>
        </w:rPr>
        <w:t>For several years</w:t>
      </w:r>
      <w:r w:rsidR="005E7409">
        <w:rPr>
          <w:rFonts w:ascii="Times New Roman" w:hAnsi="Times New Roman" w:cs="Courier New"/>
          <w:sz w:val="24"/>
        </w:rPr>
        <w:t>,</w:t>
      </w:r>
      <w:r>
        <w:rPr>
          <w:rFonts w:ascii="Times New Roman" w:hAnsi="Times New Roman" w:cs="Courier New"/>
          <w:sz w:val="24"/>
        </w:rPr>
        <w:t xml:space="preserve"> </w:t>
      </w:r>
      <w:r w:rsidR="00193921">
        <w:rPr>
          <w:rFonts w:ascii="Times New Roman" w:hAnsi="Times New Roman" w:cs="Courier New"/>
          <w:sz w:val="24"/>
        </w:rPr>
        <w:t>M</w:t>
      </w:r>
      <w:r w:rsidR="00C64EA3" w:rsidRPr="00BE1ADC">
        <w:rPr>
          <w:rFonts w:ascii="Times New Roman" w:hAnsi="Times New Roman" w:cs="Courier New"/>
          <w:sz w:val="24"/>
        </w:rPr>
        <w:t>argarine helped with the International Blind Sports program that</w:t>
      </w:r>
      <w:r>
        <w:rPr>
          <w:rFonts w:ascii="Times New Roman" w:hAnsi="Times New Roman" w:cs="Courier New"/>
          <w:sz w:val="24"/>
        </w:rPr>
        <w:t xml:space="preserve"> eventually </w:t>
      </w:r>
      <w:r w:rsidR="00C64EA3" w:rsidRPr="00BE1ADC">
        <w:rPr>
          <w:rFonts w:ascii="Times New Roman" w:hAnsi="Times New Roman" w:cs="Courier New"/>
          <w:sz w:val="24"/>
        </w:rPr>
        <w:t>sanctioned the blind to be at the Paralympics.</w:t>
      </w:r>
    </w:p>
    <w:p w14:paraId="200612A2" w14:textId="5A8EDD55" w:rsidR="005E7409" w:rsidRDefault="005E7409" w:rsidP="00193921">
      <w:pPr>
        <w:ind w:firstLine="720"/>
      </w:pPr>
      <w:r>
        <w:t>The topic again shifted to the many hats she wears in the world of volunteerism.</w:t>
      </w:r>
    </w:p>
    <w:p w14:paraId="6B564DB2" w14:textId="68B42C51" w:rsidR="00193921" w:rsidRDefault="00C64EA3" w:rsidP="00193921">
      <w:pPr>
        <w:ind w:firstLine="720"/>
      </w:pPr>
      <w:r w:rsidRPr="00BE1ADC">
        <w:t xml:space="preserve">“Yep, last year, when they were placing campaign signs in yards, the sign they placed in mine said over 2,000 volunteer hours. I volunteer with The President Johnson Library and Texas State History Museums, </w:t>
      </w:r>
      <w:r w:rsidR="00193921">
        <w:t>t</w:t>
      </w:r>
      <w:r w:rsidRPr="00BE1ADC">
        <w:t xml:space="preserve">he Rotary Club, and with Blind/Visually Impaired Veterans and </w:t>
      </w:r>
      <w:r w:rsidR="005E7409">
        <w:t xml:space="preserve">the </w:t>
      </w:r>
      <w:r w:rsidRPr="00BE1ADC">
        <w:t xml:space="preserve">American Council of the Blind. I serve on the board of a charter school and </w:t>
      </w:r>
      <w:proofErr w:type="gramStart"/>
      <w:r w:rsidRPr="00BE1ADC">
        <w:t>I’m</w:t>
      </w:r>
      <w:proofErr w:type="gramEnd"/>
      <w:r w:rsidRPr="00BE1ADC">
        <w:t xml:space="preserve"> treasurer for three organizations</w:t>
      </w:r>
      <w:r w:rsidR="00193921">
        <w:t>. So</w:t>
      </w:r>
      <w:r w:rsidR="005E7409">
        <w:t>,</w:t>
      </w:r>
      <w:r w:rsidR="00193921">
        <w:t xml:space="preserve"> I’m busy.</w:t>
      </w:r>
      <w:r w:rsidR="00556660">
        <w:t>”</w:t>
      </w:r>
    </w:p>
    <w:p w14:paraId="4B46FB93" w14:textId="6ED401AD" w:rsidR="00556660" w:rsidRDefault="005E7409" w:rsidP="00193921">
      <w:pPr>
        <w:ind w:firstLine="720"/>
      </w:pPr>
      <w:r>
        <w:lastRenderedPageBreak/>
        <w:t>Still a</w:t>
      </w:r>
      <w:r w:rsidR="00C64EA3" w:rsidRPr="00BE1ADC">
        <w:t xml:space="preserve">nother of her accomplishments </w:t>
      </w:r>
      <w:r>
        <w:t>was</w:t>
      </w:r>
      <w:r w:rsidR="00C64EA3" w:rsidRPr="00BE1ADC">
        <w:t xml:space="preserve"> the establishment of a Role Model Fair that began at a low-income school and soon blossomed to ten other schools</w:t>
      </w:r>
      <w:r>
        <w:t>. The initiative h</w:t>
      </w:r>
      <w:r w:rsidR="00556660">
        <w:t xml:space="preserve">as been going strong for some 21 years. </w:t>
      </w:r>
      <w:r w:rsidR="003C34EB">
        <w:t>Margarine described its progress:</w:t>
      </w:r>
    </w:p>
    <w:p w14:paraId="3E131A93" w14:textId="1E87B748" w:rsidR="00556660" w:rsidRDefault="00556660" w:rsidP="003C34EB">
      <w:pPr>
        <w:ind w:firstLine="720"/>
      </w:pPr>
      <w:r>
        <w:t>“</w:t>
      </w:r>
      <w:r w:rsidR="00C64EA3" w:rsidRPr="00BE1ADC">
        <w:t>Every</w:t>
      </w:r>
      <w:r w:rsidR="003C34EB">
        <w:t xml:space="preserve"> </w:t>
      </w:r>
      <w:r w:rsidR="00C64EA3" w:rsidRPr="00BE1ADC">
        <w:t>day</w:t>
      </w:r>
      <w:r w:rsidR="003C34EB">
        <w:t>,</w:t>
      </w:r>
      <w:r w:rsidR="00C64EA3" w:rsidRPr="00BE1ADC">
        <w:t xml:space="preserve"> you’d hear how bad that school was. It </w:t>
      </w:r>
      <w:proofErr w:type="gramStart"/>
      <w:r w:rsidR="00C64EA3" w:rsidRPr="00BE1ADC">
        <w:t>wasn’t</w:t>
      </w:r>
      <w:proofErr w:type="gramEnd"/>
      <w:r w:rsidR="00C64EA3" w:rsidRPr="00BE1ADC">
        <w:t xml:space="preserve"> bad, it’s just </w:t>
      </w:r>
      <w:r w:rsidR="003C34EB">
        <w:t xml:space="preserve">that </w:t>
      </w:r>
      <w:r w:rsidR="00C64EA3" w:rsidRPr="00BE1ADC">
        <w:t>nobody gave them a chance—it was very low income. So, I said</w:t>
      </w:r>
      <w:r>
        <w:t>: ‘</w:t>
      </w:r>
      <w:r w:rsidR="00C64EA3" w:rsidRPr="00BE1ADC">
        <w:t xml:space="preserve">I </w:t>
      </w:r>
      <w:proofErr w:type="spellStart"/>
      <w:r w:rsidR="00C64EA3" w:rsidRPr="00BE1ADC">
        <w:t>gotta</w:t>
      </w:r>
      <w:proofErr w:type="spellEnd"/>
      <w:r w:rsidR="00C64EA3" w:rsidRPr="00BE1ADC">
        <w:t xml:space="preserve"> do something about that.</w:t>
      </w:r>
      <w:r>
        <w:t>’</w:t>
      </w:r>
      <w:r w:rsidR="00C64EA3" w:rsidRPr="00BE1ADC">
        <w:t xml:space="preserve"> I brought in 60-75 people—we had firefighters, police officers, the mounted horse guard, </w:t>
      </w:r>
      <w:r w:rsidR="003C34EB">
        <w:t>the C</w:t>
      </w:r>
      <w:r w:rsidR="00C64EA3" w:rsidRPr="00BE1ADC">
        <w:t>oast</w:t>
      </w:r>
      <w:r w:rsidR="003C34EB">
        <w:t xml:space="preserve"> Guard</w:t>
      </w:r>
      <w:r w:rsidR="00C64EA3" w:rsidRPr="00BE1ADC">
        <w:t xml:space="preserve">, 18-wheeler truckdrivers, the </w:t>
      </w:r>
      <w:proofErr w:type="gramStart"/>
      <w:r w:rsidR="003C34EB">
        <w:t>M</w:t>
      </w:r>
      <w:r w:rsidR="00C64EA3" w:rsidRPr="00BE1ADC">
        <w:t>ayor</w:t>
      </w:r>
      <w:proofErr w:type="gramEnd"/>
      <w:r w:rsidR="00C64EA3" w:rsidRPr="00BE1ADC">
        <w:t>, presidents of companies</w:t>
      </w:r>
      <w:r>
        <w:t>,</w:t>
      </w:r>
      <w:r w:rsidR="00C64EA3" w:rsidRPr="00BE1ADC">
        <w:t xml:space="preserve"> and even someone from the Governor’s office</w:t>
      </w:r>
      <w:r w:rsidR="003C34EB">
        <w:t>,</w:t>
      </w:r>
      <w:r w:rsidR="00C64EA3" w:rsidRPr="00BE1ADC">
        <w:t xml:space="preserve"> and of course, we had media coverage. The students got to meet with the role models and ask questions. </w:t>
      </w:r>
      <w:r w:rsidR="003C34EB">
        <w:t xml:space="preserve">Mentors were also involved. </w:t>
      </w:r>
      <w:r w:rsidR="00C64EA3" w:rsidRPr="00BE1ADC">
        <w:t xml:space="preserve">We brought in an afternoon snack program and started a GED class at the community college free for the parents. That was when computers were really getting started so IBM came out and taught the parents about computers. That school became the highest recognized </w:t>
      </w:r>
      <w:r w:rsidR="0027059B">
        <w:t>one</w:t>
      </w:r>
      <w:r w:rsidR="00C64EA3" w:rsidRPr="00BE1ADC">
        <w:t xml:space="preserve"> in the community</w:t>
      </w:r>
      <w:r>
        <w:t>.</w:t>
      </w:r>
      <w:r w:rsidR="003C34EB">
        <w:t>”</w:t>
      </w:r>
      <w:r>
        <w:t xml:space="preserve"> </w:t>
      </w:r>
    </w:p>
    <w:p w14:paraId="14FC9EA1" w14:textId="4A9CE642" w:rsidR="00556660" w:rsidRDefault="00C64EA3" w:rsidP="00556660">
      <w:pPr>
        <w:ind w:firstLine="720"/>
      </w:pPr>
      <w:r w:rsidRPr="00BE1ADC">
        <w:t>Since its inception, th</w:t>
      </w:r>
      <w:r w:rsidR="003C34EB">
        <w:t>e</w:t>
      </w:r>
      <w:r w:rsidRPr="00BE1ADC">
        <w:t xml:space="preserve"> </w:t>
      </w:r>
      <w:r w:rsidR="003C34EB">
        <w:t xml:space="preserve">Role Model Fair </w:t>
      </w:r>
      <w:r w:rsidRPr="00BE1ADC">
        <w:t xml:space="preserve">has benefited </w:t>
      </w:r>
      <w:r w:rsidR="00556660">
        <w:t xml:space="preserve">more than </w:t>
      </w:r>
      <w:r w:rsidRPr="00BE1ADC">
        <w:t>10,000 students.</w:t>
      </w:r>
      <w:r w:rsidR="00556660">
        <w:t xml:space="preserve"> </w:t>
      </w:r>
      <w:r w:rsidR="003C34EB">
        <w:t>Recognizing that success</w:t>
      </w:r>
      <w:r w:rsidRPr="00BE1ADC">
        <w:t xml:space="preserve">, a bank manager approached Margarine with an idea </w:t>
      </w:r>
      <w:proofErr w:type="gramStart"/>
      <w:r w:rsidRPr="00BE1ADC">
        <w:t>he’d</w:t>
      </w:r>
      <w:proofErr w:type="gramEnd"/>
      <w:r w:rsidRPr="00BE1ADC">
        <w:t xml:space="preserve"> been trying to make a reality for </w:t>
      </w:r>
      <w:r w:rsidR="00556660">
        <w:t xml:space="preserve">more than five years: </w:t>
      </w:r>
      <w:r w:rsidRPr="00BE1ADC">
        <w:t xml:space="preserve">a </w:t>
      </w:r>
      <w:r w:rsidR="003C34EB">
        <w:t>“</w:t>
      </w:r>
      <w:r w:rsidRPr="00BE1ADC">
        <w:t>mini</w:t>
      </w:r>
      <w:r w:rsidR="003C34EB">
        <w:t>-</w:t>
      </w:r>
      <w:proofErr w:type="spellStart"/>
      <w:r w:rsidRPr="00BE1ADC">
        <w:t>tropolis</w:t>
      </w:r>
      <w:proofErr w:type="spellEnd"/>
      <w:r w:rsidR="003C34EB">
        <w:t>”</w:t>
      </w:r>
      <w:r w:rsidRPr="00BE1ADC">
        <w:t>—a virtual city in a school to teach money management. With her contacts, Margarine made quick work of this</w:t>
      </w:r>
      <w:r w:rsidR="00556660">
        <w:t>:</w:t>
      </w:r>
    </w:p>
    <w:p w14:paraId="3ED65194" w14:textId="4BE74599" w:rsidR="00C64EA3" w:rsidRPr="00BE1ADC" w:rsidRDefault="00C64EA3" w:rsidP="00556660">
      <w:pPr>
        <w:ind w:firstLine="720"/>
      </w:pPr>
      <w:r w:rsidRPr="00BE1ADC">
        <w:t xml:space="preserve">“They had a grocery store, a bank, a television station—all kinds of things. The kids learned how to do everything. </w:t>
      </w:r>
      <w:proofErr w:type="gramStart"/>
      <w:r w:rsidRPr="00BE1ADC">
        <w:t>They’d</w:t>
      </w:r>
      <w:proofErr w:type="gramEnd"/>
      <w:r w:rsidRPr="00BE1ADC">
        <w:t xml:space="preserve"> get bonus points and on Fridays they had the store open. They could shop, write a check, </w:t>
      </w:r>
      <w:r w:rsidR="00421578">
        <w:t xml:space="preserve">or </w:t>
      </w:r>
      <w:r w:rsidRPr="00BE1ADC">
        <w:t>save their money</w:t>
      </w:r>
      <w:r w:rsidR="00421578">
        <w:t xml:space="preserve">.” </w:t>
      </w:r>
    </w:p>
    <w:p w14:paraId="35DC7186" w14:textId="77777777" w:rsidR="00421578" w:rsidRDefault="00C64EA3" w:rsidP="00421578">
      <w:pPr>
        <w:ind w:firstLine="720"/>
      </w:pPr>
      <w:r w:rsidRPr="00BE1ADC">
        <w:t xml:space="preserve">Barely stopping for breath, </w:t>
      </w:r>
      <w:r w:rsidR="00421578">
        <w:t>she continued:</w:t>
      </w:r>
      <w:r w:rsidRPr="00BE1ADC">
        <w:t xml:space="preserve"> </w:t>
      </w:r>
    </w:p>
    <w:p w14:paraId="4FAC17FC" w14:textId="106EDB82" w:rsidR="00421578" w:rsidRDefault="00C64EA3" w:rsidP="00421578">
      <w:pPr>
        <w:ind w:firstLine="720"/>
      </w:pPr>
      <w:r w:rsidRPr="00BE1ADC">
        <w:t>“Last year, The Austin Police Operation Santa decided we couldn’t give toys because of the pandemic but should give gift cards. So, between September and December</w:t>
      </w:r>
      <w:r w:rsidR="003C34EB">
        <w:t>,</w:t>
      </w:r>
      <w:r w:rsidRPr="00BE1ADC">
        <w:t xml:space="preserve"> we had to raise $800,000. We raised it! We got the last one on </w:t>
      </w:r>
      <w:r w:rsidR="00421578">
        <w:t xml:space="preserve">December 23 and </w:t>
      </w:r>
      <w:r w:rsidRPr="00BE1ADC">
        <w:t xml:space="preserve">20,000 children </w:t>
      </w:r>
      <w:r w:rsidR="00421578">
        <w:t xml:space="preserve">received </w:t>
      </w:r>
      <w:r w:rsidRPr="00BE1ADC">
        <w:t>a $25 gift card</w:t>
      </w:r>
      <w:r w:rsidR="003C34EB">
        <w:t xml:space="preserve"> while </w:t>
      </w:r>
      <w:r w:rsidRPr="00BE1ADC">
        <w:t xml:space="preserve">10,000 families </w:t>
      </w:r>
      <w:r w:rsidR="00421578">
        <w:t>received</w:t>
      </w:r>
      <w:r w:rsidRPr="00BE1ADC">
        <w:t xml:space="preserve"> gift cards for food. Most of that money was raised </w:t>
      </w:r>
      <w:r w:rsidR="003C34EB">
        <w:t xml:space="preserve">totally </w:t>
      </w:r>
      <w:r w:rsidRPr="00BE1ADC">
        <w:t xml:space="preserve">by volunteers. </w:t>
      </w:r>
      <w:r w:rsidR="00421578">
        <w:t>Wh</w:t>
      </w:r>
      <w:r w:rsidRPr="00BE1ADC">
        <w:t xml:space="preserve">en you have a </w:t>
      </w:r>
      <w:r w:rsidR="003C34EB">
        <w:t>b</w:t>
      </w:r>
      <w:r w:rsidRPr="00BE1ADC">
        <w:t>oard</w:t>
      </w:r>
      <w:r w:rsidR="00421578">
        <w:t xml:space="preserve"> </w:t>
      </w:r>
      <w:r w:rsidR="003C34EB">
        <w:t xml:space="preserve">or committee </w:t>
      </w:r>
      <w:r w:rsidR="00421578">
        <w:t>of any kind</w:t>
      </w:r>
      <w:r w:rsidRPr="00BE1ADC">
        <w:t xml:space="preserve">, you </w:t>
      </w:r>
      <w:r w:rsidR="00421578">
        <w:t>have</w:t>
      </w:r>
      <w:r w:rsidRPr="00BE1ADC">
        <w:t xml:space="preserve"> about 10</w:t>
      </w:r>
      <w:r w:rsidR="00421578">
        <w:t xml:space="preserve"> percent</w:t>
      </w:r>
      <w:r w:rsidRPr="00BE1ADC">
        <w:t xml:space="preserve"> who work and </w:t>
      </w:r>
      <w:r w:rsidR="00421578">
        <w:t xml:space="preserve">90 percent who </w:t>
      </w:r>
      <w:r w:rsidRPr="00BE1ADC">
        <w:t xml:space="preserve">watch. </w:t>
      </w:r>
      <w:r w:rsidR="003C34EB">
        <w:t>On t</w:t>
      </w:r>
      <w:r w:rsidRPr="00BE1ADC">
        <w:t xml:space="preserve">he first day they were allowing people to pick up cards, the media was </w:t>
      </w:r>
      <w:proofErr w:type="gramStart"/>
      <w:r w:rsidRPr="00BE1ADC">
        <w:t>there</w:t>
      </w:r>
      <w:proofErr w:type="gramEnd"/>
      <w:r w:rsidRPr="00BE1ADC">
        <w:t xml:space="preserve"> and someone asked how much more we needed to raise. I said </w:t>
      </w:r>
      <w:r w:rsidR="00421578">
        <w:t xml:space="preserve">that we needed </w:t>
      </w:r>
      <w:r w:rsidRPr="00BE1ADC">
        <w:t>$50,000. Well, the Moody foundation must have heard</w:t>
      </w:r>
      <w:r w:rsidR="00421578">
        <w:t xml:space="preserve"> bec</w:t>
      </w:r>
      <w:r w:rsidRPr="00BE1ADC">
        <w:t>ause they called and said</w:t>
      </w:r>
      <w:r w:rsidR="00421578">
        <w:t>: ‘</w:t>
      </w:r>
      <w:r w:rsidRPr="00BE1ADC">
        <w:t>We heard you need about $50,000 and we’ll donate.</w:t>
      </w:r>
      <w:r w:rsidR="00421578">
        <w:t>’</w:t>
      </w:r>
      <w:r w:rsidRPr="00BE1ADC">
        <w:t xml:space="preserve"> Of course, many others made sizable donations but that was the final one needed</w:t>
      </w:r>
      <w:r w:rsidR="00421578">
        <w:t>.</w:t>
      </w:r>
      <w:r w:rsidRPr="00BE1ADC">
        <w:t>”</w:t>
      </w:r>
      <w:bookmarkStart w:id="4" w:name="_Hlk67333185"/>
    </w:p>
    <w:p w14:paraId="45EB285C" w14:textId="67A54C58" w:rsidR="00421578" w:rsidRDefault="004E7123" w:rsidP="00421578">
      <w:pPr>
        <w:ind w:firstLine="720"/>
      </w:pPr>
      <w:r>
        <w:t xml:space="preserve">Margarine stopped to lament at one of the things that </w:t>
      </w:r>
      <w:proofErr w:type="gramStart"/>
      <w:r>
        <w:t xml:space="preserve">actually </w:t>
      </w:r>
      <w:r w:rsidR="003C34EB">
        <w:t>causes</w:t>
      </w:r>
      <w:proofErr w:type="gramEnd"/>
      <w:r>
        <w:t xml:space="preserve"> her</w:t>
      </w:r>
      <w:r w:rsidR="003C34EB">
        <w:t xml:space="preserve"> some</w:t>
      </w:r>
      <w:r>
        <w:t xml:space="preserve"> stress and frustration</w:t>
      </w:r>
      <w:r w:rsidR="003C34EB">
        <w:t>, if that is possible</w:t>
      </w:r>
      <w:r>
        <w:t>.</w:t>
      </w:r>
      <w:r w:rsidR="003C34EB">
        <w:t xml:space="preserve"> Until now, it seemed that nothing could.</w:t>
      </w:r>
    </w:p>
    <w:p w14:paraId="15D93874" w14:textId="743D55FD" w:rsidR="004E7123" w:rsidRDefault="00C64EA3" w:rsidP="004E7123">
      <w:pPr>
        <w:ind w:firstLine="720"/>
      </w:pPr>
      <w:r w:rsidRPr="00BE1ADC">
        <w:t xml:space="preserve">“This </w:t>
      </w:r>
      <w:r w:rsidR="004E7123">
        <w:t>Z</w:t>
      </w:r>
      <w:r w:rsidRPr="00BE1ADC">
        <w:t>oom, it’s killing me</w:t>
      </w:r>
      <w:r w:rsidR="004E7123">
        <w:t xml:space="preserve">. </w:t>
      </w:r>
      <w:r w:rsidRPr="00BE1ADC">
        <w:t>Where</w:t>
      </w:r>
      <w:r w:rsidR="003C34EB">
        <w:t>,</w:t>
      </w:r>
      <w:r w:rsidRPr="00BE1ADC">
        <w:t xml:space="preserve"> before</w:t>
      </w:r>
      <w:r w:rsidR="003C34EB">
        <w:t>,</w:t>
      </w:r>
      <w:r w:rsidRPr="00BE1ADC">
        <w:t xml:space="preserve"> you had a meeting on a certain day of the month, with </w:t>
      </w:r>
      <w:r w:rsidR="006C40CE">
        <w:t>Z</w:t>
      </w:r>
      <w:r w:rsidRPr="00BE1ADC">
        <w:t>oom</w:t>
      </w:r>
      <w:r w:rsidR="006C40CE">
        <w:t xml:space="preserve"> people</w:t>
      </w:r>
      <w:r w:rsidRPr="00BE1ADC">
        <w:t xml:space="preserve"> feel like </w:t>
      </w:r>
      <w:r w:rsidR="006C40CE">
        <w:t xml:space="preserve">we </w:t>
      </w:r>
      <w:r w:rsidRPr="00BE1ADC">
        <w:t>can meet every day! I just can’t be everywhere at the same time</w:t>
      </w:r>
      <w:bookmarkEnd w:id="4"/>
      <w:r w:rsidR="006C40CE">
        <w:t>!</w:t>
      </w:r>
      <w:r w:rsidR="004E7123">
        <w:t>”</w:t>
      </w:r>
    </w:p>
    <w:p w14:paraId="1D385C44" w14:textId="5168E623" w:rsidR="004E7123" w:rsidRDefault="004E7123" w:rsidP="004E7123">
      <w:pPr>
        <w:ind w:firstLine="720"/>
      </w:pPr>
      <w:r>
        <w:t xml:space="preserve">More believable, based on everything else </w:t>
      </w:r>
      <w:r w:rsidR="006C40CE">
        <w:t>that describe</w:t>
      </w:r>
      <w:r w:rsidR="00B434A7">
        <w:t>s</w:t>
      </w:r>
      <w:r w:rsidR="006C40CE">
        <w:t xml:space="preserve"> her</w:t>
      </w:r>
      <w:r>
        <w:t xml:space="preserve">, is how she copes with that frustration: </w:t>
      </w:r>
    </w:p>
    <w:p w14:paraId="446F56B6" w14:textId="533A8302" w:rsidR="006C40CE" w:rsidRDefault="004E7123" w:rsidP="004E7123">
      <w:pPr>
        <w:ind w:firstLine="720"/>
      </w:pPr>
      <w:r>
        <w:t xml:space="preserve">“You know how I get rid of my stress? </w:t>
      </w:r>
      <w:r w:rsidR="00C64EA3" w:rsidRPr="00BE1ADC">
        <w:t xml:space="preserve">In the summer and spring, I mow my lawn or cut wood and in the </w:t>
      </w:r>
      <w:r w:rsidR="00B434A7">
        <w:t xml:space="preserve">autumn </w:t>
      </w:r>
      <w:r w:rsidR="00C64EA3" w:rsidRPr="00BE1ADC">
        <w:t xml:space="preserve">l I rake leaves. I raked </w:t>
      </w:r>
      <w:r>
        <w:t>more than</w:t>
      </w:r>
      <w:r w:rsidR="00C64EA3" w:rsidRPr="00BE1ADC">
        <w:t xml:space="preserve"> 100 bags of leaves</w:t>
      </w:r>
      <w:r w:rsidR="006C40CE">
        <w:t xml:space="preserve"> in the fall</w:t>
      </w:r>
      <w:r w:rsidR="00C64EA3" w:rsidRPr="00BE1ADC">
        <w:t>! Yep, I have two chain saws, a pruning saw</w:t>
      </w:r>
      <w:r w:rsidR="006C40CE">
        <w:t>,</w:t>
      </w:r>
      <w:r w:rsidR="00C64EA3" w:rsidRPr="00BE1ADC">
        <w:t xml:space="preserve"> and loppers. I’ve been clearing brush from around my trees</w:t>
      </w:r>
      <w:r w:rsidR="00B434A7">
        <w:t>,</w:t>
      </w:r>
      <w:r w:rsidR="00C64EA3" w:rsidRPr="00BE1ADC">
        <w:t xml:space="preserve"> and I raise a garden – it’s never ending.” </w:t>
      </w:r>
    </w:p>
    <w:p w14:paraId="2B2D8F6E" w14:textId="3AD3D69D" w:rsidR="00C64EA3" w:rsidRDefault="00C64EA3" w:rsidP="004E7123">
      <w:pPr>
        <w:ind w:firstLine="720"/>
      </w:pPr>
      <w:r w:rsidRPr="00BE1ADC">
        <w:t>Stopping for a second, she</w:t>
      </w:r>
      <w:r w:rsidR="00B434A7">
        <w:t xml:space="preserve"> implored:</w:t>
      </w:r>
      <w:r w:rsidRPr="00BE1ADC">
        <w:t xml:space="preserve"> “I </w:t>
      </w:r>
      <w:proofErr w:type="spellStart"/>
      <w:r w:rsidRPr="00BE1ADC">
        <w:t>wanna</w:t>
      </w:r>
      <w:proofErr w:type="spellEnd"/>
      <w:r w:rsidRPr="00BE1ADC">
        <w:t xml:space="preserve"> know</w:t>
      </w:r>
      <w:r w:rsidR="00B434A7">
        <w:t>—</w:t>
      </w:r>
      <w:r w:rsidRPr="00BE1ADC">
        <w:t>how do people stay uninvolved and have a content day? People who just sit there and watch TV</w:t>
      </w:r>
      <w:r w:rsidR="006C40CE">
        <w:t xml:space="preserve">. </w:t>
      </w:r>
      <w:r w:rsidRPr="00BE1ADC">
        <w:t xml:space="preserve">I </w:t>
      </w:r>
      <w:proofErr w:type="gramStart"/>
      <w:r w:rsidRPr="00BE1ADC">
        <w:t>don’t</w:t>
      </w:r>
      <w:proofErr w:type="gramEnd"/>
      <w:r w:rsidRPr="00BE1ADC">
        <w:t xml:space="preserve"> know how they do it. I’d shoot my </w:t>
      </w:r>
      <w:r w:rsidR="006C40CE">
        <w:t>TV</w:t>
      </w:r>
      <w:r w:rsidRPr="00BE1ADC">
        <w:t>!”</w:t>
      </w:r>
    </w:p>
    <w:p w14:paraId="7A51472C" w14:textId="3A8EB022" w:rsidR="006C40CE" w:rsidRDefault="00C64EA3" w:rsidP="006C40CE">
      <w:pPr>
        <w:ind w:left="720"/>
      </w:pPr>
      <w:r w:rsidRPr="00BE1ADC">
        <w:t xml:space="preserve">No stranger to </w:t>
      </w:r>
      <w:r w:rsidR="006C40CE">
        <w:t xml:space="preserve">some </w:t>
      </w:r>
      <w:r w:rsidRPr="00BE1ADC">
        <w:t>hard times, Margarine relate</w:t>
      </w:r>
      <w:r w:rsidR="00B434A7">
        <w:t>d</w:t>
      </w:r>
      <w:r w:rsidRPr="00BE1ADC">
        <w:t xml:space="preserve"> losing almost everything to a tornado</w:t>
      </w:r>
      <w:r w:rsidR="006C40CE">
        <w:t>.</w:t>
      </w:r>
    </w:p>
    <w:p w14:paraId="0DE42D3B" w14:textId="37CCACB3" w:rsidR="00C64EA3" w:rsidRDefault="006C40CE" w:rsidP="006C40CE">
      <w:pPr>
        <w:ind w:firstLine="720"/>
      </w:pPr>
      <w:r>
        <w:t xml:space="preserve">“They’re </w:t>
      </w:r>
      <w:r w:rsidR="00C64EA3" w:rsidRPr="00BE1ADC">
        <w:t xml:space="preserve">just material things. So now material possessions </w:t>
      </w:r>
      <w:proofErr w:type="gramStart"/>
      <w:r w:rsidR="00C64EA3" w:rsidRPr="00BE1ADC">
        <w:t>don’t</w:t>
      </w:r>
      <w:proofErr w:type="gramEnd"/>
      <w:r w:rsidR="00C64EA3" w:rsidRPr="00BE1ADC">
        <w:t xml:space="preserve"> hold </w:t>
      </w:r>
      <w:r>
        <w:t>m</w:t>
      </w:r>
      <w:r w:rsidR="00C64EA3" w:rsidRPr="00BE1ADC">
        <w:t>uch value for me anymore. But, if you never had that experience, you don’t know.”</w:t>
      </w:r>
    </w:p>
    <w:p w14:paraId="410FD681" w14:textId="77777777" w:rsidR="006C40CE" w:rsidRDefault="00C64EA3" w:rsidP="006C40CE">
      <w:pPr>
        <w:ind w:firstLine="720"/>
      </w:pPr>
      <w:r w:rsidRPr="00BE1ADC">
        <w:t xml:space="preserve">Margarine divides her time between Mason and Austin, 120 miles apart. </w:t>
      </w:r>
    </w:p>
    <w:p w14:paraId="3BFC530B" w14:textId="77777777" w:rsidR="006C40CE" w:rsidRDefault="00C64EA3" w:rsidP="006C40CE">
      <w:pPr>
        <w:ind w:firstLine="720"/>
      </w:pPr>
      <w:r w:rsidRPr="00BE1ADC">
        <w:lastRenderedPageBreak/>
        <w:t xml:space="preserve">“When </w:t>
      </w:r>
      <w:proofErr w:type="gramStart"/>
      <w:r w:rsidRPr="00BE1ADC">
        <w:t>I’m</w:t>
      </w:r>
      <w:proofErr w:type="gramEnd"/>
      <w:r w:rsidRPr="00BE1ADC">
        <w:t xml:space="preserve"> at the ranch, I don’t have cell phone service, TV or</w:t>
      </w:r>
      <w:r w:rsidR="006C40CE">
        <w:t xml:space="preserve"> I</w:t>
      </w:r>
      <w:r w:rsidRPr="00BE1ADC">
        <w:t xml:space="preserve">nternet. </w:t>
      </w:r>
      <w:proofErr w:type="gramStart"/>
      <w:r w:rsidRPr="00BE1ADC">
        <w:t>It’s</w:t>
      </w:r>
      <w:proofErr w:type="gramEnd"/>
      <w:r w:rsidRPr="00BE1ADC">
        <w:t xml:space="preserve"> out in the middle of nowhere. The closest town from where I live is 30 miles. We have longhorns and other breeds of cattle</w:t>
      </w:r>
      <w:r w:rsidR="006C40CE">
        <w:t>,</w:t>
      </w:r>
      <w:r w:rsidRPr="00BE1ADC">
        <w:t xml:space="preserve"> and we have coyotes, </w:t>
      </w:r>
      <w:r w:rsidR="006C40CE">
        <w:t>m</w:t>
      </w:r>
      <w:r w:rsidRPr="00BE1ADC">
        <w:t>ountain lions, bobcats, feral hogs</w:t>
      </w:r>
      <w:r w:rsidR="006C40CE">
        <w:t>, and r</w:t>
      </w:r>
      <w:r w:rsidRPr="00BE1ADC">
        <w:t xml:space="preserve">attlesnakes. You </w:t>
      </w:r>
      <w:proofErr w:type="gramStart"/>
      <w:r w:rsidRPr="00BE1ADC">
        <w:t>have to</w:t>
      </w:r>
      <w:proofErr w:type="gramEnd"/>
      <w:r w:rsidRPr="00BE1ADC">
        <w:t xml:space="preserve"> be a sharpshooter, or you don’t live out here. When people see you in the city, they </w:t>
      </w:r>
      <w:proofErr w:type="gramStart"/>
      <w:r w:rsidRPr="00BE1ADC">
        <w:t>don’t</w:t>
      </w:r>
      <w:proofErr w:type="gramEnd"/>
      <w:r w:rsidRPr="00BE1ADC">
        <w:t xml:space="preserve"> realize that you’re a different person—you play a different role when you’re in the country. The country and city are just like night and day. You ask kids</w:t>
      </w:r>
      <w:r w:rsidR="006C40CE">
        <w:t>:</w:t>
      </w:r>
      <w:r w:rsidRPr="00BE1ADC">
        <w:t xml:space="preserve"> </w:t>
      </w:r>
      <w:r w:rsidR="006C40CE">
        <w:t>‘</w:t>
      </w:r>
      <w:r w:rsidRPr="00BE1ADC">
        <w:t>Where does milk come from?</w:t>
      </w:r>
      <w:r w:rsidR="006C40CE">
        <w:t>’</w:t>
      </w:r>
      <w:r w:rsidRPr="00BE1ADC">
        <w:t xml:space="preserve"> They’ll say</w:t>
      </w:r>
      <w:r w:rsidR="006C40CE">
        <w:t>: ‘T</w:t>
      </w:r>
      <w:r w:rsidRPr="00BE1ADC">
        <w:t>he store.</w:t>
      </w:r>
      <w:r w:rsidR="006C40CE">
        <w:t>’”</w:t>
      </w:r>
      <w:r w:rsidRPr="00BE1ADC">
        <w:t xml:space="preserve"> </w:t>
      </w:r>
    </w:p>
    <w:p w14:paraId="16D92DBC" w14:textId="2EC17031" w:rsidR="002009EF" w:rsidRDefault="00C64EA3" w:rsidP="006C40CE">
      <w:pPr>
        <w:ind w:firstLine="720"/>
      </w:pPr>
      <w:r w:rsidRPr="00BE1ADC">
        <w:t>Margarine welcomes children to the ranch in hopes of teaching them about anima</w:t>
      </w:r>
      <w:r w:rsidR="00B434A7">
        <w:t>l</w:t>
      </w:r>
      <w:r w:rsidRPr="00BE1ADC">
        <w:t>s</w:t>
      </w:r>
      <w:r w:rsidR="00B434A7">
        <w:t xml:space="preserve">, </w:t>
      </w:r>
      <w:r w:rsidRPr="00BE1ADC">
        <w:t>nature</w:t>
      </w:r>
      <w:r w:rsidR="00B434A7">
        <w:t xml:space="preserve">, </w:t>
      </w:r>
      <w:r w:rsidRPr="00BE1ADC">
        <w:t xml:space="preserve">and hard, honest work. </w:t>
      </w:r>
      <w:r w:rsidR="005956C6">
        <w:t>She helps them paint, water plants, and anything else that constitutes productive work.</w:t>
      </w:r>
    </w:p>
    <w:p w14:paraId="4DF9DC18" w14:textId="79A08920" w:rsidR="005956C6" w:rsidRDefault="00516AC2" w:rsidP="006C40CE">
      <w:pPr>
        <w:ind w:firstLine="720"/>
      </w:pPr>
      <w:r>
        <w:t xml:space="preserve">Plugging in a few final, previously unmentioned facts and analyses, she concluded: </w:t>
      </w:r>
    </w:p>
    <w:p w14:paraId="7995DA2C" w14:textId="4DFBA39A" w:rsidR="005956C6" w:rsidRDefault="00516AC2" w:rsidP="006C40CE">
      <w:pPr>
        <w:ind w:firstLine="720"/>
      </w:pPr>
      <w:r>
        <w:t>O</w:t>
      </w:r>
      <w:r w:rsidR="005956C6" w:rsidRPr="00BE1ADC">
        <w:t xml:space="preserve">ne thing </w:t>
      </w:r>
      <w:r>
        <w:t>in life leads</w:t>
      </w:r>
      <w:r w:rsidR="005956C6" w:rsidRPr="00BE1ADC">
        <w:t xml:space="preserve"> to another </w:t>
      </w:r>
      <w:r>
        <w:t xml:space="preserve">and then </w:t>
      </w:r>
      <w:r w:rsidR="005956C6" w:rsidRPr="00BE1ADC">
        <w:t xml:space="preserve">to another. I played trumpet and French horn in high school and in a dance band after moving to Austin. </w:t>
      </w:r>
      <w:proofErr w:type="gramStart"/>
      <w:r w:rsidR="005956C6" w:rsidRPr="00BE1ADC">
        <w:t>I’ve</w:t>
      </w:r>
      <w:proofErr w:type="gramEnd"/>
      <w:r w:rsidR="005956C6" w:rsidRPr="00BE1ADC">
        <w:t xml:space="preserve"> never been retired</w:t>
      </w:r>
      <w:r>
        <w:t>.</w:t>
      </w:r>
      <w:r w:rsidR="005956C6" w:rsidRPr="00BE1ADC">
        <w:t xml:space="preserve"> I closed the scrap metal business about five years back because the kids </w:t>
      </w:r>
      <w:proofErr w:type="gramStart"/>
      <w:r w:rsidR="005956C6" w:rsidRPr="00BE1ADC">
        <w:t>didn’t</w:t>
      </w:r>
      <w:proofErr w:type="gramEnd"/>
      <w:r w:rsidR="005956C6" w:rsidRPr="00BE1ADC">
        <w:t xml:space="preserve"> want to do it with me anymore</w:t>
      </w:r>
      <w:r>
        <w:t>,</w:t>
      </w:r>
      <w:r w:rsidR="005956C6" w:rsidRPr="00BE1ADC">
        <w:t xml:space="preserve"> but I still have my accounting and consulting business. If it can be done, we can do it.” </w:t>
      </w:r>
      <w:proofErr w:type="gramStart"/>
      <w:r w:rsidR="005956C6" w:rsidRPr="00BE1ADC">
        <w:t>There’s</w:t>
      </w:r>
      <w:proofErr w:type="gramEnd"/>
      <w:r w:rsidR="005956C6" w:rsidRPr="00BE1ADC">
        <w:t xml:space="preserve"> always some way you can figure out how to get it done. You just be the best that you can.”</w:t>
      </w:r>
    </w:p>
    <w:p w14:paraId="53C684FC" w14:textId="4930A328" w:rsidR="00C64EA3" w:rsidRDefault="00C64EA3" w:rsidP="002009EF">
      <w:pPr>
        <w:ind w:firstLine="720"/>
      </w:pPr>
      <w:r w:rsidRPr="00BE1ADC">
        <w:t>At the writing of this article, Texas was experiencing one of the wors</w:t>
      </w:r>
      <w:r w:rsidR="002009EF">
        <w:t>t</w:t>
      </w:r>
      <w:r w:rsidRPr="00BE1ADC">
        <w:t xml:space="preserve"> storms in 30 years. I </w:t>
      </w:r>
      <w:proofErr w:type="gramStart"/>
      <w:r w:rsidRPr="00BE1ADC">
        <w:t>couldn’t</w:t>
      </w:r>
      <w:proofErr w:type="gramEnd"/>
      <w:r w:rsidRPr="00BE1ADC">
        <w:t xml:space="preserve"> resist including this message from Margarine </w:t>
      </w:r>
      <w:r w:rsidR="005956C6">
        <w:t xml:space="preserve">during that time </w:t>
      </w:r>
      <w:r w:rsidRPr="00BE1ADC">
        <w:t>because it so embodies her rise-above, can-do attitude</w:t>
      </w:r>
      <w:r w:rsidR="002009EF">
        <w:t>:</w:t>
      </w:r>
    </w:p>
    <w:p w14:paraId="1F3F2FD1" w14:textId="675AC042" w:rsidR="00E3769C" w:rsidRPr="00BE1ADC" w:rsidRDefault="002009EF" w:rsidP="002009EF">
      <w:pPr>
        <w:ind w:firstLine="720"/>
      </w:pPr>
      <w:r>
        <w:t>“</w:t>
      </w:r>
      <w:r w:rsidR="00E3769C" w:rsidRPr="00BE1ADC">
        <w:t>Hi</w:t>
      </w:r>
      <w:r w:rsidR="00D8520E">
        <w:t>.</w:t>
      </w:r>
      <w:r w:rsidR="00E3769C" w:rsidRPr="00BE1ADC">
        <w:t xml:space="preserve"> The weather got worse with </w:t>
      </w:r>
      <w:proofErr w:type="gramStart"/>
      <w:r w:rsidR="00E3769C" w:rsidRPr="00BE1ADC">
        <w:t>ice</w:t>
      </w:r>
      <w:proofErr w:type="gramEnd"/>
      <w:r w:rsidR="00E3769C" w:rsidRPr="00BE1ADC">
        <w:t xml:space="preserve"> and </w:t>
      </w:r>
      <w:r>
        <w:t xml:space="preserve">I </w:t>
      </w:r>
      <w:r w:rsidR="00E3769C" w:rsidRPr="00BE1ADC">
        <w:t xml:space="preserve">never got </w:t>
      </w:r>
      <w:r>
        <w:t xml:space="preserve">the </w:t>
      </w:r>
      <w:r w:rsidR="00E3769C" w:rsidRPr="00BE1ADC">
        <w:t xml:space="preserve">vaccine. I am stranded with snow and ice in the hill country of Texas until next Tuesday. No TV or radio </w:t>
      </w:r>
      <w:r w:rsidR="00FA3FCD">
        <w:t>but</w:t>
      </w:r>
      <w:r w:rsidR="00E3769C" w:rsidRPr="00BE1ADC">
        <w:t xml:space="preserve"> hope to connect to someone’s </w:t>
      </w:r>
      <w:proofErr w:type="spellStart"/>
      <w:r w:rsidR="00E3769C" w:rsidRPr="00BE1ADC">
        <w:t>W</w:t>
      </w:r>
      <w:r>
        <w:t>i</w:t>
      </w:r>
      <w:r w:rsidR="00E3769C" w:rsidRPr="00BE1ADC">
        <w:t>F</w:t>
      </w:r>
      <w:r>
        <w:t>i</w:t>
      </w:r>
      <w:proofErr w:type="spellEnd"/>
      <w:r w:rsidR="00FA3FCD">
        <w:t>.</w:t>
      </w:r>
      <w:r w:rsidR="00E3769C" w:rsidRPr="00BE1ADC">
        <w:t xml:space="preserve"> Oven even went out and had just given my wood stove away but know how to build </w:t>
      </w:r>
      <w:r w:rsidR="00203185">
        <w:t xml:space="preserve">a </w:t>
      </w:r>
      <w:r w:rsidR="00E3769C" w:rsidRPr="00BE1ADC">
        <w:t xml:space="preserve">fire outside. Camping in the snow. With the cold, all wild animals come close to </w:t>
      </w:r>
      <w:r>
        <w:t xml:space="preserve">the </w:t>
      </w:r>
      <w:r w:rsidR="00E3769C" w:rsidRPr="00BE1ADC">
        <w:t>house and growl. This gives me a chance to make a quilt. Take care in sunny Florida</w:t>
      </w:r>
      <w:r w:rsidR="00D8520E">
        <w:t xml:space="preserve">, </w:t>
      </w:r>
      <w:r w:rsidR="00E3769C" w:rsidRPr="00BE1ADC">
        <w:t>Margarine</w:t>
      </w:r>
      <w:r w:rsidR="00D8520E">
        <w:t>.</w:t>
      </w:r>
      <w:r w:rsidR="00E3769C" w:rsidRPr="00BE1ADC">
        <w:t>” </w:t>
      </w:r>
    </w:p>
    <w:p w14:paraId="62F233F9" w14:textId="36AF2DCD" w:rsidR="002009EF" w:rsidRDefault="002009EF" w:rsidP="002009EF">
      <w:pPr>
        <w:ind w:firstLine="720"/>
      </w:pPr>
      <w:r>
        <w:t xml:space="preserve">And then the following as we wrapped up our interview of well over an hour: </w:t>
      </w:r>
    </w:p>
    <w:p w14:paraId="4AA2841F" w14:textId="4CBCF41C" w:rsidR="002009EF" w:rsidRDefault="00E3769C" w:rsidP="002009EF">
      <w:pPr>
        <w:ind w:firstLine="720"/>
      </w:pPr>
      <w:r w:rsidRPr="00BE1ADC">
        <w:t xml:space="preserve">“This is your last chance. If you lose the tape or it </w:t>
      </w:r>
      <w:proofErr w:type="gramStart"/>
      <w:r w:rsidRPr="00BE1ADC">
        <w:t>didn’t</w:t>
      </w:r>
      <w:proofErr w:type="gramEnd"/>
      <w:r w:rsidRPr="00BE1ADC">
        <w:t xml:space="preserve"> record, it’s all over</w:t>
      </w:r>
      <w:r w:rsidR="002009EF">
        <w:t>. I think and talk fast, and I even slowed down for you.”</w:t>
      </w:r>
    </w:p>
    <w:p w14:paraId="1CEE601E" w14:textId="345E7B6D" w:rsidR="002009EF" w:rsidRDefault="002009EF" w:rsidP="002009EF">
      <w:pPr>
        <w:ind w:firstLine="720"/>
      </w:pPr>
      <w:r>
        <w:t xml:space="preserve">She was joking with all of that but perhaps not totally, and </w:t>
      </w:r>
      <w:r w:rsidR="00D8520E" w:rsidRPr="00D8520E">
        <w:rPr>
          <w:b/>
          <w:bCs/>
        </w:rPr>
        <w:t>Bulletin</w:t>
      </w:r>
      <w:r w:rsidR="00D8520E">
        <w:t xml:space="preserve"> readers</w:t>
      </w:r>
      <w:r>
        <w:t xml:space="preserve"> can be sure that I </w:t>
      </w:r>
      <w:r w:rsidR="00D8520E">
        <w:t xml:space="preserve">most certainly </w:t>
      </w:r>
      <w:r>
        <w:t xml:space="preserve">doublechecked to make sure that </w:t>
      </w:r>
      <w:r w:rsidR="00D8520E">
        <w:t xml:space="preserve">the </w:t>
      </w:r>
      <w:r>
        <w:t>trusty red light was still on.</w:t>
      </w:r>
    </w:p>
    <w:p w14:paraId="43F2E466" w14:textId="581E3F84" w:rsidR="00E3769C" w:rsidRPr="00BE1ADC" w:rsidRDefault="00E3769C" w:rsidP="00FA3FCD">
      <w:pPr>
        <w:ind w:firstLine="720"/>
      </w:pPr>
      <w:r w:rsidRPr="00BE1ADC">
        <w:t xml:space="preserve">While </w:t>
      </w:r>
      <w:r w:rsidR="00FA3FCD">
        <w:t xml:space="preserve">many </w:t>
      </w:r>
      <w:r w:rsidR="00D8520E">
        <w:t xml:space="preserve">people hope and </w:t>
      </w:r>
      <w:r w:rsidR="00FA3FCD">
        <w:t>wish</w:t>
      </w:r>
      <w:r w:rsidRPr="00BE1ADC">
        <w:t xml:space="preserve"> to </w:t>
      </w:r>
      <w:r w:rsidR="00FA3FCD">
        <w:t>make a mark on the world and help others</w:t>
      </w:r>
      <w:r w:rsidRPr="00BE1ADC">
        <w:t xml:space="preserve">, this </w:t>
      </w:r>
      <w:r w:rsidR="00FA3FCD">
        <w:t xml:space="preserve">BVA jewel and jewel of the </w:t>
      </w:r>
      <w:r w:rsidRPr="00BE1ADC">
        <w:t>hill country</w:t>
      </w:r>
      <w:r w:rsidR="00FA3FCD">
        <w:t xml:space="preserve">, this “Busy Beaman”, </w:t>
      </w:r>
      <w:proofErr w:type="gramStart"/>
      <w:r w:rsidRPr="00BE1ADC">
        <w:t>doesn’t</w:t>
      </w:r>
      <w:proofErr w:type="gramEnd"/>
      <w:r w:rsidRPr="00BE1ADC">
        <w:t xml:space="preserve"> </w:t>
      </w:r>
      <w:r w:rsidR="00FA3FCD">
        <w:t>just wish</w:t>
      </w:r>
      <w:r w:rsidRPr="00BE1ADC">
        <w:t>. She figures out the best way, then dives in with her contacts, talents, time</w:t>
      </w:r>
      <w:r w:rsidR="00FA3FCD">
        <w:t>,</w:t>
      </w:r>
      <w:r w:rsidRPr="00BE1ADC">
        <w:t xml:space="preserve"> and heart! Her insatiable curiosity, intense interest in the people around her, sincere desire to help</w:t>
      </w:r>
      <w:r w:rsidR="00FA3FCD">
        <w:t>,</w:t>
      </w:r>
      <w:r w:rsidRPr="00BE1ADC">
        <w:t xml:space="preserve"> and an amazing capacity to network all</w:t>
      </w:r>
      <w:r w:rsidR="006315F6">
        <w:t xml:space="preserve"> contribute to </w:t>
      </w:r>
      <w:r w:rsidRPr="00BE1ADC">
        <w:t xml:space="preserve">Margarine’s </w:t>
      </w:r>
      <w:r w:rsidR="006315F6">
        <w:t xml:space="preserve">incredible life and offer the context for her </w:t>
      </w:r>
      <w:r w:rsidRPr="00BE1ADC">
        <w:t>involvement with BVA, ACB</w:t>
      </w:r>
      <w:r w:rsidR="006315F6">
        <w:t>,</w:t>
      </w:r>
      <w:r w:rsidRPr="00BE1ADC">
        <w:t xml:space="preserve"> and countless other fortunate organizations. </w:t>
      </w:r>
    </w:p>
    <w:p w14:paraId="5830EF40" w14:textId="4632AF65" w:rsidR="00E3769C" w:rsidRDefault="00E3769C" w:rsidP="00FA3FCD">
      <w:pPr>
        <w:ind w:firstLine="720"/>
      </w:pPr>
      <w:r w:rsidRPr="00BE1ADC">
        <w:t xml:space="preserve">When my friend Mike Taylor offered </w:t>
      </w:r>
      <w:r w:rsidR="006315F6">
        <w:t xml:space="preserve">me </w:t>
      </w:r>
      <w:r w:rsidRPr="00BE1ADC">
        <w:t xml:space="preserve">the challenge of interviewing and spotlighting this </w:t>
      </w:r>
      <w:r w:rsidR="00FA3FCD">
        <w:t>j</w:t>
      </w:r>
      <w:r w:rsidRPr="00BE1ADC">
        <w:t xml:space="preserve">ewel, he challenged me to keep the article to 500 words. </w:t>
      </w:r>
      <w:r w:rsidR="00FA3FCD">
        <w:t>Now at 4,</w:t>
      </w:r>
      <w:r w:rsidR="008C74F4">
        <w:t>083</w:t>
      </w:r>
      <w:r w:rsidR="00516AC2">
        <w:t xml:space="preserve"> words</w:t>
      </w:r>
      <w:r w:rsidRPr="00BE1ADC">
        <w:t xml:space="preserve">, </w:t>
      </w:r>
      <w:proofErr w:type="gramStart"/>
      <w:r w:rsidRPr="00BE1ADC">
        <w:t>I’ve</w:t>
      </w:r>
      <w:proofErr w:type="gramEnd"/>
      <w:r w:rsidRPr="00BE1ADC">
        <w:t xml:space="preserve"> likely not even scratched the surface of the giving and caring and doing of Margarine</w:t>
      </w:r>
      <w:r w:rsidR="002D1945">
        <w:t xml:space="preserve"> Beaman</w:t>
      </w:r>
      <w:r w:rsidR="00FA3FCD">
        <w:t>, but i</w:t>
      </w:r>
      <w:r w:rsidRPr="00BE1ADC">
        <w:t>t’s</w:t>
      </w:r>
      <w:r w:rsidR="008C74F4">
        <w:t xml:space="preserve"> been </w:t>
      </w:r>
      <w:r w:rsidR="00516AC2">
        <w:t xml:space="preserve">nonetheless </w:t>
      </w:r>
      <w:r w:rsidRPr="00BE1ADC">
        <w:t xml:space="preserve">my true honor trying. </w:t>
      </w:r>
      <w:bookmarkStart w:id="5" w:name="_Hlk71486900"/>
      <w:r w:rsidRPr="00BE1ADC">
        <w:t>Oh</w:t>
      </w:r>
      <w:r w:rsidR="002D1945">
        <w:t>,</w:t>
      </w:r>
      <w:r w:rsidRPr="00BE1ADC">
        <w:t xml:space="preserve"> but that this world had </w:t>
      </w:r>
      <w:r w:rsidR="002D1945">
        <w:t xml:space="preserve">even </w:t>
      </w:r>
      <w:r w:rsidR="00516AC2">
        <w:t xml:space="preserve">just </w:t>
      </w:r>
      <w:r w:rsidR="002D1945">
        <w:t xml:space="preserve">a few </w:t>
      </w:r>
      <w:r w:rsidRPr="00BE1ADC">
        <w:t xml:space="preserve">more like her! </w:t>
      </w:r>
      <w:bookmarkEnd w:id="5"/>
    </w:p>
    <w:p w14:paraId="00711C54" w14:textId="0E587BD7" w:rsidR="008C74F4" w:rsidRDefault="008C74F4" w:rsidP="00FA3FCD">
      <w:pPr>
        <w:ind w:firstLine="720"/>
      </w:pPr>
    </w:p>
    <w:p w14:paraId="15936105" w14:textId="43CB65A0" w:rsidR="00C64EA3" w:rsidRDefault="008C74F4" w:rsidP="008C74F4">
      <w:pPr>
        <w:rPr>
          <w:b/>
          <w:bCs/>
          <w:color w:val="000000" w:themeColor="text1"/>
        </w:rPr>
      </w:pPr>
      <w:proofErr w:type="spellStart"/>
      <w:r w:rsidRPr="008C74F4">
        <w:rPr>
          <w:b/>
          <w:bCs/>
          <w:color w:val="000000" w:themeColor="text1"/>
        </w:rPr>
        <w:t>Sila</w:t>
      </w:r>
      <w:proofErr w:type="spellEnd"/>
      <w:r w:rsidRPr="008C74F4">
        <w:rPr>
          <w:b/>
          <w:bCs/>
          <w:color w:val="000000" w:themeColor="text1"/>
        </w:rPr>
        <w:t xml:space="preserve"> Miller is an aspiring writer who hopes to someday complete her memoir. She is a lifelong</w:t>
      </w:r>
      <w:r>
        <w:rPr>
          <w:b/>
          <w:bCs/>
          <w:color w:val="000000" w:themeColor="text1"/>
        </w:rPr>
        <w:t xml:space="preserve"> </w:t>
      </w:r>
      <w:r w:rsidRPr="008C74F4">
        <w:rPr>
          <w:b/>
          <w:bCs/>
          <w:color w:val="000000" w:themeColor="text1"/>
        </w:rPr>
        <w:t xml:space="preserve">advocate and a member of the Florida Council of the Blind. She works for the Florida Division of Blind Services as a Conflict Resolution and Outreach Consultant. </w:t>
      </w:r>
      <w:proofErr w:type="spellStart"/>
      <w:r w:rsidRPr="008C74F4">
        <w:rPr>
          <w:b/>
          <w:bCs/>
          <w:color w:val="000000" w:themeColor="text1"/>
        </w:rPr>
        <w:t>Sila</w:t>
      </w:r>
      <w:proofErr w:type="spellEnd"/>
      <w:r w:rsidRPr="008C74F4">
        <w:rPr>
          <w:b/>
          <w:bCs/>
          <w:color w:val="000000" w:themeColor="text1"/>
        </w:rPr>
        <w:t xml:space="preserve"> loves nothing better than unveiling the beautiful gifts of those </w:t>
      </w:r>
      <w:r>
        <w:rPr>
          <w:b/>
          <w:bCs/>
          <w:color w:val="000000" w:themeColor="text1"/>
        </w:rPr>
        <w:t xml:space="preserve">about whom </w:t>
      </w:r>
      <w:r w:rsidRPr="008C74F4">
        <w:rPr>
          <w:b/>
          <w:bCs/>
          <w:color w:val="000000" w:themeColor="text1"/>
        </w:rPr>
        <w:t>she is allowed to write</w:t>
      </w:r>
      <w:r>
        <w:rPr>
          <w:b/>
          <w:bCs/>
          <w:color w:val="000000" w:themeColor="text1"/>
        </w:rPr>
        <w:t>.</w:t>
      </w:r>
    </w:p>
    <w:p w14:paraId="6D068EDA" w14:textId="2FA33855" w:rsidR="00FB57BE" w:rsidRDefault="00FB57BE" w:rsidP="008C74F4">
      <w:pPr>
        <w:rPr>
          <w:b/>
          <w:bCs/>
          <w:color w:val="000000" w:themeColor="text1"/>
        </w:rPr>
      </w:pPr>
    </w:p>
    <w:p w14:paraId="23B4E787" w14:textId="6E22E6EE" w:rsidR="00FB57BE" w:rsidRDefault="00FB57BE" w:rsidP="008C74F4">
      <w:pPr>
        <w:rPr>
          <w:b/>
          <w:bCs/>
          <w:color w:val="000000" w:themeColor="text1"/>
        </w:rPr>
      </w:pPr>
    </w:p>
    <w:p w14:paraId="0BC0CC6E" w14:textId="77777777" w:rsidR="00870AAC" w:rsidRDefault="00870AAC" w:rsidP="00870AAC">
      <w:pPr>
        <w:spacing w:line="244" w:lineRule="auto"/>
        <w:rPr>
          <w:b/>
          <w:bCs/>
          <w:color w:val="000000" w:themeColor="text1"/>
          <w:sz w:val="40"/>
          <w:szCs w:val="40"/>
        </w:rPr>
      </w:pPr>
    </w:p>
    <w:p w14:paraId="70CDA477" w14:textId="5AEE8713" w:rsidR="00870AAC" w:rsidRDefault="00870AAC" w:rsidP="00870AAC">
      <w:pPr>
        <w:spacing w:line="244" w:lineRule="auto"/>
        <w:rPr>
          <w:b/>
          <w:bCs/>
          <w:color w:val="000000" w:themeColor="text1"/>
          <w:sz w:val="40"/>
          <w:szCs w:val="40"/>
        </w:rPr>
      </w:pPr>
      <w:r>
        <w:rPr>
          <w:b/>
          <w:bCs/>
          <w:color w:val="000000" w:themeColor="text1"/>
          <w:sz w:val="40"/>
          <w:szCs w:val="40"/>
        </w:rPr>
        <w:lastRenderedPageBreak/>
        <w:t>Around BVA</w:t>
      </w:r>
    </w:p>
    <w:p w14:paraId="1C2B59A0" w14:textId="77777777" w:rsidR="00870AAC" w:rsidRDefault="00870AAC" w:rsidP="00870AAC">
      <w:pPr>
        <w:spacing w:line="244" w:lineRule="auto"/>
        <w:rPr>
          <w:b/>
          <w:bCs/>
          <w:color w:val="000000" w:themeColor="text1"/>
        </w:rPr>
      </w:pPr>
    </w:p>
    <w:p w14:paraId="461A1449" w14:textId="77777777" w:rsidR="00870AAC" w:rsidRDefault="00870AAC" w:rsidP="00870AAC">
      <w:pPr>
        <w:spacing w:line="244" w:lineRule="auto"/>
        <w:rPr>
          <w:b/>
          <w:bCs/>
          <w:color w:val="000000" w:themeColor="text1"/>
        </w:rPr>
      </w:pPr>
      <w:r>
        <w:rPr>
          <w:b/>
          <w:bCs/>
          <w:color w:val="000000" w:themeColor="text1"/>
        </w:rPr>
        <w:t>LA/MS Flag Presentations Highlight</w:t>
      </w:r>
    </w:p>
    <w:p w14:paraId="71890118" w14:textId="77777777" w:rsidR="00870AAC" w:rsidRDefault="00870AAC" w:rsidP="00870AAC">
      <w:pPr>
        <w:spacing w:line="244" w:lineRule="auto"/>
        <w:rPr>
          <w:b/>
          <w:bCs/>
          <w:color w:val="000000" w:themeColor="text1"/>
        </w:rPr>
      </w:pPr>
      <w:r>
        <w:rPr>
          <w:b/>
          <w:bCs/>
          <w:color w:val="000000" w:themeColor="text1"/>
        </w:rPr>
        <w:t>BVA Pandemic Activity Nationwide</w:t>
      </w:r>
    </w:p>
    <w:p w14:paraId="2FFBE7FC" w14:textId="77777777" w:rsidR="00870AAC" w:rsidRDefault="00870AAC" w:rsidP="00870AAC">
      <w:pPr>
        <w:spacing w:line="244" w:lineRule="auto"/>
        <w:rPr>
          <w:b/>
          <w:bCs/>
          <w:color w:val="000000" w:themeColor="text1"/>
        </w:rPr>
      </w:pPr>
    </w:p>
    <w:p w14:paraId="6DFF8889" w14:textId="77777777" w:rsidR="00870AAC" w:rsidRDefault="00870AAC" w:rsidP="00870AAC">
      <w:pPr>
        <w:spacing w:line="244" w:lineRule="auto"/>
        <w:rPr>
          <w:b/>
          <w:bCs/>
          <w:color w:val="000000" w:themeColor="text1"/>
          <w:sz w:val="28"/>
          <w:szCs w:val="28"/>
        </w:rPr>
      </w:pPr>
      <w:r>
        <w:rPr>
          <w:b/>
          <w:bCs/>
          <w:color w:val="000000" w:themeColor="text1"/>
          <w:sz w:val="28"/>
          <w:szCs w:val="28"/>
        </w:rPr>
        <w:t xml:space="preserve">This longer than usual entry in </w:t>
      </w:r>
      <w:r>
        <w:rPr>
          <w:b/>
          <w:bCs/>
          <w:i/>
          <w:color w:val="000000" w:themeColor="text1"/>
          <w:sz w:val="28"/>
          <w:szCs w:val="28"/>
        </w:rPr>
        <w:t>Around BVA</w:t>
      </w:r>
      <w:r>
        <w:rPr>
          <w:b/>
          <w:bCs/>
          <w:color w:val="000000" w:themeColor="text1"/>
          <w:sz w:val="28"/>
          <w:szCs w:val="28"/>
        </w:rPr>
        <w:t xml:space="preserve"> is accompanied by a photo taken indoors of six persons standing side by side, five men and one woman, in a near semi-circle. The two middle persons, one of whom is the lone woman on the right, are holding up objects for the photo. The man is holding up a braille flag while the woman has a plaque about half the size of the flag. The second gentleman from the far left is holding a while cane. The veterans in the photo, the second, fifth, and sixth persons moving left to right, are dressed casually although the sixth man is wearing a sport jacket. Directly behind the man holding the braille flag is a U.S. flag in a stand. Because each of the photo’s subjects is wearing a face mask, the facial expressions are not discernible. The caption reads:</w:t>
      </w:r>
    </w:p>
    <w:p w14:paraId="7F25CF60" w14:textId="77777777" w:rsidR="00870AAC" w:rsidRDefault="00870AAC" w:rsidP="00870AAC">
      <w:pPr>
        <w:spacing w:line="244" w:lineRule="auto"/>
        <w:rPr>
          <w:b/>
          <w:bCs/>
          <w:color w:val="000000" w:themeColor="text1"/>
          <w:sz w:val="28"/>
          <w:szCs w:val="28"/>
        </w:rPr>
      </w:pPr>
    </w:p>
    <w:p w14:paraId="68918D62" w14:textId="77777777" w:rsidR="00870AAC" w:rsidRDefault="00870AAC" w:rsidP="00870AAC">
      <w:pPr>
        <w:spacing w:line="244" w:lineRule="auto"/>
        <w:rPr>
          <w:b/>
          <w:bCs/>
          <w:color w:val="000000" w:themeColor="text1"/>
        </w:rPr>
      </w:pPr>
      <w:r>
        <w:rPr>
          <w:b/>
          <w:bCs/>
          <w:color w:val="000000" w:themeColor="text1"/>
        </w:rPr>
        <w:t xml:space="preserve">Left to right, Southeast Louisiana Health Care System Director Fernando Rivera, BVA member </w:t>
      </w:r>
      <w:proofErr w:type="spellStart"/>
      <w:r>
        <w:rPr>
          <w:b/>
          <w:bCs/>
          <w:color w:val="000000" w:themeColor="text1"/>
        </w:rPr>
        <w:t>Gaylen</w:t>
      </w:r>
      <w:proofErr w:type="spellEnd"/>
      <w:r>
        <w:rPr>
          <w:b/>
          <w:bCs/>
          <w:color w:val="000000" w:themeColor="text1"/>
        </w:rPr>
        <w:t xml:space="preserve"> Bullion, Baton Rouge CBOC Chief Daniel </w:t>
      </w:r>
      <w:proofErr w:type="spellStart"/>
      <w:r>
        <w:rPr>
          <w:b/>
          <w:bCs/>
          <w:color w:val="000000" w:themeColor="text1"/>
        </w:rPr>
        <w:t>Kasprzyk</w:t>
      </w:r>
      <w:proofErr w:type="spellEnd"/>
      <w:r>
        <w:rPr>
          <w:b/>
          <w:bCs/>
          <w:color w:val="000000" w:themeColor="text1"/>
        </w:rPr>
        <w:t xml:space="preserve">, CBOC staff member </w:t>
      </w:r>
      <w:proofErr w:type="spellStart"/>
      <w:r>
        <w:rPr>
          <w:b/>
          <w:bCs/>
          <w:color w:val="000000" w:themeColor="text1"/>
        </w:rPr>
        <w:t>Ladonnis</w:t>
      </w:r>
      <w:proofErr w:type="spellEnd"/>
      <w:r>
        <w:rPr>
          <w:b/>
          <w:bCs/>
          <w:color w:val="000000" w:themeColor="text1"/>
        </w:rPr>
        <w:t xml:space="preserve"> Evans, and BVA members Benjamin Miles and Gary Schoelerman.</w:t>
      </w:r>
    </w:p>
    <w:p w14:paraId="32E9DE04" w14:textId="77777777" w:rsidR="00870AAC" w:rsidRDefault="00870AAC" w:rsidP="00870AAC">
      <w:pPr>
        <w:spacing w:line="244" w:lineRule="auto"/>
        <w:rPr>
          <w:b/>
          <w:bCs/>
          <w:color w:val="000000" w:themeColor="text1"/>
        </w:rPr>
      </w:pPr>
    </w:p>
    <w:p w14:paraId="50F70B21" w14:textId="77777777" w:rsidR="00870AAC" w:rsidRDefault="00870AAC" w:rsidP="00870AAC">
      <w:pPr>
        <w:spacing w:line="244" w:lineRule="auto"/>
        <w:rPr>
          <w:b/>
          <w:bCs/>
          <w:color w:val="000000" w:themeColor="text1"/>
          <w:sz w:val="28"/>
          <w:szCs w:val="28"/>
        </w:rPr>
      </w:pPr>
      <w:r>
        <w:rPr>
          <w:b/>
          <w:bCs/>
          <w:color w:val="000000" w:themeColor="text1"/>
          <w:sz w:val="28"/>
          <w:szCs w:val="28"/>
        </w:rPr>
        <w:t>The story addressing the several recent braille flag presentations begins:</w:t>
      </w:r>
    </w:p>
    <w:p w14:paraId="3072DC5D" w14:textId="77777777" w:rsidR="00870AAC" w:rsidRDefault="00870AAC" w:rsidP="00870AAC">
      <w:pPr>
        <w:spacing w:line="244" w:lineRule="auto"/>
        <w:rPr>
          <w:b/>
          <w:bCs/>
          <w:color w:val="000000" w:themeColor="text1"/>
        </w:rPr>
      </w:pPr>
    </w:p>
    <w:p w14:paraId="417C9A6D" w14:textId="77777777" w:rsidR="00870AAC" w:rsidRDefault="00870AAC" w:rsidP="00870AAC">
      <w:pPr>
        <w:spacing w:line="244" w:lineRule="auto"/>
        <w:rPr>
          <w:color w:val="000000" w:themeColor="text1"/>
        </w:rPr>
      </w:pPr>
      <w:r>
        <w:rPr>
          <w:b/>
          <w:bCs/>
          <w:color w:val="000000" w:themeColor="text1"/>
        </w:rPr>
        <w:tab/>
      </w:r>
      <w:r>
        <w:rPr>
          <w:color w:val="000000" w:themeColor="text1"/>
        </w:rPr>
        <w:t>During the past year, BVA’s Louisiana/Mississippi Regional Group has offered up a sure model for how a charitable service organization can stay active and engaged in the community even during a pandemic.</w:t>
      </w:r>
    </w:p>
    <w:p w14:paraId="643D1BBE" w14:textId="77777777" w:rsidR="00870AAC" w:rsidRDefault="00870AAC" w:rsidP="00870AAC">
      <w:pPr>
        <w:spacing w:line="244" w:lineRule="auto"/>
        <w:rPr>
          <w:color w:val="000000" w:themeColor="text1"/>
        </w:rPr>
      </w:pPr>
      <w:r>
        <w:rPr>
          <w:color w:val="000000" w:themeColor="text1"/>
        </w:rPr>
        <w:tab/>
        <w:t>In late 2019, the group formulated a goal to present a bronze braille American flag to the Gulf Coast Blind Rehabilitation Center (BRC) in Biloxi, Mississippi. The flag could be placed in the lobby of the BRC and would be accompanied by a plaque listing BVA’s founding World War II veterans. The idea had enough merit that it motivated the regional group to decide on two other locations to present the flag: the VA Medical Centers (VAMCs) in Biloxi and New Orleans.</w:t>
      </w:r>
    </w:p>
    <w:p w14:paraId="175E2131" w14:textId="77777777" w:rsidR="00870AAC" w:rsidRDefault="00870AAC" w:rsidP="00870AAC">
      <w:pPr>
        <w:spacing w:line="244" w:lineRule="auto"/>
        <w:rPr>
          <w:color w:val="000000" w:themeColor="text1"/>
        </w:rPr>
      </w:pPr>
      <w:r>
        <w:rPr>
          <w:color w:val="000000" w:themeColor="text1"/>
        </w:rPr>
        <w:tab/>
        <w:t>The perfect date was set for the presentation in Biloxi—March 28, 2020, the milestone anniversary, to the day, of BVA’s founding. Since the cost of the flags is $400 each, the group needed financial support, which it received from fellow Veterans Service Organizations who were named co-donors on the plaques.</w:t>
      </w:r>
    </w:p>
    <w:p w14:paraId="112C0E20" w14:textId="77777777" w:rsidR="00870AAC" w:rsidRDefault="00870AAC" w:rsidP="00870AAC">
      <w:pPr>
        <w:spacing w:line="244" w:lineRule="auto"/>
        <w:rPr>
          <w:color w:val="000000" w:themeColor="text1"/>
        </w:rPr>
      </w:pPr>
      <w:r>
        <w:rPr>
          <w:color w:val="000000" w:themeColor="text1"/>
        </w:rPr>
        <w:tab/>
        <w:t>According to regional group secretary Gary Schoelerman, everything else was going great for the Biloxi presentation. They had approval from the VAMC Director, the Head of Volunteer Services, and the Interior Decorator. The dates, while not exactly March 28, were set for March 26 in Biloxi and March 27 in New Orleans. All they needed to do now was dress up, present the flags, and smile for the cameras!</w:t>
      </w:r>
    </w:p>
    <w:p w14:paraId="62269360" w14:textId="77777777" w:rsidR="00870AAC" w:rsidRDefault="00870AAC" w:rsidP="00870AAC">
      <w:pPr>
        <w:spacing w:line="244" w:lineRule="auto"/>
        <w:rPr>
          <w:color w:val="000000" w:themeColor="text1"/>
        </w:rPr>
      </w:pPr>
      <w:r>
        <w:rPr>
          <w:color w:val="000000" w:themeColor="text1"/>
        </w:rPr>
        <w:tab/>
        <w:t xml:space="preserve">As in every great plan, Murphy’s Law takes over to one extent or another. </w:t>
      </w:r>
    </w:p>
    <w:p w14:paraId="7CF0BB17" w14:textId="77777777" w:rsidR="00870AAC" w:rsidRDefault="00870AAC" w:rsidP="00870AAC">
      <w:pPr>
        <w:spacing w:line="244" w:lineRule="auto"/>
        <w:ind w:firstLine="720"/>
        <w:rPr>
          <w:color w:val="000000" w:themeColor="text1"/>
        </w:rPr>
      </w:pPr>
      <w:r>
        <w:rPr>
          <w:color w:val="000000" w:themeColor="text1"/>
        </w:rPr>
        <w:t xml:space="preserve">“In this case, the plan went out the window as soon as the first shot was fired and the shot, of course, was COVID-19,” Gary recounted. </w:t>
      </w:r>
    </w:p>
    <w:p w14:paraId="3A464CCE" w14:textId="77777777" w:rsidR="00870AAC" w:rsidRDefault="00870AAC" w:rsidP="00870AAC">
      <w:pPr>
        <w:spacing w:line="244" w:lineRule="auto"/>
        <w:ind w:firstLine="720"/>
        <w:rPr>
          <w:color w:val="000000" w:themeColor="text1"/>
        </w:rPr>
      </w:pPr>
      <w:r>
        <w:rPr>
          <w:color w:val="000000" w:themeColor="text1"/>
        </w:rPr>
        <w:lastRenderedPageBreak/>
        <w:t xml:space="preserve">The regional group watched all the facilities close at least partially, which locked the veterans out entirely. Still, everything was going to be okay. The pandemic would be over in a few weeks and the VA facilities would soon reopen. </w:t>
      </w:r>
    </w:p>
    <w:p w14:paraId="35FD4098" w14:textId="77777777" w:rsidR="00870AAC" w:rsidRDefault="00870AAC" w:rsidP="00870AAC">
      <w:pPr>
        <w:spacing w:line="244" w:lineRule="auto"/>
        <w:ind w:firstLine="720"/>
        <w:rPr>
          <w:color w:val="000000" w:themeColor="text1"/>
        </w:rPr>
      </w:pPr>
      <w:r>
        <w:rPr>
          <w:color w:val="000000" w:themeColor="text1"/>
        </w:rPr>
        <w:t>A few weeks turned into months. In the meantime, the group looked at the possibility of also donating flags to the three other VAMCs within its borders—the hospitals in Alexandria and Shreveport, Louisiana, and one in Jackson, Mississippi.</w:t>
      </w:r>
    </w:p>
    <w:p w14:paraId="4FA3E52E" w14:textId="511E585A" w:rsidR="00870AAC" w:rsidRDefault="00870AAC" w:rsidP="00870AAC">
      <w:pPr>
        <w:spacing w:line="244" w:lineRule="auto"/>
        <w:ind w:firstLine="720"/>
        <w:rPr>
          <w:color w:val="000000" w:themeColor="text1"/>
        </w:rPr>
      </w:pPr>
      <w:r>
        <w:rPr>
          <w:color w:val="000000" w:themeColor="text1"/>
        </w:rPr>
        <w:t>“Many of the organizations supporting us financially in this effort wanted a flag at their local Community Based Outpatient Clinic (CBOC) rather than paying for</w:t>
      </w:r>
      <w:r w:rsidR="00203185">
        <w:rPr>
          <w:color w:val="000000" w:themeColor="text1"/>
        </w:rPr>
        <w:t xml:space="preserve"> </w:t>
      </w:r>
      <w:r>
        <w:rPr>
          <w:color w:val="000000" w:themeColor="text1"/>
        </w:rPr>
        <w:t xml:space="preserve">one for a VAMC that was more than 100 miles away,” Gary said. “Being the accommodating regional group that we are, we told them it would be no problem.” </w:t>
      </w:r>
    </w:p>
    <w:p w14:paraId="5D9BE702" w14:textId="77777777" w:rsidR="00870AAC" w:rsidRDefault="00870AAC" w:rsidP="00870AAC">
      <w:pPr>
        <w:spacing w:line="244" w:lineRule="auto"/>
        <w:ind w:firstLine="720"/>
        <w:rPr>
          <w:color w:val="000000" w:themeColor="text1"/>
        </w:rPr>
      </w:pPr>
      <w:r>
        <w:rPr>
          <w:color w:val="000000" w:themeColor="text1"/>
        </w:rPr>
        <w:t>In October 2020, restrictions were lifted, at least somewhat, and the group was able to present a flag and a plaque to the Lafayette, Louisiana CBOC on October 15. The date was selected out of deference to White Cane Day. That event was followed by an outdoor presentation to the Alexandria VAMC and another at the VAMC’s Veterans Community Living Center. In December, a presentation at the Biloxi VAMC finally came to fruition at both the medical facility as well as the BRC. In February, the flag and plaque were presented at the New Orleans VAMC followed by presentations in Jackson on March 25 and Shreveport on March 26, two days before BVA’s 76th anniversary and a full year after the proposed first donation.</w:t>
      </w:r>
    </w:p>
    <w:p w14:paraId="40FA14A3" w14:textId="77777777" w:rsidR="00870AAC" w:rsidRDefault="00870AAC" w:rsidP="00870AAC">
      <w:pPr>
        <w:spacing w:line="244" w:lineRule="auto"/>
        <w:ind w:firstLine="720"/>
        <w:rPr>
          <w:color w:val="000000" w:themeColor="text1"/>
        </w:rPr>
      </w:pPr>
      <w:r>
        <w:rPr>
          <w:color w:val="000000" w:themeColor="text1"/>
        </w:rPr>
        <w:t xml:space="preserve">“It has been an interesting journey over the last year with the COVID restrictions and only being able to contact the medical centers by phone and email but, with the help of the VISTs, all went smoothly in the end,” Gary observed. </w:t>
      </w:r>
    </w:p>
    <w:p w14:paraId="54F6940B" w14:textId="77777777" w:rsidR="00870AAC" w:rsidRDefault="00870AAC" w:rsidP="00870AAC">
      <w:pPr>
        <w:spacing w:line="244" w:lineRule="auto"/>
        <w:ind w:firstLine="720"/>
        <w:rPr>
          <w:color w:val="000000" w:themeColor="text1"/>
        </w:rPr>
      </w:pPr>
      <w:r>
        <w:rPr>
          <w:color w:val="000000" w:themeColor="text1"/>
        </w:rPr>
        <w:t>Now that the regional group satisfied its original goal to have a braille flag in each medical center, attention was turned to having BVA’s name alongside a braille flag in every CBOC and Veterans Nursing Home in the same two states. With many of the regional group members connected with other VSOs or civilian service organizations, the way was paved to obtaining additional financial help in to purchase the flags. Organizations generously donating toward the mission included the Lions Clubs, Randolph-Sheppard Blind Vendors, Affiliated Blind of Louisiana, and several chapters of The American Legion, Veterans of Foreign Wars, Disabled American Veterans, and Vietnam Veterans of America.</w:t>
      </w:r>
    </w:p>
    <w:p w14:paraId="129A5A3E" w14:textId="77777777" w:rsidR="00870AAC" w:rsidRDefault="00870AAC" w:rsidP="00870AAC">
      <w:pPr>
        <w:spacing w:line="244" w:lineRule="auto"/>
        <w:ind w:firstLine="720"/>
        <w:rPr>
          <w:color w:val="000000" w:themeColor="text1"/>
        </w:rPr>
      </w:pPr>
      <w:r>
        <w:rPr>
          <w:color w:val="000000" w:themeColor="text1"/>
        </w:rPr>
        <w:t xml:space="preserve">On April 28, regional group members Benjamin Miles of Baker, Louisiana, and </w:t>
      </w:r>
      <w:proofErr w:type="spellStart"/>
      <w:r>
        <w:rPr>
          <w:color w:val="000000" w:themeColor="text1"/>
        </w:rPr>
        <w:t>Gaylen</w:t>
      </w:r>
      <w:proofErr w:type="spellEnd"/>
      <w:r>
        <w:rPr>
          <w:color w:val="000000" w:themeColor="text1"/>
        </w:rPr>
        <w:t xml:space="preserve"> Bullion of </w:t>
      </w:r>
      <w:proofErr w:type="spellStart"/>
      <w:r>
        <w:rPr>
          <w:color w:val="000000" w:themeColor="text1"/>
        </w:rPr>
        <w:t>Prarieville</w:t>
      </w:r>
      <w:proofErr w:type="spellEnd"/>
      <w:r>
        <w:rPr>
          <w:color w:val="000000" w:themeColor="text1"/>
        </w:rPr>
        <w:t xml:space="preserve">, Louisiana joined Gary in presenting still another flag and plaque at the Baton Rouge CBOC to Clinic Chief Dr. Daniel </w:t>
      </w:r>
      <w:proofErr w:type="spellStart"/>
      <w:r>
        <w:rPr>
          <w:color w:val="000000" w:themeColor="text1"/>
        </w:rPr>
        <w:t>Kasprzyk</w:t>
      </w:r>
      <w:proofErr w:type="spellEnd"/>
      <w:r>
        <w:rPr>
          <w:color w:val="000000" w:themeColor="text1"/>
        </w:rPr>
        <w:t xml:space="preserve">, who said he would display the flag in the lobby of the facility’s eye clinic. </w:t>
      </w:r>
    </w:p>
    <w:p w14:paraId="4684B3BF" w14:textId="77777777" w:rsidR="00870AAC" w:rsidRDefault="00870AAC" w:rsidP="00870AAC">
      <w:pPr>
        <w:spacing w:line="244" w:lineRule="auto"/>
        <w:ind w:firstLine="720"/>
        <w:rPr>
          <w:color w:val="000000" w:themeColor="text1"/>
        </w:rPr>
      </w:pPr>
      <w:r>
        <w:rPr>
          <w:color w:val="000000" w:themeColor="text1"/>
        </w:rPr>
        <w:t xml:space="preserve">Gary took the opportunity at the presentation to remind the staff of opportunities VA provides blind and low vision veterans since many, even those who work in eye clinics, are not always aware of the VA BRCs or other services provided to veterans with vision problems. They are also not aware that a fundamental premise of VA BRS is that there are no age limits to a better quality of life. </w:t>
      </w:r>
      <w:proofErr w:type="spellStart"/>
      <w:r>
        <w:rPr>
          <w:color w:val="000000" w:themeColor="text1"/>
        </w:rPr>
        <w:t>Tyrhond</w:t>
      </w:r>
      <w:proofErr w:type="spellEnd"/>
      <w:r>
        <w:rPr>
          <w:color w:val="000000" w:themeColor="text1"/>
        </w:rPr>
        <w:t xml:space="preserve"> White, Blind Rehabilitation Outpatient Specialist in Baton Rouge, also reinforced those comments in speaking to the eye clinic staff. </w:t>
      </w:r>
    </w:p>
    <w:p w14:paraId="6BF07B34" w14:textId="77777777" w:rsidR="00870AAC" w:rsidRDefault="00870AAC" w:rsidP="00870AAC">
      <w:pPr>
        <w:spacing w:line="244" w:lineRule="auto"/>
        <w:ind w:firstLine="720"/>
        <w:rPr>
          <w:color w:val="000000" w:themeColor="text1"/>
        </w:rPr>
      </w:pPr>
      <w:r>
        <w:rPr>
          <w:color w:val="000000" w:themeColor="text1"/>
        </w:rPr>
        <w:t>On May 7, the regional group joined forces with Sulfur, Louisiana American Legion Post 179 to donate a flag and plaque to the Lake Charles CBOC, which was severely damaged after two major hurricanes, floods, and an ice storm in the middle of a global pandemic. Alexandria VA Health Care System Director Peter Dancy accepted the donation. Local television station KPLC, its market area in southwest Louisiana, covered the event and reported it on the evening news.</w:t>
      </w:r>
    </w:p>
    <w:p w14:paraId="03B36B69" w14:textId="77777777" w:rsidR="00870AAC" w:rsidRDefault="00870AAC" w:rsidP="00870AAC">
      <w:pPr>
        <w:spacing w:line="244" w:lineRule="auto"/>
        <w:rPr>
          <w:rFonts w:ascii="Arial" w:hAnsi="Arial"/>
          <w:sz w:val="28"/>
        </w:rPr>
      </w:pPr>
    </w:p>
    <w:p w14:paraId="152C55D1" w14:textId="77777777" w:rsidR="00870AAC" w:rsidRDefault="00870AAC" w:rsidP="00870AAC">
      <w:pPr>
        <w:spacing w:line="244" w:lineRule="auto"/>
        <w:rPr>
          <w:b/>
          <w:bCs/>
        </w:rPr>
      </w:pPr>
      <w:r>
        <w:rPr>
          <w:b/>
          <w:bCs/>
        </w:rPr>
        <w:t>District Director Clarifies</w:t>
      </w:r>
    </w:p>
    <w:p w14:paraId="60E4EF04" w14:textId="77777777" w:rsidR="00870AAC" w:rsidRDefault="00870AAC" w:rsidP="00870AAC">
      <w:pPr>
        <w:spacing w:line="244" w:lineRule="auto"/>
        <w:rPr>
          <w:b/>
          <w:bCs/>
        </w:rPr>
      </w:pPr>
      <w:r>
        <w:rPr>
          <w:b/>
          <w:bCs/>
        </w:rPr>
        <w:t>Membership Designations</w:t>
      </w:r>
    </w:p>
    <w:p w14:paraId="49B26038" w14:textId="77777777" w:rsidR="00870AAC" w:rsidRDefault="00870AAC" w:rsidP="00870AAC">
      <w:pPr>
        <w:spacing w:line="244" w:lineRule="auto"/>
      </w:pPr>
      <w:r>
        <w:lastRenderedPageBreak/>
        <w:t xml:space="preserve">by Kevin Jackson </w:t>
      </w:r>
    </w:p>
    <w:p w14:paraId="5B22102B" w14:textId="77777777" w:rsidR="00870AAC" w:rsidRDefault="00870AAC" w:rsidP="00870AAC">
      <w:pPr>
        <w:spacing w:line="244" w:lineRule="auto"/>
        <w:rPr>
          <w:rFonts w:ascii="Arial" w:hAnsi="Arial"/>
          <w:sz w:val="28"/>
        </w:rPr>
      </w:pPr>
    </w:p>
    <w:p w14:paraId="44D33AEE" w14:textId="77777777" w:rsidR="00870AAC" w:rsidRDefault="00870AAC" w:rsidP="00870AAC">
      <w:pPr>
        <w:spacing w:line="244" w:lineRule="auto"/>
        <w:ind w:firstLine="720"/>
      </w:pPr>
      <w:r>
        <w:t xml:space="preserve">There has been some ongoing confusion regarding the proper designation of BVA members within our national database. Headquarters staff have been working tirelessly to clean up and confirm the accuracy of our membership records, no easy feat considering that multiple databases were migrated into a new state-of-the-art system. </w:t>
      </w:r>
    </w:p>
    <w:p w14:paraId="76889938" w14:textId="77777777" w:rsidR="00870AAC" w:rsidRDefault="00870AAC" w:rsidP="00870AAC">
      <w:pPr>
        <w:spacing w:line="244" w:lineRule="auto"/>
        <w:ind w:firstLine="720"/>
      </w:pPr>
      <w:r>
        <w:t>Prior systems had applied a designation of “inactive” for the names to which a member designation could not be validated. These names may have been associated with individuals that contacted BVA for some reason or other but never applied or qualified for membership. Upon contacting these individuals, headquarters staff were asked to remove their information from our database.</w:t>
      </w:r>
    </w:p>
    <w:p w14:paraId="716AF499" w14:textId="77777777" w:rsidR="00870AAC" w:rsidRDefault="00870AAC" w:rsidP="00870AAC">
      <w:pPr>
        <w:spacing w:line="244" w:lineRule="auto"/>
        <w:ind w:firstLine="720"/>
      </w:pPr>
      <w:r>
        <w:t>The term “inactive” member should not be used when requesting regional group membership mailing labels from headquarters staff. This classification of members does not exist in our new database, nor does it exist in our bylaws.</w:t>
      </w:r>
    </w:p>
    <w:p w14:paraId="2F368A25" w14:textId="77777777" w:rsidR="00870AAC" w:rsidRDefault="00870AAC" w:rsidP="00870AAC">
      <w:pPr>
        <w:spacing w:line="244" w:lineRule="auto"/>
        <w:ind w:firstLine="720"/>
      </w:pPr>
      <w:r>
        <w:t>Regional groups should simply request membership mailing labels, which will be comprised of “verified” member mailing addresses for the groups. Additionally, the membership mailing labels are what BVA National Headquarters uses to compute annual apportionment checks. Therefore, maintaining accurate and updated member contact information is critical for all BVA regional groups.</w:t>
      </w:r>
    </w:p>
    <w:p w14:paraId="5A5E6AF5" w14:textId="77777777" w:rsidR="00870AAC" w:rsidRDefault="00870AAC" w:rsidP="00870AAC">
      <w:pPr>
        <w:spacing w:line="244" w:lineRule="auto"/>
        <w:ind w:firstLine="720"/>
      </w:pPr>
      <w:r>
        <w:t>Our regional groups will also receive a membership roster when requesting membership mailing labels. The membership roster contains members of the regional group with “verified” addresses, as well as members we are unable to contact. Regional groups should compare the membership mailing labels and membership roster to identify members who require updated contact information. Again, this can and will impact annual apportionments.</w:t>
      </w:r>
    </w:p>
    <w:p w14:paraId="733A17B6" w14:textId="77777777" w:rsidR="00870AAC" w:rsidRDefault="00870AAC" w:rsidP="00870AAC">
      <w:pPr>
        <w:spacing w:line="244" w:lineRule="auto"/>
        <w:ind w:firstLine="720"/>
      </w:pPr>
      <w:r>
        <w:t xml:space="preserve">When BVA National Headquarters receives “Return to Sender, Addressee Unknown” mailings, the membership team attempts to contact the member via telephone and/or email. If the team is unable to establish contact, the member is marked as “Do Not Mail” and removed from the regional group membership mailing labels. The member will remain on the regional group membership </w:t>
      </w:r>
      <w:proofErr w:type="gramStart"/>
      <w:r>
        <w:t>roster</w:t>
      </w:r>
      <w:proofErr w:type="gramEnd"/>
      <w:r>
        <w:t xml:space="preserve"> but no further action will be taken until a “verified” mailing address is received, or until the member is identified as deceased.</w:t>
      </w:r>
    </w:p>
    <w:p w14:paraId="16AC91BD" w14:textId="77777777" w:rsidR="00870AAC" w:rsidRDefault="00870AAC" w:rsidP="00870AAC">
      <w:pPr>
        <w:spacing w:line="244" w:lineRule="auto"/>
        <w:ind w:firstLine="720"/>
      </w:pPr>
      <w:r>
        <w:t>To assist in maintaining accurate regional group records, please indicate the purpose of all membership mailing label requests (annual meeting announcement, holiday mailing, newsletter, etc.) when contacting headquarters.</w:t>
      </w:r>
      <w:r>
        <w:tab/>
      </w:r>
    </w:p>
    <w:p w14:paraId="755FB36F" w14:textId="77777777" w:rsidR="00870AAC" w:rsidRDefault="00870AAC" w:rsidP="00870AAC">
      <w:pPr>
        <w:spacing w:line="244" w:lineRule="auto"/>
        <w:ind w:firstLine="720"/>
      </w:pPr>
      <w:r>
        <w:t>Thank you for your efforts in working with our members to ensure that they receive timely communications from both your regional group and our headquarters staff.</w:t>
      </w:r>
    </w:p>
    <w:p w14:paraId="737396DE" w14:textId="77777777" w:rsidR="00870AAC" w:rsidRDefault="00870AAC" w:rsidP="00870AAC">
      <w:pPr>
        <w:spacing w:line="244" w:lineRule="auto"/>
        <w:rPr>
          <w:color w:val="000000" w:themeColor="text1"/>
        </w:rPr>
      </w:pPr>
    </w:p>
    <w:p w14:paraId="346FB211" w14:textId="77777777" w:rsidR="00870AAC" w:rsidRDefault="00870AAC" w:rsidP="00870AAC">
      <w:pPr>
        <w:spacing w:line="244" w:lineRule="auto"/>
        <w:rPr>
          <w:b/>
          <w:bCs/>
          <w:color w:val="000000" w:themeColor="text1"/>
        </w:rPr>
      </w:pPr>
      <w:r>
        <w:rPr>
          <w:b/>
          <w:bCs/>
          <w:color w:val="000000" w:themeColor="text1"/>
        </w:rPr>
        <w:t xml:space="preserve">BVA HQ Facilitates Spring </w:t>
      </w:r>
    </w:p>
    <w:p w14:paraId="3C0F13E9" w14:textId="77777777" w:rsidR="00870AAC" w:rsidRDefault="00870AAC" w:rsidP="00870AAC">
      <w:pPr>
        <w:spacing w:line="244" w:lineRule="auto"/>
        <w:rPr>
          <w:b/>
          <w:bCs/>
          <w:color w:val="000000" w:themeColor="text1"/>
        </w:rPr>
      </w:pPr>
      <w:r>
        <w:rPr>
          <w:b/>
          <w:bCs/>
          <w:color w:val="000000" w:themeColor="text1"/>
        </w:rPr>
        <w:t>Virtual Sessions for Members</w:t>
      </w:r>
    </w:p>
    <w:p w14:paraId="297BB467" w14:textId="77777777" w:rsidR="00870AAC" w:rsidRDefault="00870AAC" w:rsidP="00870AAC">
      <w:pPr>
        <w:spacing w:line="244" w:lineRule="auto"/>
        <w:rPr>
          <w:color w:val="000000" w:themeColor="text1"/>
        </w:rPr>
      </w:pPr>
    </w:p>
    <w:p w14:paraId="09C49655" w14:textId="77777777" w:rsidR="00870AAC" w:rsidRDefault="00870AAC" w:rsidP="00870AAC">
      <w:pPr>
        <w:spacing w:line="244" w:lineRule="auto"/>
        <w:rPr>
          <w:color w:val="000000" w:themeColor="text1"/>
        </w:rPr>
      </w:pPr>
      <w:r>
        <w:rPr>
          <w:color w:val="000000" w:themeColor="text1"/>
        </w:rPr>
        <w:tab/>
        <w:t>BVA National Headquarters recently coordinated two Facebook Live presentations and a Zoom session featuring both BVA members and two of the organization’s technology partners.</w:t>
      </w:r>
    </w:p>
    <w:p w14:paraId="55C7F639" w14:textId="77777777" w:rsidR="00870AAC" w:rsidRDefault="00870AAC" w:rsidP="00870AAC">
      <w:pPr>
        <w:spacing w:line="244" w:lineRule="auto"/>
        <w:rPr>
          <w:color w:val="000000" w:themeColor="text1"/>
        </w:rPr>
      </w:pPr>
      <w:r>
        <w:rPr>
          <w:color w:val="000000" w:themeColor="text1"/>
        </w:rPr>
        <w:tab/>
        <w:t xml:space="preserve">On April 28, Florida Regional Group Vice President Orlando Bembry appeared on an hour-long virtual Facebook Live program with representatives of OrCam. Orlando shared highlights of his military journey, the circumstances and experiences surrounding his vision loss, and how he has utilized the OrCam </w:t>
      </w:r>
      <w:proofErr w:type="spellStart"/>
      <w:r>
        <w:rPr>
          <w:color w:val="000000" w:themeColor="text1"/>
        </w:rPr>
        <w:t>MyEye</w:t>
      </w:r>
      <w:proofErr w:type="spellEnd"/>
      <w:r>
        <w:rPr>
          <w:color w:val="000000" w:themeColor="text1"/>
        </w:rPr>
        <w:t xml:space="preserve"> technology in daily activities in order to remain active, self-reliant, and </w:t>
      </w:r>
      <w:proofErr w:type="gramStart"/>
      <w:r>
        <w:rPr>
          <w:color w:val="000000" w:themeColor="text1"/>
        </w:rPr>
        <w:t>goal-oriented</w:t>
      </w:r>
      <w:proofErr w:type="gramEnd"/>
      <w:r>
        <w:rPr>
          <w:color w:val="000000" w:themeColor="text1"/>
        </w:rPr>
        <w:t>.</w:t>
      </w:r>
    </w:p>
    <w:p w14:paraId="228E4FD8" w14:textId="14304732" w:rsidR="00870AAC" w:rsidRDefault="00870AAC" w:rsidP="00870AAC">
      <w:pPr>
        <w:spacing w:line="244" w:lineRule="auto"/>
        <w:rPr>
          <w:color w:val="000000" w:themeColor="text1"/>
        </w:rPr>
      </w:pPr>
      <w:r>
        <w:rPr>
          <w:color w:val="000000" w:themeColor="text1"/>
        </w:rPr>
        <w:lastRenderedPageBreak/>
        <w:tab/>
        <w:t xml:space="preserve">On May 18, a similar program featured Southern California Regional Group President Ken </w:t>
      </w:r>
      <w:proofErr w:type="spellStart"/>
      <w:r>
        <w:rPr>
          <w:color w:val="000000" w:themeColor="text1"/>
        </w:rPr>
        <w:t>Asam</w:t>
      </w:r>
      <w:proofErr w:type="spellEnd"/>
      <w:r>
        <w:rPr>
          <w:color w:val="000000" w:themeColor="text1"/>
        </w:rPr>
        <w:t>. It was scheduled two weeks before Memorial Day to provide BVA and OrCam with an opportunity to pay tribute to those who have paid the ultimate sacrifice in service to their country.</w:t>
      </w:r>
    </w:p>
    <w:p w14:paraId="4899E0D1" w14:textId="77777777" w:rsidR="00870AAC" w:rsidRDefault="00870AAC" w:rsidP="00870AAC">
      <w:pPr>
        <w:spacing w:line="244" w:lineRule="auto"/>
        <w:ind w:firstLine="720"/>
        <w:rPr>
          <w:color w:val="000000" w:themeColor="text1"/>
        </w:rPr>
      </w:pPr>
      <w:r>
        <w:rPr>
          <w:color w:val="000000" w:themeColor="text1"/>
        </w:rPr>
        <w:t>The presentations with both veterans also emphasized the importance of overcoming the challenges and stresses of daily living activities following sight loss that can often prevent the attainment of personal goals and aspirations.</w:t>
      </w:r>
    </w:p>
    <w:p w14:paraId="5252997A" w14:textId="77777777" w:rsidR="00870AAC" w:rsidRDefault="00870AAC" w:rsidP="00870AAC">
      <w:pPr>
        <w:spacing w:line="244" w:lineRule="auto"/>
        <w:ind w:firstLine="720"/>
        <w:rPr>
          <w:color w:val="000000" w:themeColor="text1"/>
        </w:rPr>
      </w:pPr>
      <w:r>
        <w:rPr>
          <w:color w:val="000000" w:themeColor="text1"/>
        </w:rPr>
        <w:t xml:space="preserve">On May 12, Florida Vision Technology Founder and CEO Lesa Berg Kretschmer and Speech and Braille Training Manager Jose Cintron presented a webinar via the Zoom platform. The webinar focused on Envision Glasses as a means for the blind and visually impaired to “hear what they wish to see.” The glasses empower the visually impaired to become more independent by speaking out the world around them.   </w:t>
      </w:r>
    </w:p>
    <w:p w14:paraId="45D6B835" w14:textId="77777777" w:rsidR="00870AAC" w:rsidRDefault="00870AAC" w:rsidP="00870AAC">
      <w:pPr>
        <w:spacing w:line="244" w:lineRule="auto"/>
        <w:ind w:firstLine="720"/>
        <w:rPr>
          <w:color w:val="000000" w:themeColor="text1"/>
        </w:rPr>
      </w:pPr>
      <w:r>
        <w:rPr>
          <w:color w:val="000000" w:themeColor="text1"/>
        </w:rPr>
        <w:t>All three events were free and open to all BVA members, their families, and interested VA officials and staff. Future similar events are very much on the horizon.</w:t>
      </w:r>
    </w:p>
    <w:p w14:paraId="5965AFC1" w14:textId="77777777" w:rsidR="00870AAC" w:rsidRDefault="00870AAC" w:rsidP="00870AAC">
      <w:pPr>
        <w:spacing w:line="244" w:lineRule="auto"/>
        <w:rPr>
          <w:color w:val="000000" w:themeColor="text1"/>
        </w:rPr>
      </w:pPr>
    </w:p>
    <w:p w14:paraId="2D146B89" w14:textId="77777777" w:rsidR="00870AAC" w:rsidRDefault="00870AAC" w:rsidP="00870AAC">
      <w:pPr>
        <w:rPr>
          <w:b/>
          <w:color w:val="000000"/>
        </w:rPr>
      </w:pPr>
      <w:r>
        <w:rPr>
          <w:b/>
          <w:color w:val="000000"/>
        </w:rPr>
        <w:t xml:space="preserve">First Ever WVG Retreat  </w:t>
      </w:r>
    </w:p>
    <w:p w14:paraId="036E3A3E" w14:textId="77777777" w:rsidR="00870AAC" w:rsidRDefault="00870AAC" w:rsidP="00870AAC">
      <w:pPr>
        <w:rPr>
          <w:b/>
          <w:color w:val="000000"/>
        </w:rPr>
      </w:pPr>
      <w:r>
        <w:rPr>
          <w:b/>
          <w:color w:val="000000"/>
        </w:rPr>
        <w:t>Offers Resources, Renewal</w:t>
      </w:r>
    </w:p>
    <w:p w14:paraId="36BD1D56" w14:textId="77777777" w:rsidR="00870AAC" w:rsidRDefault="00870AAC" w:rsidP="00870AAC">
      <w:pPr>
        <w:jc w:val="both"/>
        <w:rPr>
          <w:rFonts w:ascii="&amp;quot" w:hAnsi="&amp;quot"/>
          <w:color w:val="000000"/>
          <w:sz w:val="28"/>
          <w:szCs w:val="28"/>
        </w:rPr>
      </w:pPr>
    </w:p>
    <w:p w14:paraId="101B4AA8" w14:textId="77777777" w:rsidR="00870AAC" w:rsidRDefault="00870AAC" w:rsidP="00870AAC">
      <w:pPr>
        <w:jc w:val="both"/>
        <w:rPr>
          <w:b/>
          <w:bCs/>
          <w:color w:val="000000"/>
          <w:sz w:val="28"/>
          <w:szCs w:val="28"/>
        </w:rPr>
      </w:pPr>
      <w:r>
        <w:rPr>
          <w:b/>
          <w:bCs/>
          <w:color w:val="000000"/>
          <w:sz w:val="28"/>
          <w:szCs w:val="28"/>
        </w:rPr>
        <w:t xml:space="preserve">A photo taken from the retreat accompanies this </w:t>
      </w:r>
      <w:r>
        <w:rPr>
          <w:b/>
          <w:bCs/>
          <w:i/>
          <w:iCs/>
          <w:color w:val="000000"/>
          <w:sz w:val="28"/>
          <w:szCs w:val="28"/>
        </w:rPr>
        <w:t>Around BVA</w:t>
      </w:r>
      <w:r>
        <w:rPr>
          <w:b/>
          <w:bCs/>
          <w:color w:val="000000"/>
          <w:sz w:val="28"/>
          <w:szCs w:val="28"/>
        </w:rPr>
        <w:t xml:space="preserve"> entry. The image appears to be a screen shot taken at some point during the event. Sixteen small frames appear within the larger frame. Most of the small frames reveal the participating women although one frame shows only a background while still another frame shows only an unrecognizable forehead at the bottom of the screen. The caption states:</w:t>
      </w:r>
    </w:p>
    <w:p w14:paraId="020BBD6A" w14:textId="77777777" w:rsidR="00870AAC" w:rsidRDefault="00870AAC" w:rsidP="00870AAC">
      <w:pPr>
        <w:jc w:val="both"/>
        <w:rPr>
          <w:b/>
          <w:bCs/>
          <w:color w:val="000000"/>
          <w:sz w:val="28"/>
          <w:szCs w:val="28"/>
        </w:rPr>
      </w:pPr>
    </w:p>
    <w:p w14:paraId="176E4FB2" w14:textId="77777777" w:rsidR="00870AAC" w:rsidRDefault="00870AAC" w:rsidP="00870AAC">
      <w:pPr>
        <w:jc w:val="both"/>
        <w:rPr>
          <w:b/>
          <w:bCs/>
          <w:color w:val="000000"/>
        </w:rPr>
      </w:pPr>
      <w:r>
        <w:rPr>
          <w:b/>
          <w:bCs/>
          <w:color w:val="000000"/>
        </w:rPr>
        <w:t>Members of the Women’s Veteran Group, miles apart physically and joining the Zoom meeting from their homes throughout the country, make connections at the premier Women’s Veteran Group Virtual Retreat held in early March. Photo courtesy of Monaca Gilmore.</w:t>
      </w:r>
    </w:p>
    <w:p w14:paraId="7DF41E61" w14:textId="77777777" w:rsidR="00870AAC" w:rsidRDefault="00870AAC" w:rsidP="00870AAC">
      <w:pPr>
        <w:jc w:val="both"/>
        <w:rPr>
          <w:b/>
          <w:bCs/>
          <w:color w:val="000000"/>
        </w:rPr>
      </w:pPr>
    </w:p>
    <w:p w14:paraId="193E615B" w14:textId="77777777" w:rsidR="00870AAC" w:rsidRDefault="00870AAC" w:rsidP="00870AAC">
      <w:pPr>
        <w:jc w:val="both"/>
        <w:rPr>
          <w:b/>
          <w:bCs/>
          <w:color w:val="000000"/>
          <w:sz w:val="28"/>
          <w:szCs w:val="28"/>
        </w:rPr>
      </w:pPr>
      <w:r>
        <w:rPr>
          <w:b/>
          <w:bCs/>
          <w:color w:val="000000"/>
          <w:sz w:val="28"/>
          <w:szCs w:val="28"/>
        </w:rPr>
        <w:t xml:space="preserve">The short blurb describing the retreat reads as follow: </w:t>
      </w:r>
    </w:p>
    <w:p w14:paraId="0929AC1D" w14:textId="77777777" w:rsidR="00870AAC" w:rsidRDefault="00870AAC" w:rsidP="00870AAC">
      <w:pPr>
        <w:jc w:val="both"/>
        <w:rPr>
          <w:b/>
          <w:bCs/>
          <w:color w:val="000000"/>
        </w:rPr>
      </w:pPr>
      <w:r>
        <w:rPr>
          <w:b/>
          <w:bCs/>
          <w:color w:val="000000"/>
          <w:sz w:val="28"/>
          <w:szCs w:val="28"/>
        </w:rPr>
        <w:t xml:space="preserve">   </w:t>
      </w:r>
    </w:p>
    <w:p w14:paraId="1EBC9606" w14:textId="72FDC64C" w:rsidR="00870AAC" w:rsidRDefault="00870AAC" w:rsidP="00870AAC">
      <w:pPr>
        <w:ind w:firstLine="720"/>
        <w:rPr>
          <w:color w:val="000000"/>
        </w:rPr>
      </w:pPr>
      <w:r>
        <w:rPr>
          <w:color w:val="000000"/>
        </w:rPr>
        <w:t>Camaraderie, helpful information, and a brief escape from stress are but a sample of what participants gleaned from the first of its kind Women’s Veteran Group virtual retreat held March 4-5 via Zoom.</w:t>
      </w:r>
    </w:p>
    <w:p w14:paraId="0CAD5749" w14:textId="30DC1BC3" w:rsidR="00E36F5E" w:rsidRDefault="00E36F5E" w:rsidP="00870AAC">
      <w:pPr>
        <w:ind w:firstLine="720"/>
        <w:rPr>
          <w:color w:val="000000"/>
        </w:rPr>
      </w:pPr>
      <w:r>
        <w:rPr>
          <w:color w:val="000000"/>
        </w:rPr>
        <w:t>“Our women veterans felt comfortable sharing their rehabilitative process with others who were blind,” said WVG Chair and Director of District 3 Monaca Gilmore. “This helped them relate effectively with one another and confidently share resources that were helpful to everyone.”</w:t>
      </w:r>
    </w:p>
    <w:p w14:paraId="43D43494" w14:textId="77777777" w:rsidR="00870AAC" w:rsidRDefault="00870AAC" w:rsidP="00870AAC">
      <w:pPr>
        <w:ind w:firstLine="720"/>
        <w:rPr>
          <w:color w:val="000000"/>
        </w:rPr>
      </w:pPr>
      <w:r>
        <w:rPr>
          <w:color w:val="000000"/>
        </w:rPr>
        <w:t xml:space="preserve">Each participant in the retreat had the opportunity to address concerns relating to equality in health care for women veterans during the </w:t>
      </w:r>
      <w:r>
        <w:rPr>
          <w:b/>
          <w:bCs/>
          <w:color w:val="000000"/>
        </w:rPr>
        <w:t xml:space="preserve">“Her </w:t>
      </w:r>
      <w:proofErr w:type="gramStart"/>
      <w:r>
        <w:rPr>
          <w:b/>
          <w:bCs/>
          <w:color w:val="000000"/>
        </w:rPr>
        <w:t>Tea Time</w:t>
      </w:r>
      <w:proofErr w:type="gramEnd"/>
      <w:r>
        <w:rPr>
          <w:b/>
          <w:bCs/>
          <w:color w:val="000000"/>
        </w:rPr>
        <w:t>”</w:t>
      </w:r>
      <w:r>
        <w:rPr>
          <w:color w:val="000000"/>
        </w:rPr>
        <w:t xml:space="preserve"> session. Another highlight was the enjoyment of sharing military experiences during the </w:t>
      </w:r>
      <w:r>
        <w:rPr>
          <w:b/>
          <w:bCs/>
          <w:color w:val="000000"/>
        </w:rPr>
        <w:t>“Rep Your Branch”</w:t>
      </w:r>
      <w:r>
        <w:rPr>
          <w:color w:val="000000"/>
        </w:rPr>
        <w:t xml:space="preserve"> session. </w:t>
      </w:r>
    </w:p>
    <w:p w14:paraId="3EF1E7C9" w14:textId="18737065" w:rsidR="00870AAC" w:rsidRDefault="00870AAC" w:rsidP="00870AAC">
      <w:pPr>
        <w:ind w:firstLine="720"/>
        <w:rPr>
          <w:color w:val="000000"/>
          <w:shd w:val="clear" w:color="auto" w:fill="FFFFFF"/>
        </w:rPr>
      </w:pPr>
      <w:r>
        <w:rPr>
          <w:color w:val="000000"/>
        </w:rPr>
        <w:t>Other sessions included W</w:t>
      </w:r>
      <w:r>
        <w:rPr>
          <w:color w:val="000000"/>
          <w:shd w:val="clear" w:color="auto" w:fill="FFFFFF"/>
        </w:rPr>
        <w:t>omen Empowerment, Karaoke, Healthy Living (Yoga), Music Therapy (</w:t>
      </w:r>
      <w:r>
        <w:rPr>
          <w:b/>
          <w:bCs/>
          <w:color w:val="000000"/>
          <w:shd w:val="clear" w:color="auto" w:fill="FFFFFF"/>
        </w:rPr>
        <w:t>Freedom Sings USA</w:t>
      </w:r>
      <w:r>
        <w:rPr>
          <w:color w:val="000000"/>
          <w:shd w:val="clear" w:color="auto" w:fill="FFFFFF"/>
        </w:rPr>
        <w:t>), and Snip, Nip, and Chat.</w:t>
      </w:r>
    </w:p>
    <w:p w14:paraId="1FAB8AAA" w14:textId="3881248F" w:rsidR="00E36F5E" w:rsidRDefault="00E36F5E" w:rsidP="00870AAC">
      <w:pPr>
        <w:ind w:firstLine="720"/>
        <w:rPr>
          <w:color w:val="000000"/>
        </w:rPr>
      </w:pPr>
      <w:r>
        <w:rPr>
          <w:color w:val="000000"/>
          <w:shd w:val="clear" w:color="auto" w:fill="FFFFFF"/>
        </w:rPr>
        <w:t>Monaca said that the most memorable part of the retreat was listening to the military backgrounds of the women and how they adapted by supporting one another just as they do now through the Blinded Veterans Association.</w:t>
      </w:r>
    </w:p>
    <w:p w14:paraId="6155D193" w14:textId="76BC4CD2" w:rsidR="00870AAC" w:rsidRDefault="00870AAC" w:rsidP="00870AAC">
      <w:pPr>
        <w:ind w:firstLine="720"/>
        <w:rPr>
          <w:color w:val="000000"/>
          <w:shd w:val="clear" w:color="auto" w:fill="FFFFFF"/>
        </w:rPr>
      </w:pPr>
      <w:r>
        <w:rPr>
          <w:color w:val="000000"/>
          <w:shd w:val="clear" w:color="auto" w:fill="FFFFFF"/>
        </w:rPr>
        <w:t xml:space="preserve">“The WVG enjoyed a very impactful retreat that allowed members of the group to strengthen their camaraderie, share resources, learn from one another, develop ideas for fundraising </w:t>
      </w:r>
      <w:r>
        <w:rPr>
          <w:color w:val="000000"/>
          <w:shd w:val="clear" w:color="auto" w:fill="FFFFFF"/>
        </w:rPr>
        <w:lastRenderedPageBreak/>
        <w:t>and their next retreat, and ensure that awareness of BVA occurs within its respective communities throughout the country,”</w:t>
      </w:r>
      <w:r w:rsidR="00E36F5E">
        <w:rPr>
          <w:color w:val="000000"/>
          <w:shd w:val="clear" w:color="auto" w:fill="FFFFFF"/>
        </w:rPr>
        <w:t xml:space="preserve"> Monaca said</w:t>
      </w:r>
      <w:r>
        <w:rPr>
          <w:color w:val="000000"/>
          <w:shd w:val="clear" w:color="auto" w:fill="FFFFFF"/>
        </w:rPr>
        <w:t>. “The WVG Committee would like to offer a heartfelt thanks to all participants and guest instructors.”</w:t>
      </w:r>
    </w:p>
    <w:p w14:paraId="5E91DFCB" w14:textId="3B3B74D4" w:rsidR="00E36F5E" w:rsidRDefault="00E36F5E" w:rsidP="00870AAC">
      <w:pPr>
        <w:ind w:firstLine="720"/>
        <w:rPr>
          <w:rFonts w:eastAsiaTheme="minorHAnsi"/>
          <w:b/>
          <w:bCs/>
          <w:color w:val="000000" w:themeColor="text1"/>
        </w:rPr>
      </w:pPr>
      <w:r>
        <w:rPr>
          <w:color w:val="000000"/>
          <w:shd w:val="clear" w:color="auto" w:fill="FFFFFF"/>
        </w:rPr>
        <w:t>A face-to-face retreat is in the works for some time before October 2021. Details are forthcoming.</w:t>
      </w:r>
    </w:p>
    <w:p w14:paraId="3455E026" w14:textId="77777777" w:rsidR="00870AAC" w:rsidRDefault="00870AAC" w:rsidP="00870AAC">
      <w:pPr>
        <w:spacing w:line="244" w:lineRule="auto"/>
        <w:rPr>
          <w:b/>
          <w:bCs/>
          <w:color w:val="000000" w:themeColor="text1"/>
        </w:rPr>
      </w:pPr>
    </w:p>
    <w:p w14:paraId="5D84F349" w14:textId="77777777" w:rsidR="00870AAC" w:rsidRDefault="00870AAC" w:rsidP="00870AAC">
      <w:pPr>
        <w:spacing w:line="244" w:lineRule="auto"/>
        <w:rPr>
          <w:b/>
          <w:bCs/>
          <w:color w:val="000000" w:themeColor="text1"/>
        </w:rPr>
      </w:pPr>
      <w:r>
        <w:rPr>
          <w:b/>
          <w:bCs/>
          <w:color w:val="000000" w:themeColor="text1"/>
        </w:rPr>
        <w:t>National Treasurer Reflections on</w:t>
      </w:r>
    </w:p>
    <w:p w14:paraId="50761D6C" w14:textId="77777777" w:rsidR="00870AAC" w:rsidRDefault="00870AAC" w:rsidP="00870AAC">
      <w:pPr>
        <w:spacing w:line="244" w:lineRule="auto"/>
        <w:rPr>
          <w:b/>
          <w:bCs/>
          <w:color w:val="000000" w:themeColor="text1"/>
        </w:rPr>
      </w:pPr>
      <w:r>
        <w:rPr>
          <w:b/>
          <w:bCs/>
          <w:color w:val="000000" w:themeColor="text1"/>
        </w:rPr>
        <w:t>Memorial Day and a Beloved Friend</w:t>
      </w:r>
    </w:p>
    <w:p w14:paraId="5E539345" w14:textId="77777777" w:rsidR="00870AAC" w:rsidRDefault="00870AAC" w:rsidP="00870AAC">
      <w:pPr>
        <w:spacing w:line="244" w:lineRule="auto"/>
        <w:ind w:left="720"/>
        <w:rPr>
          <w:b/>
          <w:bCs/>
          <w:color w:val="000000" w:themeColor="text1"/>
        </w:rPr>
      </w:pPr>
    </w:p>
    <w:p w14:paraId="4745B281" w14:textId="77777777" w:rsidR="00870AAC" w:rsidRDefault="00870AAC" w:rsidP="00870AAC">
      <w:pPr>
        <w:spacing w:line="244" w:lineRule="auto"/>
        <w:ind w:left="720"/>
        <w:rPr>
          <w:b/>
          <w:bCs/>
          <w:color w:val="000000" w:themeColor="text1"/>
        </w:rPr>
      </w:pPr>
      <w:r>
        <w:rPr>
          <w:b/>
          <w:bCs/>
          <w:color w:val="000000" w:themeColor="text1"/>
        </w:rPr>
        <w:t xml:space="preserve">Editor’s Note: As preparations were made for publication of this issue of </w:t>
      </w:r>
      <w:r>
        <w:rPr>
          <w:b/>
          <w:bCs/>
          <w:i/>
          <w:color w:val="000000" w:themeColor="text1"/>
        </w:rPr>
        <w:t>The Bulletin</w:t>
      </w:r>
      <w:r>
        <w:rPr>
          <w:b/>
          <w:bCs/>
          <w:color w:val="000000" w:themeColor="text1"/>
        </w:rPr>
        <w:t>, BVA National Treasurer Elizabeth Holmes submitted her thoughts on two timely subjects.</w:t>
      </w:r>
    </w:p>
    <w:p w14:paraId="57DDE30B" w14:textId="77777777" w:rsidR="00870AAC" w:rsidRDefault="00870AAC" w:rsidP="00870AAC">
      <w:pPr>
        <w:spacing w:line="244" w:lineRule="auto"/>
        <w:rPr>
          <w:b/>
          <w:bCs/>
          <w:color w:val="000000" w:themeColor="text1"/>
        </w:rPr>
      </w:pPr>
    </w:p>
    <w:p w14:paraId="765BF136" w14:textId="77777777" w:rsidR="00870AAC" w:rsidRDefault="00870AAC" w:rsidP="00870AAC">
      <w:pPr>
        <w:spacing w:line="244" w:lineRule="auto"/>
        <w:rPr>
          <w:b/>
          <w:bCs/>
          <w:color w:val="000000" w:themeColor="text1"/>
        </w:rPr>
      </w:pPr>
      <w:r>
        <w:rPr>
          <w:b/>
          <w:bCs/>
          <w:color w:val="000000" w:themeColor="text1"/>
        </w:rPr>
        <w:t>IN MEMORY OF 12 YOUNG HISPANIC SOLDIERS ON MEMORIAL DAY</w:t>
      </w:r>
    </w:p>
    <w:p w14:paraId="4041AB1D" w14:textId="77777777" w:rsidR="00870AAC" w:rsidRDefault="00870AAC" w:rsidP="00870AAC">
      <w:pPr>
        <w:spacing w:line="244" w:lineRule="auto"/>
        <w:rPr>
          <w:b/>
          <w:bCs/>
          <w:color w:val="000000" w:themeColor="text1"/>
        </w:rPr>
      </w:pPr>
    </w:p>
    <w:p w14:paraId="324E532C" w14:textId="77777777" w:rsidR="00870AAC" w:rsidRDefault="00870AAC" w:rsidP="00870AAC">
      <w:pPr>
        <w:spacing w:line="244" w:lineRule="auto"/>
        <w:rPr>
          <w:bCs/>
          <w:color w:val="000000" w:themeColor="text1"/>
        </w:rPr>
      </w:pPr>
      <w:r>
        <w:rPr>
          <w:b/>
          <w:bCs/>
          <w:color w:val="000000" w:themeColor="text1"/>
        </w:rPr>
        <w:tab/>
      </w:r>
      <w:r>
        <w:rPr>
          <w:bCs/>
          <w:color w:val="000000" w:themeColor="text1"/>
        </w:rPr>
        <w:t>Everyone remembers but tries not to remember the summer of 1968 in South Chicago, Illinois. The names of 12 young men were inscribed on a marble monument paying tribute to their service to our country. The monument is situated across the street from their hometown parish, Our Lady of Guadalupe Church.</w:t>
      </w:r>
    </w:p>
    <w:p w14:paraId="01D99E72" w14:textId="77777777" w:rsidR="00870AAC" w:rsidRDefault="00870AAC" w:rsidP="00870AAC">
      <w:pPr>
        <w:spacing w:line="244" w:lineRule="auto"/>
        <w:rPr>
          <w:bCs/>
          <w:color w:val="000000" w:themeColor="text1"/>
        </w:rPr>
      </w:pPr>
      <w:r>
        <w:rPr>
          <w:bCs/>
          <w:color w:val="000000" w:themeColor="text1"/>
        </w:rPr>
        <w:tab/>
        <w:t>Our parish suffered this loss and later became known as the parish with the greatest number of Vietnam War casualties than any other Catholic parish in the United States.</w:t>
      </w:r>
    </w:p>
    <w:p w14:paraId="14A03EA1" w14:textId="77777777" w:rsidR="00870AAC" w:rsidRDefault="00870AAC" w:rsidP="00870AAC">
      <w:pPr>
        <w:spacing w:line="244" w:lineRule="auto"/>
        <w:rPr>
          <w:bCs/>
          <w:color w:val="000000" w:themeColor="text1"/>
        </w:rPr>
      </w:pPr>
      <w:r>
        <w:rPr>
          <w:bCs/>
          <w:color w:val="000000" w:themeColor="text1"/>
        </w:rPr>
        <w:tab/>
        <w:t>During the years that have passed, my brother has told me that one of the “Cervantes brothers” was going to ask me out when he returned home. A plan and a date tragically unfulfilled.</w:t>
      </w:r>
    </w:p>
    <w:p w14:paraId="628F5758" w14:textId="77777777" w:rsidR="00870AAC" w:rsidRDefault="00870AAC" w:rsidP="00870AAC">
      <w:pPr>
        <w:spacing w:line="244" w:lineRule="auto"/>
        <w:rPr>
          <w:bCs/>
          <w:color w:val="000000" w:themeColor="text1"/>
        </w:rPr>
      </w:pPr>
      <w:r>
        <w:rPr>
          <w:bCs/>
          <w:color w:val="000000" w:themeColor="text1"/>
        </w:rPr>
        <w:tab/>
        <w:t>I try to visit my old parish on the far southeast side of Chicago and the memorial site of the friends lost to war. I pay homage to all of them.</w:t>
      </w:r>
    </w:p>
    <w:p w14:paraId="3016A5EF" w14:textId="77777777" w:rsidR="00870AAC" w:rsidRDefault="00870AAC" w:rsidP="00870AAC">
      <w:pPr>
        <w:spacing w:line="244" w:lineRule="auto"/>
        <w:rPr>
          <w:b/>
          <w:bCs/>
          <w:color w:val="000000" w:themeColor="text1"/>
        </w:rPr>
      </w:pPr>
      <w:r>
        <w:rPr>
          <w:bCs/>
          <w:color w:val="000000" w:themeColor="text1"/>
        </w:rPr>
        <w:tab/>
        <w:t xml:space="preserve">The stone there is etched with this inscription: </w:t>
      </w:r>
      <w:r>
        <w:rPr>
          <w:b/>
          <w:bCs/>
          <w:color w:val="000000" w:themeColor="text1"/>
        </w:rPr>
        <w:t>We owe so much to so few.</w:t>
      </w:r>
    </w:p>
    <w:p w14:paraId="6FE888EE" w14:textId="77777777" w:rsidR="00870AAC" w:rsidRDefault="00870AAC" w:rsidP="00870AAC">
      <w:pPr>
        <w:spacing w:line="244" w:lineRule="auto"/>
        <w:rPr>
          <w:b/>
          <w:bCs/>
          <w:color w:val="000000" w:themeColor="text1"/>
        </w:rPr>
      </w:pPr>
    </w:p>
    <w:p w14:paraId="46D9FAC3" w14:textId="77777777" w:rsidR="00870AAC" w:rsidRDefault="00870AAC" w:rsidP="00870AAC">
      <w:pPr>
        <w:spacing w:line="244" w:lineRule="auto"/>
        <w:rPr>
          <w:b/>
          <w:bCs/>
          <w:color w:val="000000" w:themeColor="text1"/>
        </w:rPr>
      </w:pPr>
      <w:r>
        <w:rPr>
          <w:b/>
          <w:bCs/>
          <w:color w:val="000000" w:themeColor="text1"/>
        </w:rPr>
        <w:t>IN REMEMBRANCE OF AGENT 86</w:t>
      </w:r>
    </w:p>
    <w:p w14:paraId="3375DEB0" w14:textId="77777777" w:rsidR="00870AAC" w:rsidRDefault="00870AAC" w:rsidP="00870AAC">
      <w:pPr>
        <w:spacing w:line="244" w:lineRule="auto"/>
        <w:rPr>
          <w:b/>
          <w:bCs/>
          <w:color w:val="000000" w:themeColor="text1"/>
        </w:rPr>
      </w:pPr>
    </w:p>
    <w:p w14:paraId="4BECC33A" w14:textId="77777777" w:rsidR="00870AAC" w:rsidRDefault="00870AAC" w:rsidP="00870AAC">
      <w:pPr>
        <w:spacing w:line="244" w:lineRule="auto"/>
        <w:rPr>
          <w:bCs/>
          <w:color w:val="000000" w:themeColor="text1"/>
        </w:rPr>
      </w:pPr>
      <w:r>
        <w:rPr>
          <w:b/>
          <w:bCs/>
          <w:color w:val="000000" w:themeColor="text1"/>
        </w:rPr>
        <w:tab/>
      </w:r>
      <w:r>
        <w:rPr>
          <w:bCs/>
          <w:color w:val="000000" w:themeColor="text1"/>
        </w:rPr>
        <w:t xml:space="preserve">The 1960s came back to life as we discussed and planned the upcoming 2017 Georgia Regional Group State Convention. With late night phone calls came a series of ideas in which GRG president Jesse Jay Jones, Jr. became Agent 86 (from </w:t>
      </w:r>
      <w:r>
        <w:rPr>
          <w:b/>
          <w:bCs/>
          <w:color w:val="000000" w:themeColor="text1"/>
        </w:rPr>
        <w:t>Get Smart</w:t>
      </w:r>
      <w:r>
        <w:rPr>
          <w:bCs/>
          <w:color w:val="000000" w:themeColor="text1"/>
        </w:rPr>
        <w:t>) and I Agent 99. We were in sync.</w:t>
      </w:r>
    </w:p>
    <w:p w14:paraId="550A783D" w14:textId="77777777" w:rsidR="00870AAC" w:rsidRDefault="00870AAC" w:rsidP="00870AAC">
      <w:pPr>
        <w:spacing w:line="244" w:lineRule="auto"/>
        <w:rPr>
          <w:bCs/>
          <w:color w:val="000000" w:themeColor="text1"/>
        </w:rPr>
      </w:pPr>
      <w:r>
        <w:rPr>
          <w:bCs/>
          <w:color w:val="000000" w:themeColor="text1"/>
        </w:rPr>
        <w:tab/>
        <w:t>In August 2017, Jesse and I attended a soccer camp at Clemson University and together were awarded the “E” and “F” licenses to coach youths up to the age of 15. We received a Clemson orange football jersey and of course our numbers were 86 and 99.</w:t>
      </w:r>
    </w:p>
    <w:p w14:paraId="0DB392C8" w14:textId="77777777" w:rsidR="00870AAC" w:rsidRDefault="00870AAC" w:rsidP="00870AAC">
      <w:pPr>
        <w:spacing w:line="244" w:lineRule="auto"/>
        <w:rPr>
          <w:bCs/>
          <w:color w:val="000000" w:themeColor="text1"/>
        </w:rPr>
      </w:pPr>
      <w:r>
        <w:rPr>
          <w:bCs/>
          <w:color w:val="000000" w:themeColor="text1"/>
        </w:rPr>
        <w:tab/>
        <w:t xml:space="preserve">I will miss my friend, his antics, and our ability to work together in accomplishing </w:t>
      </w:r>
      <w:r>
        <w:rPr>
          <w:b/>
          <w:bCs/>
          <w:color w:val="000000" w:themeColor="text1"/>
        </w:rPr>
        <w:t>The Mission</w:t>
      </w:r>
      <w:r>
        <w:rPr>
          <w:bCs/>
          <w:color w:val="000000" w:themeColor="text1"/>
        </w:rPr>
        <w:t>.</w:t>
      </w:r>
    </w:p>
    <w:p w14:paraId="3D12B53C" w14:textId="77777777" w:rsidR="00870AAC" w:rsidRDefault="00870AAC" w:rsidP="00870AAC">
      <w:pPr>
        <w:spacing w:line="244" w:lineRule="auto"/>
        <w:rPr>
          <w:bCs/>
          <w:color w:val="000000" w:themeColor="text1"/>
        </w:rPr>
      </w:pPr>
      <w:r>
        <w:rPr>
          <w:bCs/>
          <w:color w:val="000000" w:themeColor="text1"/>
        </w:rPr>
        <w:tab/>
        <w:t>Jesse was born in Brooklyn, New York on July 9, 1958. Everyone called him Jay. As a musician at heart, he formed a band in high school called The Outer Limits. Jesse was the trumpet player. At age 19, he joined the U.S. Army as an infantryman.</w:t>
      </w:r>
    </w:p>
    <w:p w14:paraId="11BF8994" w14:textId="77777777" w:rsidR="00870AAC" w:rsidRDefault="00870AAC" w:rsidP="00870AAC">
      <w:pPr>
        <w:spacing w:line="244" w:lineRule="auto"/>
        <w:rPr>
          <w:bCs/>
          <w:color w:val="000000" w:themeColor="text1"/>
        </w:rPr>
      </w:pPr>
      <w:r>
        <w:rPr>
          <w:bCs/>
          <w:color w:val="000000" w:themeColor="text1"/>
        </w:rPr>
        <w:tab/>
        <w:t>Jesse joined the Blinded Veterans Association in 2010, later becoming the Georgia Regional Group president until his illness kept him from fulfilling his duties. As president, he kept all members active and full of spirit. During the 2017 state convention, Jesse wanted to do a comedy act in which he portrayed Geraldine (Flip Wilson’s character). That was an evening no one could forget.</w:t>
      </w:r>
    </w:p>
    <w:p w14:paraId="7C0DB0E1" w14:textId="77777777" w:rsidR="00870AAC" w:rsidRDefault="00870AAC" w:rsidP="00870AAC">
      <w:pPr>
        <w:spacing w:line="244" w:lineRule="auto"/>
        <w:rPr>
          <w:bCs/>
          <w:color w:val="000000" w:themeColor="text1"/>
        </w:rPr>
      </w:pPr>
      <w:r>
        <w:rPr>
          <w:bCs/>
          <w:color w:val="000000" w:themeColor="text1"/>
        </w:rPr>
        <w:tab/>
        <w:t>Jesse was also known for his talent on the piano. Anytime he found a piano, he had to sit and play. He loved to perform.</w:t>
      </w:r>
    </w:p>
    <w:p w14:paraId="344797D5" w14:textId="110B9C88" w:rsidR="00870AAC" w:rsidRDefault="00870AAC" w:rsidP="00870AAC">
      <w:pPr>
        <w:spacing w:line="244" w:lineRule="auto"/>
        <w:rPr>
          <w:bCs/>
          <w:color w:val="000000" w:themeColor="text1"/>
        </w:rPr>
      </w:pPr>
      <w:r>
        <w:rPr>
          <w:bCs/>
          <w:color w:val="000000" w:themeColor="text1"/>
        </w:rPr>
        <w:lastRenderedPageBreak/>
        <w:tab/>
        <w:t>Jesse married Dublin Chapter president Bonita Chappell in May 2020. It was love at first sight. His parents preceded him in death. He had two sisters and two brothers.</w:t>
      </w:r>
    </w:p>
    <w:p w14:paraId="0580C575" w14:textId="56382E46" w:rsidR="0069616B" w:rsidRDefault="0069616B" w:rsidP="00870AAC">
      <w:pPr>
        <w:spacing w:line="244" w:lineRule="auto"/>
        <w:rPr>
          <w:bCs/>
          <w:color w:val="000000" w:themeColor="text1"/>
        </w:rPr>
      </w:pPr>
    </w:p>
    <w:p w14:paraId="445405DA" w14:textId="0D70D55D" w:rsidR="0069616B" w:rsidRPr="00446AA2" w:rsidRDefault="00446AA2" w:rsidP="00870AAC">
      <w:pPr>
        <w:spacing w:line="244" w:lineRule="auto"/>
        <w:rPr>
          <w:b/>
          <w:color w:val="000000" w:themeColor="text1"/>
        </w:rPr>
      </w:pPr>
      <w:r w:rsidRPr="00446AA2">
        <w:rPr>
          <w:b/>
          <w:color w:val="000000" w:themeColor="text1"/>
        </w:rPr>
        <w:t>BVA Women Compose Songs,</w:t>
      </w:r>
    </w:p>
    <w:p w14:paraId="2707BE28" w14:textId="3CB61964" w:rsidR="00446AA2" w:rsidRDefault="00446AA2" w:rsidP="00870AAC">
      <w:pPr>
        <w:spacing w:line="244" w:lineRule="auto"/>
        <w:rPr>
          <w:b/>
          <w:color w:val="000000" w:themeColor="text1"/>
        </w:rPr>
      </w:pPr>
      <w:r w:rsidRPr="00446AA2">
        <w:rPr>
          <w:b/>
          <w:color w:val="000000" w:themeColor="text1"/>
        </w:rPr>
        <w:t>Graduate from Therapy Program</w:t>
      </w:r>
    </w:p>
    <w:p w14:paraId="30F8EB8B" w14:textId="7F540D8F" w:rsidR="00446AA2" w:rsidRDefault="00446AA2" w:rsidP="00870AAC">
      <w:pPr>
        <w:spacing w:line="244" w:lineRule="auto"/>
        <w:rPr>
          <w:b/>
          <w:color w:val="000000" w:themeColor="text1"/>
        </w:rPr>
      </w:pPr>
    </w:p>
    <w:p w14:paraId="73090BA8" w14:textId="2E5B35C4" w:rsidR="00446AA2" w:rsidRDefault="00446AA2" w:rsidP="00870AAC">
      <w:pPr>
        <w:spacing w:line="244" w:lineRule="auto"/>
        <w:rPr>
          <w:bCs/>
          <w:color w:val="000000" w:themeColor="text1"/>
        </w:rPr>
      </w:pPr>
      <w:r>
        <w:rPr>
          <w:b/>
          <w:color w:val="000000" w:themeColor="text1"/>
        </w:rPr>
        <w:tab/>
      </w:r>
      <w:r>
        <w:rPr>
          <w:bCs/>
          <w:color w:val="000000" w:themeColor="text1"/>
        </w:rPr>
        <w:t>For the past year two all-women veteran music therapy classes allowed three BVA members to create their own songs. The program, entitled Freedom Sings USA run through VA, was a success for “Trailblazers” Marlene Davis-Lil</w:t>
      </w:r>
      <w:r w:rsidR="007E32E7">
        <w:rPr>
          <w:bCs/>
          <w:color w:val="000000" w:themeColor="text1"/>
        </w:rPr>
        <w:t>l</w:t>
      </w:r>
      <w:r>
        <w:rPr>
          <w:bCs/>
          <w:color w:val="000000" w:themeColor="text1"/>
        </w:rPr>
        <w:t xml:space="preserve">y, Pauletta Sisk, and Monaca Gilmore as they performed their songs </w:t>
      </w:r>
      <w:r w:rsidR="007E32E7">
        <w:rPr>
          <w:bCs/>
          <w:color w:val="000000" w:themeColor="text1"/>
        </w:rPr>
        <w:t xml:space="preserve">themselves </w:t>
      </w:r>
      <w:r>
        <w:rPr>
          <w:bCs/>
          <w:color w:val="000000" w:themeColor="text1"/>
        </w:rPr>
        <w:t>at a March 9 graduation ceremony transmitted over the Zoom platform.</w:t>
      </w:r>
    </w:p>
    <w:p w14:paraId="47C0C55F" w14:textId="7C2A7624" w:rsidR="007E32E7" w:rsidRDefault="007E32E7" w:rsidP="00870AAC">
      <w:pPr>
        <w:spacing w:line="244" w:lineRule="auto"/>
        <w:rPr>
          <w:bCs/>
          <w:color w:val="000000" w:themeColor="text1"/>
        </w:rPr>
      </w:pPr>
      <w:r>
        <w:rPr>
          <w:bCs/>
          <w:color w:val="000000" w:themeColor="text1"/>
        </w:rPr>
        <w:tab/>
        <w:t>Monaca’s song, entitled Visionless 2 Victory, was written in honor of all veterans of the Blinded Veterans Association. Marlene wrote and performed Who Will Stand for the Soldier Girl? Pauletta composed Four-Way Joe.</w:t>
      </w:r>
    </w:p>
    <w:p w14:paraId="04035066" w14:textId="304218AC" w:rsidR="007E32E7" w:rsidRDefault="007E32E7" w:rsidP="00870AAC">
      <w:pPr>
        <w:spacing w:line="244" w:lineRule="auto"/>
        <w:rPr>
          <w:bCs/>
          <w:color w:val="000000" w:themeColor="text1"/>
        </w:rPr>
      </w:pPr>
      <w:r>
        <w:rPr>
          <w:bCs/>
          <w:color w:val="000000" w:themeColor="text1"/>
        </w:rPr>
        <w:tab/>
      </w:r>
      <w:proofErr w:type="gramStart"/>
      <w:r>
        <w:rPr>
          <w:bCs/>
          <w:color w:val="000000" w:themeColor="text1"/>
        </w:rPr>
        <w:t>All of</w:t>
      </w:r>
      <w:proofErr w:type="gramEnd"/>
      <w:r>
        <w:rPr>
          <w:bCs/>
          <w:color w:val="000000" w:themeColor="text1"/>
        </w:rPr>
        <w:t xml:space="preserve"> the women and their instructors spoke at the graduation of the program’s impact on their lives, particularly as it related to the pandemic and their simultaneous adjustment to blindness. </w:t>
      </w:r>
    </w:p>
    <w:p w14:paraId="2BB2B7E9" w14:textId="77777777" w:rsidR="007E32E7" w:rsidRDefault="007E32E7" w:rsidP="00870AAC">
      <w:pPr>
        <w:spacing w:line="244" w:lineRule="auto"/>
        <w:rPr>
          <w:bCs/>
          <w:color w:val="000000" w:themeColor="text1"/>
        </w:rPr>
      </w:pPr>
    </w:p>
    <w:p w14:paraId="45FA0C2A" w14:textId="5A23D517" w:rsidR="00446AA2" w:rsidRDefault="00446AA2" w:rsidP="00870AAC">
      <w:pPr>
        <w:spacing w:line="244" w:lineRule="auto"/>
        <w:rPr>
          <w:bCs/>
          <w:color w:val="000000" w:themeColor="text1"/>
        </w:rPr>
      </w:pPr>
      <w:r>
        <w:rPr>
          <w:bCs/>
          <w:color w:val="000000" w:themeColor="text1"/>
        </w:rPr>
        <w:tab/>
      </w:r>
    </w:p>
    <w:p w14:paraId="1FAD4F2C" w14:textId="470BFC62" w:rsidR="00FB57BE" w:rsidRPr="00FB57BE" w:rsidRDefault="00FB57BE" w:rsidP="00FB57BE">
      <w:pPr>
        <w:rPr>
          <w:b/>
          <w:sz w:val="40"/>
          <w:szCs w:val="40"/>
        </w:rPr>
      </w:pPr>
      <w:bookmarkStart w:id="6" w:name="_Hlk73284314"/>
      <w:r w:rsidRPr="00FB57BE">
        <w:rPr>
          <w:b/>
          <w:sz w:val="40"/>
          <w:szCs w:val="40"/>
        </w:rPr>
        <w:t xml:space="preserve">Auxiliary’s View  </w:t>
      </w:r>
    </w:p>
    <w:p w14:paraId="56C30AE6" w14:textId="063EF823" w:rsidR="00FB57BE" w:rsidRDefault="00FB57BE" w:rsidP="00FB57BE">
      <w:r w:rsidRPr="00FB57BE">
        <w:t>by Patricia Hail</w:t>
      </w:r>
    </w:p>
    <w:p w14:paraId="38C215A8" w14:textId="77777777" w:rsidR="00DD4A38" w:rsidRPr="00FB57BE" w:rsidRDefault="00DD4A38" w:rsidP="00FB57BE"/>
    <w:p w14:paraId="72831DCE" w14:textId="77777777" w:rsidR="00DD4A38" w:rsidRPr="00DD4A38" w:rsidRDefault="00DD4A38" w:rsidP="00DD4A38">
      <w:pPr>
        <w:tabs>
          <w:tab w:val="left" w:pos="-720"/>
        </w:tabs>
        <w:suppressAutoHyphens/>
        <w:spacing w:line="250" w:lineRule="auto"/>
        <w:rPr>
          <w:b/>
          <w:sz w:val="28"/>
          <w:szCs w:val="28"/>
        </w:rPr>
      </w:pPr>
      <w:r w:rsidRPr="00DD4A38">
        <w:rPr>
          <w:b/>
          <w:sz w:val="28"/>
          <w:szCs w:val="28"/>
        </w:rPr>
        <w:t xml:space="preserve">Patti Hail’s </w:t>
      </w:r>
      <w:r w:rsidRPr="00DD4A38">
        <w:rPr>
          <w:b/>
          <w:i/>
          <w:iCs/>
          <w:sz w:val="28"/>
          <w:szCs w:val="28"/>
        </w:rPr>
        <w:t>Auxiliary’s View</w:t>
      </w:r>
      <w:r w:rsidRPr="00DD4A38">
        <w:rPr>
          <w:b/>
          <w:sz w:val="28"/>
          <w:szCs w:val="28"/>
        </w:rPr>
        <w:t xml:space="preserve"> is accompanied in this issue by the previously seen half-length front view photo. In the photo Patti is dressed in formal business attire and has a small name badge. There is no photo caption.</w:t>
      </w:r>
    </w:p>
    <w:p w14:paraId="2B1B6172" w14:textId="77777777" w:rsidR="00DD4A38" w:rsidRPr="00DD4A38" w:rsidRDefault="00DD4A38" w:rsidP="00DD4A38">
      <w:pPr>
        <w:tabs>
          <w:tab w:val="left" w:pos="-720"/>
        </w:tabs>
        <w:suppressAutoHyphens/>
        <w:spacing w:line="250" w:lineRule="auto"/>
        <w:rPr>
          <w:b/>
          <w:sz w:val="28"/>
          <w:szCs w:val="28"/>
        </w:rPr>
      </w:pPr>
    </w:p>
    <w:p w14:paraId="547624C2" w14:textId="491AA453" w:rsidR="00DD4A38" w:rsidRPr="00DD4A38" w:rsidRDefault="00DD4A38" w:rsidP="00DD4A38">
      <w:pPr>
        <w:tabs>
          <w:tab w:val="left" w:pos="-720"/>
        </w:tabs>
        <w:suppressAutoHyphens/>
        <w:spacing w:line="250" w:lineRule="auto"/>
        <w:rPr>
          <w:b/>
          <w:sz w:val="28"/>
          <w:szCs w:val="28"/>
        </w:rPr>
      </w:pPr>
      <w:r w:rsidRPr="00DD4A38">
        <w:rPr>
          <w:b/>
          <w:sz w:val="28"/>
          <w:szCs w:val="28"/>
        </w:rPr>
        <w:t xml:space="preserve">Her column </w:t>
      </w:r>
      <w:r>
        <w:rPr>
          <w:b/>
          <w:sz w:val="28"/>
          <w:szCs w:val="28"/>
        </w:rPr>
        <w:t>begins</w:t>
      </w:r>
      <w:r w:rsidRPr="00DD4A38">
        <w:rPr>
          <w:b/>
          <w:sz w:val="28"/>
          <w:szCs w:val="28"/>
        </w:rPr>
        <w:t xml:space="preserve"> with the following: </w:t>
      </w:r>
    </w:p>
    <w:p w14:paraId="7B469FF1" w14:textId="77777777" w:rsidR="00DD4A38" w:rsidRPr="00FB57BE" w:rsidRDefault="00DD4A38" w:rsidP="00FB57BE"/>
    <w:p w14:paraId="147E1F60" w14:textId="12AAA6D8" w:rsidR="00FB57BE" w:rsidRPr="00FB57BE" w:rsidRDefault="00FB57BE" w:rsidP="00794244">
      <w:pPr>
        <w:spacing w:line="247" w:lineRule="auto"/>
        <w:ind w:firstLine="720"/>
        <w:rPr>
          <w:rFonts w:eastAsiaTheme="minorHAnsi"/>
        </w:rPr>
      </w:pPr>
      <w:r w:rsidRPr="00FB57BE">
        <w:rPr>
          <w:rFonts w:eastAsiaTheme="minorHAnsi"/>
        </w:rPr>
        <w:t xml:space="preserve">Again, </w:t>
      </w:r>
      <w:r w:rsidR="00794244">
        <w:rPr>
          <w:rFonts w:eastAsiaTheme="minorHAnsi"/>
        </w:rPr>
        <w:t>c</w:t>
      </w:r>
      <w:r w:rsidRPr="00FB57BE">
        <w:rPr>
          <w:rFonts w:eastAsiaTheme="minorHAnsi"/>
        </w:rPr>
        <w:t xml:space="preserve">ongratulations on your </w:t>
      </w:r>
      <w:r w:rsidRPr="00FB57BE">
        <w:rPr>
          <w:rFonts w:eastAsiaTheme="minorHAnsi"/>
          <w:b/>
          <w:bCs/>
        </w:rPr>
        <w:t>acceptance</w:t>
      </w:r>
      <w:r w:rsidRPr="00FB57BE">
        <w:rPr>
          <w:rFonts w:eastAsiaTheme="minorHAnsi"/>
        </w:rPr>
        <w:t xml:space="preserve"> of the skills and challenges you have faced as a </w:t>
      </w:r>
      <w:r w:rsidR="00794244">
        <w:rPr>
          <w:rFonts w:eastAsiaTheme="minorHAnsi"/>
        </w:rPr>
        <w:t>b</w:t>
      </w:r>
      <w:r w:rsidRPr="00FB57BE">
        <w:rPr>
          <w:rFonts w:eastAsiaTheme="minorHAnsi"/>
        </w:rPr>
        <w:t xml:space="preserve">linded </w:t>
      </w:r>
      <w:r w:rsidR="00794244">
        <w:rPr>
          <w:rFonts w:eastAsiaTheme="minorHAnsi"/>
        </w:rPr>
        <w:t>v</w:t>
      </w:r>
      <w:r w:rsidRPr="00FB57BE">
        <w:rPr>
          <w:rFonts w:eastAsiaTheme="minorHAnsi"/>
        </w:rPr>
        <w:t xml:space="preserve">eteran and your newfound </w:t>
      </w:r>
      <w:r w:rsidRPr="00FB57BE">
        <w:rPr>
          <w:rFonts w:eastAsiaTheme="minorHAnsi"/>
          <w:b/>
          <w:bCs/>
        </w:rPr>
        <w:t>independence</w:t>
      </w:r>
      <w:r w:rsidRPr="00FB57BE">
        <w:rPr>
          <w:rFonts w:eastAsiaTheme="minorHAnsi"/>
        </w:rPr>
        <w:t xml:space="preserve"> </w:t>
      </w:r>
      <w:r w:rsidR="00794244">
        <w:rPr>
          <w:rFonts w:eastAsiaTheme="minorHAnsi"/>
        </w:rPr>
        <w:t>a</w:t>
      </w:r>
      <w:r w:rsidRPr="00FB57BE">
        <w:rPr>
          <w:rFonts w:eastAsiaTheme="minorHAnsi"/>
        </w:rPr>
        <w:t xml:space="preserve">nd </w:t>
      </w:r>
      <w:r w:rsidRPr="00FB57BE">
        <w:rPr>
          <w:rFonts w:eastAsiaTheme="minorHAnsi"/>
          <w:b/>
          <w:bCs/>
        </w:rPr>
        <w:t>dignity</w:t>
      </w:r>
      <w:r w:rsidRPr="00FB57BE">
        <w:rPr>
          <w:rFonts w:eastAsiaTheme="minorHAnsi"/>
        </w:rPr>
        <w:t>. The more challenges you accept, the more you will find a growing independence and</w:t>
      </w:r>
      <w:r w:rsidR="00794244">
        <w:rPr>
          <w:rFonts w:eastAsiaTheme="minorHAnsi"/>
        </w:rPr>
        <w:t>,</w:t>
      </w:r>
      <w:r w:rsidRPr="00FB57BE">
        <w:rPr>
          <w:rFonts w:eastAsiaTheme="minorHAnsi"/>
        </w:rPr>
        <w:t xml:space="preserve"> with the two, a new sense of dignity. Keep at it!</w:t>
      </w:r>
    </w:p>
    <w:p w14:paraId="781DB3B2" w14:textId="12C6977E" w:rsidR="00794244" w:rsidRDefault="00FB57BE" w:rsidP="00794244">
      <w:pPr>
        <w:spacing w:line="247" w:lineRule="auto"/>
        <w:ind w:firstLine="720"/>
        <w:rPr>
          <w:rFonts w:eastAsiaTheme="minorHAnsi"/>
        </w:rPr>
      </w:pPr>
      <w:r w:rsidRPr="00FB57BE">
        <w:rPr>
          <w:rFonts w:eastAsiaTheme="minorHAnsi"/>
        </w:rPr>
        <w:t xml:space="preserve">We all know that the world </w:t>
      </w:r>
      <w:r w:rsidR="00794244">
        <w:rPr>
          <w:rFonts w:eastAsiaTheme="minorHAnsi"/>
        </w:rPr>
        <w:t xml:space="preserve">in which </w:t>
      </w:r>
      <w:r w:rsidRPr="00FB57BE">
        <w:rPr>
          <w:rFonts w:eastAsiaTheme="minorHAnsi"/>
        </w:rPr>
        <w:t>we live is run by sighted people</w:t>
      </w:r>
      <w:r w:rsidR="00794244">
        <w:rPr>
          <w:rFonts w:eastAsiaTheme="minorHAnsi"/>
        </w:rPr>
        <w:t>. Just t</w:t>
      </w:r>
      <w:r w:rsidRPr="00FB57BE">
        <w:rPr>
          <w:rFonts w:eastAsiaTheme="minorHAnsi"/>
        </w:rPr>
        <w:t>hink about it</w:t>
      </w:r>
      <w:r w:rsidR="00794244">
        <w:rPr>
          <w:rFonts w:eastAsiaTheme="minorHAnsi"/>
        </w:rPr>
        <w:t>:</w:t>
      </w:r>
      <w:r w:rsidRPr="00FB57BE">
        <w:rPr>
          <w:rFonts w:eastAsiaTheme="minorHAnsi"/>
        </w:rPr>
        <w:t xml:space="preserve"> How many people do you know </w:t>
      </w:r>
      <w:r w:rsidR="00794244">
        <w:rPr>
          <w:rFonts w:eastAsiaTheme="minorHAnsi"/>
        </w:rPr>
        <w:t>who</w:t>
      </w:r>
      <w:r w:rsidRPr="00FB57BE">
        <w:rPr>
          <w:rFonts w:eastAsiaTheme="minorHAnsi"/>
        </w:rPr>
        <w:t xml:space="preserve"> are blind</w:t>
      </w:r>
      <w:r w:rsidR="00794244">
        <w:rPr>
          <w:rFonts w:eastAsiaTheme="minorHAnsi"/>
        </w:rPr>
        <w:t xml:space="preserve">, </w:t>
      </w:r>
      <w:r w:rsidRPr="00FB57BE">
        <w:rPr>
          <w:rFonts w:eastAsiaTheme="minorHAnsi"/>
        </w:rPr>
        <w:t>and even more specifically</w:t>
      </w:r>
      <w:r w:rsidR="00794244">
        <w:rPr>
          <w:rFonts w:eastAsiaTheme="minorHAnsi"/>
        </w:rPr>
        <w:t>, who</w:t>
      </w:r>
      <w:r w:rsidRPr="00FB57BE">
        <w:rPr>
          <w:rFonts w:eastAsiaTheme="minorHAnsi"/>
        </w:rPr>
        <w:t xml:space="preserve"> are blinded veterans</w:t>
      </w:r>
      <w:r w:rsidR="00794244">
        <w:rPr>
          <w:rFonts w:eastAsiaTheme="minorHAnsi"/>
        </w:rPr>
        <w:t xml:space="preserve"> </w:t>
      </w:r>
      <w:r w:rsidRPr="00FB57BE">
        <w:rPr>
          <w:rFonts w:eastAsiaTheme="minorHAnsi"/>
        </w:rPr>
        <w:t>and are in positions of power and influence</w:t>
      </w:r>
      <w:r w:rsidR="00794244">
        <w:rPr>
          <w:rFonts w:eastAsiaTheme="minorHAnsi"/>
        </w:rPr>
        <w:t>?</w:t>
      </w:r>
      <w:r w:rsidRPr="00FB57BE">
        <w:rPr>
          <w:rFonts w:eastAsiaTheme="minorHAnsi"/>
        </w:rPr>
        <w:t xml:space="preserve"> </w:t>
      </w:r>
      <w:r w:rsidR="00794244">
        <w:rPr>
          <w:rFonts w:eastAsiaTheme="minorHAnsi"/>
        </w:rPr>
        <w:t>S</w:t>
      </w:r>
      <w:r w:rsidRPr="00FB57BE">
        <w:rPr>
          <w:rFonts w:eastAsiaTheme="minorHAnsi"/>
        </w:rPr>
        <w:t>tatistically, the numbers are very small and</w:t>
      </w:r>
      <w:proofErr w:type="gramStart"/>
      <w:r w:rsidR="00794244">
        <w:rPr>
          <w:rFonts w:eastAsiaTheme="minorHAnsi"/>
        </w:rPr>
        <w:t>,</w:t>
      </w:r>
      <w:r w:rsidRPr="00FB57BE">
        <w:rPr>
          <w:rFonts w:eastAsiaTheme="minorHAnsi"/>
        </w:rPr>
        <w:t xml:space="preserve"> in reality, are</w:t>
      </w:r>
      <w:proofErr w:type="gramEnd"/>
      <w:r w:rsidRPr="00FB57BE">
        <w:rPr>
          <w:rFonts w:eastAsiaTheme="minorHAnsi"/>
        </w:rPr>
        <w:t xml:space="preserve"> most likely even smaller than that. </w:t>
      </w:r>
    </w:p>
    <w:p w14:paraId="45866590" w14:textId="01E6EAB3" w:rsidR="00FB57BE" w:rsidRPr="00FB57BE" w:rsidRDefault="00FB57BE" w:rsidP="00FB57BE">
      <w:pPr>
        <w:spacing w:line="247" w:lineRule="auto"/>
        <w:ind w:firstLine="720"/>
        <w:rPr>
          <w:rFonts w:eastAsiaTheme="minorHAnsi"/>
        </w:rPr>
      </w:pPr>
      <w:r w:rsidRPr="00FB57BE">
        <w:rPr>
          <w:rFonts w:eastAsiaTheme="minorHAnsi"/>
        </w:rPr>
        <w:t xml:space="preserve">Many companies, organizations, and even medical and social services, if they are large enough, will hire a “token blind” person for a </w:t>
      </w:r>
      <w:r w:rsidR="00794244">
        <w:rPr>
          <w:rFonts w:eastAsiaTheme="minorHAnsi"/>
        </w:rPr>
        <w:t>“</w:t>
      </w:r>
      <w:r w:rsidRPr="00FB57BE">
        <w:rPr>
          <w:rFonts w:eastAsiaTheme="minorHAnsi"/>
        </w:rPr>
        <w:t>less than influential</w:t>
      </w:r>
      <w:r w:rsidR="00794244">
        <w:rPr>
          <w:rFonts w:eastAsiaTheme="minorHAnsi"/>
        </w:rPr>
        <w:t>”</w:t>
      </w:r>
      <w:r w:rsidRPr="00FB57BE">
        <w:rPr>
          <w:rFonts w:eastAsiaTheme="minorHAnsi"/>
        </w:rPr>
        <w:t xml:space="preserve"> position</w:t>
      </w:r>
      <w:r w:rsidR="00794244">
        <w:rPr>
          <w:rFonts w:eastAsiaTheme="minorHAnsi"/>
        </w:rPr>
        <w:t xml:space="preserve"> o</w:t>
      </w:r>
      <w:r w:rsidRPr="00FB57BE">
        <w:rPr>
          <w:rFonts w:eastAsiaTheme="minorHAnsi"/>
        </w:rPr>
        <w:t xml:space="preserve">r they may hire another disabled person just to say they </w:t>
      </w:r>
      <w:proofErr w:type="gramStart"/>
      <w:r w:rsidRPr="00FB57BE">
        <w:rPr>
          <w:rFonts w:eastAsiaTheme="minorHAnsi"/>
        </w:rPr>
        <w:t>don’t</w:t>
      </w:r>
      <w:proofErr w:type="gramEnd"/>
      <w:r w:rsidRPr="00FB57BE">
        <w:rPr>
          <w:rFonts w:eastAsiaTheme="minorHAnsi"/>
        </w:rPr>
        <w:t xml:space="preserve"> discriminate. </w:t>
      </w:r>
      <w:r w:rsidR="00794244">
        <w:rPr>
          <w:rFonts w:eastAsiaTheme="minorHAnsi"/>
        </w:rPr>
        <w:t>However,</w:t>
      </w:r>
      <w:r w:rsidRPr="00FB57BE">
        <w:rPr>
          <w:rFonts w:eastAsiaTheme="minorHAnsi"/>
        </w:rPr>
        <w:t xml:space="preserve"> their acceptance and consideration of the blinded veteran is difficult to identify; the world of the blinded </w:t>
      </w:r>
      <w:r w:rsidR="00794244">
        <w:rPr>
          <w:rFonts w:eastAsiaTheme="minorHAnsi"/>
        </w:rPr>
        <w:t>v</w:t>
      </w:r>
      <w:r w:rsidRPr="00FB57BE">
        <w:rPr>
          <w:rFonts w:eastAsiaTheme="minorHAnsi"/>
        </w:rPr>
        <w:t>eteran has just collided with the world of the sighted. Oops! Now what happens? Often our new-found dignity takes a tumble or even a crash. You have been mistreated as a viable member of our society.</w:t>
      </w:r>
    </w:p>
    <w:p w14:paraId="4FF32E49" w14:textId="718D397E" w:rsidR="00FB57BE" w:rsidRPr="00FB57BE" w:rsidRDefault="00FB57BE" w:rsidP="00FB57BE">
      <w:pPr>
        <w:spacing w:line="247" w:lineRule="auto"/>
        <w:ind w:firstLine="720"/>
        <w:rPr>
          <w:rFonts w:eastAsiaTheme="minorHAnsi"/>
        </w:rPr>
      </w:pPr>
      <w:r w:rsidRPr="00FB57BE">
        <w:rPr>
          <w:rFonts w:eastAsiaTheme="minorHAnsi"/>
        </w:rPr>
        <w:t xml:space="preserve">Pick yourself up, dust yourself off, and look at this as an opportunity to </w:t>
      </w:r>
      <w:r w:rsidRPr="00FB57BE">
        <w:rPr>
          <w:rFonts w:eastAsiaTheme="minorHAnsi"/>
          <w:b/>
          <w:bCs/>
        </w:rPr>
        <w:t>educate</w:t>
      </w:r>
      <w:r w:rsidRPr="00FB57BE">
        <w:rPr>
          <w:rFonts w:eastAsiaTheme="minorHAnsi"/>
        </w:rPr>
        <w:t xml:space="preserve">, maybe even </w:t>
      </w:r>
      <w:r w:rsidRPr="00FB57BE">
        <w:rPr>
          <w:rFonts w:eastAsiaTheme="minorHAnsi"/>
          <w:b/>
          <w:bCs/>
        </w:rPr>
        <w:t>advocate</w:t>
      </w:r>
      <w:r w:rsidRPr="00FB57BE">
        <w:rPr>
          <w:rFonts w:eastAsiaTheme="minorHAnsi"/>
        </w:rPr>
        <w:t xml:space="preserve">. Show them how </w:t>
      </w:r>
      <w:proofErr w:type="gramStart"/>
      <w:r w:rsidRPr="00FB57BE">
        <w:rPr>
          <w:rFonts w:eastAsiaTheme="minorHAnsi"/>
        </w:rPr>
        <w:t>really good</w:t>
      </w:r>
      <w:proofErr w:type="gramEnd"/>
      <w:r w:rsidRPr="00FB57BE">
        <w:rPr>
          <w:rFonts w:eastAsiaTheme="minorHAnsi"/>
        </w:rPr>
        <w:t xml:space="preserve"> you are. You have served your country</w:t>
      </w:r>
      <w:r w:rsidR="00794244">
        <w:rPr>
          <w:rFonts w:eastAsiaTheme="minorHAnsi"/>
        </w:rPr>
        <w:t xml:space="preserve"> – h</w:t>
      </w:r>
      <w:r w:rsidRPr="00FB57BE">
        <w:rPr>
          <w:rFonts w:eastAsiaTheme="minorHAnsi"/>
        </w:rPr>
        <w:t>ave they? You have overcome the loss (to whatever degree and manner) of a very important sense</w:t>
      </w:r>
      <w:r w:rsidR="00794244">
        <w:rPr>
          <w:rFonts w:eastAsiaTheme="minorHAnsi"/>
        </w:rPr>
        <w:t xml:space="preserve"> – </w:t>
      </w:r>
      <w:r w:rsidRPr="00FB57BE">
        <w:rPr>
          <w:rFonts w:eastAsiaTheme="minorHAnsi"/>
        </w:rPr>
        <w:t xml:space="preserve">have they? You have been trained, educated, or otherwise learned some very important skills both before and after your sight diminished. Your knowledge, skills, and attitude have grown in a very positive </w:t>
      </w:r>
      <w:r w:rsidRPr="00FB57BE">
        <w:rPr>
          <w:rFonts w:eastAsiaTheme="minorHAnsi"/>
        </w:rPr>
        <w:lastRenderedPageBreak/>
        <w:t xml:space="preserve">manner. YOU </w:t>
      </w:r>
      <w:proofErr w:type="gramStart"/>
      <w:r w:rsidRPr="00FB57BE">
        <w:rPr>
          <w:rFonts w:eastAsiaTheme="minorHAnsi"/>
        </w:rPr>
        <w:t>have the ability to</w:t>
      </w:r>
      <w:proofErr w:type="gramEnd"/>
      <w:r w:rsidRPr="00FB57BE">
        <w:rPr>
          <w:rFonts w:eastAsiaTheme="minorHAnsi"/>
        </w:rPr>
        <w:t xml:space="preserve"> help turn the Collision of the Worlds into a Confluence of Worlds. Collisions usually have the connotation of crashes; a </w:t>
      </w:r>
      <w:r w:rsidRPr="00FB57BE">
        <w:rPr>
          <w:rFonts w:eastAsiaTheme="minorHAnsi"/>
          <w:b/>
          <w:bCs/>
        </w:rPr>
        <w:t>confluence</w:t>
      </w:r>
      <w:r w:rsidRPr="00FB57BE">
        <w:rPr>
          <w:rFonts w:eastAsiaTheme="minorHAnsi"/>
        </w:rPr>
        <w:t xml:space="preserve"> is a coming together and moving forward.</w:t>
      </w:r>
    </w:p>
    <w:p w14:paraId="3F4392B7" w14:textId="3F8E71D6" w:rsidR="00FB57BE" w:rsidRPr="00FB57BE" w:rsidRDefault="00FB57BE" w:rsidP="00FB57BE">
      <w:pPr>
        <w:spacing w:line="247" w:lineRule="auto"/>
        <w:ind w:firstLine="720"/>
        <w:rPr>
          <w:rFonts w:eastAsiaTheme="minorHAnsi"/>
        </w:rPr>
      </w:pPr>
      <w:proofErr w:type="gramStart"/>
      <w:r w:rsidRPr="00FB57BE">
        <w:rPr>
          <w:rFonts w:eastAsiaTheme="minorHAnsi"/>
        </w:rPr>
        <w:t>Let’s</w:t>
      </w:r>
      <w:proofErr w:type="gramEnd"/>
      <w:r w:rsidRPr="00FB57BE">
        <w:rPr>
          <w:rFonts w:eastAsiaTheme="minorHAnsi"/>
        </w:rPr>
        <w:t xml:space="preserve"> compare people to drops of water. When enough drops of water come together, they become a trickle</w:t>
      </w:r>
      <w:r w:rsidR="00794244">
        <w:rPr>
          <w:rFonts w:eastAsiaTheme="minorHAnsi"/>
        </w:rPr>
        <w:t>. M</w:t>
      </w:r>
      <w:r w:rsidRPr="00FB57BE">
        <w:rPr>
          <w:rFonts w:eastAsiaTheme="minorHAnsi"/>
        </w:rPr>
        <w:t>ore drops of water may become a small stream, then a creek, then a river. They flow together and become greater than they once were. The place where two rivers come together is called a confluence</w:t>
      </w:r>
      <w:r w:rsidR="00794244">
        <w:rPr>
          <w:rFonts w:eastAsiaTheme="minorHAnsi"/>
        </w:rPr>
        <w:t>;</w:t>
      </w:r>
      <w:r w:rsidRPr="00FB57BE">
        <w:rPr>
          <w:rFonts w:eastAsiaTheme="minorHAnsi"/>
        </w:rPr>
        <w:t xml:space="preserve"> then the rivers proceed as one down the channel. You as a blinded veteran can share you</w:t>
      </w:r>
      <w:r w:rsidR="00794244">
        <w:rPr>
          <w:rFonts w:eastAsiaTheme="minorHAnsi"/>
        </w:rPr>
        <w:t>r</w:t>
      </w:r>
      <w:r w:rsidRPr="00FB57BE">
        <w:rPr>
          <w:rFonts w:eastAsiaTheme="minorHAnsi"/>
        </w:rPr>
        <w:t xml:space="preserve"> experiences with a sighted person</w:t>
      </w:r>
      <w:r w:rsidR="00794244">
        <w:rPr>
          <w:rFonts w:eastAsiaTheme="minorHAnsi"/>
        </w:rPr>
        <w:t xml:space="preserve">. This is </w:t>
      </w:r>
      <w:r w:rsidRPr="00FB57BE">
        <w:rPr>
          <w:rFonts w:eastAsiaTheme="minorHAnsi"/>
        </w:rPr>
        <w:t>also called education, or a confluence of knowledge and ideas. Most sighted people are grateful for the knowledge you share and can then share it with others as opportunities arise.</w:t>
      </w:r>
    </w:p>
    <w:p w14:paraId="31139EE6" w14:textId="66033164" w:rsidR="008851A4" w:rsidRDefault="00FB57BE" w:rsidP="00FB57BE">
      <w:pPr>
        <w:spacing w:line="247" w:lineRule="auto"/>
        <w:ind w:firstLine="720"/>
        <w:rPr>
          <w:rFonts w:eastAsiaTheme="minorHAnsi"/>
        </w:rPr>
      </w:pPr>
      <w:r w:rsidRPr="00FB57BE">
        <w:rPr>
          <w:rFonts w:eastAsiaTheme="minorHAnsi"/>
        </w:rPr>
        <w:t xml:space="preserve">Now, </w:t>
      </w:r>
      <w:proofErr w:type="gramStart"/>
      <w:r w:rsidRPr="00FB57BE">
        <w:rPr>
          <w:rFonts w:eastAsiaTheme="minorHAnsi"/>
        </w:rPr>
        <w:t>let’s</w:t>
      </w:r>
      <w:proofErr w:type="gramEnd"/>
      <w:r w:rsidRPr="00FB57BE">
        <w:rPr>
          <w:rFonts w:eastAsiaTheme="minorHAnsi"/>
        </w:rPr>
        <w:t xml:space="preserve"> look forward to our Blinded Veterans </w:t>
      </w:r>
      <w:r w:rsidR="00794244">
        <w:rPr>
          <w:rFonts w:eastAsiaTheme="minorHAnsi"/>
        </w:rPr>
        <w:t xml:space="preserve">Association’s </w:t>
      </w:r>
      <w:r w:rsidRPr="00FB57BE">
        <w:rPr>
          <w:rFonts w:eastAsiaTheme="minorHAnsi"/>
        </w:rPr>
        <w:t>76</w:t>
      </w:r>
      <w:r w:rsidR="00794244">
        <w:rPr>
          <w:rFonts w:eastAsiaTheme="minorHAnsi"/>
        </w:rPr>
        <w:t>th</w:t>
      </w:r>
      <w:r w:rsidRPr="00FB57BE">
        <w:rPr>
          <w:rFonts w:eastAsiaTheme="minorHAnsi"/>
        </w:rPr>
        <w:t xml:space="preserve"> </w:t>
      </w:r>
      <w:r w:rsidR="00794244">
        <w:rPr>
          <w:rFonts w:eastAsiaTheme="minorHAnsi"/>
        </w:rPr>
        <w:t xml:space="preserve">National </w:t>
      </w:r>
      <w:r w:rsidRPr="00FB57BE">
        <w:rPr>
          <w:rFonts w:eastAsiaTheme="minorHAnsi"/>
        </w:rPr>
        <w:t>Convention and the Blinded Veterans Association Auxiliary’s 44</w:t>
      </w:r>
      <w:r w:rsidR="00794244">
        <w:rPr>
          <w:rFonts w:eastAsiaTheme="minorHAnsi"/>
        </w:rPr>
        <w:t>th</w:t>
      </w:r>
      <w:r w:rsidRPr="00FB57BE">
        <w:rPr>
          <w:rFonts w:eastAsiaTheme="minorHAnsi"/>
        </w:rPr>
        <w:t xml:space="preserve"> Convention this August</w:t>
      </w:r>
      <w:r w:rsidR="008851A4">
        <w:rPr>
          <w:rFonts w:eastAsiaTheme="minorHAnsi"/>
        </w:rPr>
        <w:t>,</w:t>
      </w:r>
      <w:r w:rsidRPr="00FB57BE">
        <w:rPr>
          <w:rFonts w:eastAsiaTheme="minorHAnsi"/>
        </w:rPr>
        <w:t xml:space="preserve"> our second virtual convention. At our meetings and sessions there will be </w:t>
      </w:r>
      <w:r w:rsidR="008851A4">
        <w:rPr>
          <w:rFonts w:eastAsiaTheme="minorHAnsi"/>
        </w:rPr>
        <w:t>many</w:t>
      </w:r>
      <w:r w:rsidRPr="00FB57BE">
        <w:rPr>
          <w:rFonts w:eastAsiaTheme="minorHAnsi"/>
        </w:rPr>
        <w:t xml:space="preserve"> ideas shared, knowledge gained,</w:t>
      </w:r>
      <w:r w:rsidR="008851A4">
        <w:rPr>
          <w:rFonts w:eastAsiaTheme="minorHAnsi"/>
        </w:rPr>
        <w:t xml:space="preserve"> and </w:t>
      </w:r>
      <w:r w:rsidRPr="00FB57BE">
        <w:rPr>
          <w:rFonts w:eastAsiaTheme="minorHAnsi"/>
        </w:rPr>
        <w:t xml:space="preserve">education (learning) going on. Our </w:t>
      </w:r>
      <w:r w:rsidR="008851A4">
        <w:rPr>
          <w:rFonts w:eastAsiaTheme="minorHAnsi"/>
        </w:rPr>
        <w:t>c</w:t>
      </w:r>
      <w:r w:rsidRPr="00FB57BE">
        <w:rPr>
          <w:rFonts w:eastAsiaTheme="minorHAnsi"/>
        </w:rPr>
        <w:t>onventions will be a Confluence of Worlds – way more than just blind and sighted. Please be sure to register</w:t>
      </w:r>
      <w:r w:rsidR="008851A4">
        <w:rPr>
          <w:rFonts w:eastAsiaTheme="minorHAnsi"/>
        </w:rPr>
        <w:t xml:space="preserve"> and </w:t>
      </w:r>
      <w:r w:rsidRPr="00FB57BE">
        <w:rPr>
          <w:rFonts w:eastAsiaTheme="minorHAnsi"/>
        </w:rPr>
        <w:t>check out the meetings and sessions</w:t>
      </w:r>
      <w:r w:rsidR="008851A4">
        <w:rPr>
          <w:rFonts w:eastAsiaTheme="minorHAnsi"/>
        </w:rPr>
        <w:t>.</w:t>
      </w:r>
    </w:p>
    <w:p w14:paraId="1E605B69" w14:textId="14465C29" w:rsidR="00FB57BE" w:rsidRPr="00FB57BE" w:rsidRDefault="00FB57BE" w:rsidP="00FB57BE">
      <w:pPr>
        <w:spacing w:line="247" w:lineRule="auto"/>
        <w:ind w:firstLine="720"/>
        <w:rPr>
          <w:rFonts w:eastAsiaTheme="minorHAnsi"/>
        </w:rPr>
      </w:pPr>
      <w:r w:rsidRPr="00FB57BE">
        <w:rPr>
          <w:rFonts w:eastAsiaTheme="minorHAnsi"/>
        </w:rPr>
        <w:t>BVA, BVAA, family</w:t>
      </w:r>
      <w:r w:rsidR="008851A4">
        <w:rPr>
          <w:rFonts w:eastAsiaTheme="minorHAnsi"/>
        </w:rPr>
        <w:t xml:space="preserve"> members</w:t>
      </w:r>
      <w:r w:rsidRPr="00FB57BE">
        <w:rPr>
          <w:rFonts w:eastAsiaTheme="minorHAnsi"/>
        </w:rPr>
        <w:t>, and caregivers</w:t>
      </w:r>
      <w:r w:rsidR="008851A4">
        <w:rPr>
          <w:rFonts w:eastAsiaTheme="minorHAnsi"/>
        </w:rPr>
        <w:t xml:space="preserve"> in particular: Please</w:t>
      </w:r>
      <w:r w:rsidRPr="00FB57BE">
        <w:rPr>
          <w:rFonts w:eastAsiaTheme="minorHAnsi"/>
        </w:rPr>
        <w:t xml:space="preserve"> join us for the </w:t>
      </w:r>
      <w:r w:rsidRPr="00FB57BE">
        <w:rPr>
          <w:rFonts w:eastAsiaTheme="minorHAnsi"/>
          <w:b/>
          <w:bCs/>
        </w:rPr>
        <w:t>BVAA Confluence of Worlds sessions</w:t>
      </w:r>
      <w:r w:rsidRPr="00FB57BE">
        <w:rPr>
          <w:rFonts w:eastAsiaTheme="minorHAnsi"/>
        </w:rPr>
        <w:t xml:space="preserve">. We have several </w:t>
      </w:r>
      <w:r w:rsidR="008851A4">
        <w:rPr>
          <w:rFonts w:eastAsiaTheme="minorHAnsi"/>
        </w:rPr>
        <w:t>hot</w:t>
      </w:r>
      <w:r w:rsidRPr="00FB57BE">
        <w:rPr>
          <w:rFonts w:eastAsiaTheme="minorHAnsi"/>
        </w:rPr>
        <w:t xml:space="preserve"> </w:t>
      </w:r>
      <w:r w:rsidR="008851A4">
        <w:rPr>
          <w:rFonts w:eastAsiaTheme="minorHAnsi"/>
        </w:rPr>
        <w:t>t</w:t>
      </w:r>
      <w:r w:rsidRPr="00FB57BE">
        <w:rPr>
          <w:rFonts w:eastAsiaTheme="minorHAnsi"/>
        </w:rPr>
        <w:t xml:space="preserve">opics and plan to do some additional sessions in the fall for those topics </w:t>
      </w:r>
      <w:proofErr w:type="gramStart"/>
      <w:r w:rsidRPr="00FB57BE">
        <w:rPr>
          <w:rFonts w:eastAsiaTheme="minorHAnsi"/>
        </w:rPr>
        <w:t>we’</w:t>
      </w:r>
      <w:r w:rsidR="008851A4">
        <w:rPr>
          <w:rFonts w:eastAsiaTheme="minorHAnsi"/>
        </w:rPr>
        <w:t>d</w:t>
      </w:r>
      <w:proofErr w:type="gramEnd"/>
      <w:r w:rsidRPr="00FB57BE">
        <w:rPr>
          <w:rFonts w:eastAsiaTheme="minorHAnsi"/>
        </w:rPr>
        <w:t xml:space="preserve"> like to share but </w:t>
      </w:r>
      <w:r w:rsidR="008851A4">
        <w:rPr>
          <w:rFonts w:eastAsiaTheme="minorHAnsi"/>
        </w:rPr>
        <w:t xml:space="preserve">for which </w:t>
      </w:r>
      <w:r w:rsidRPr="00FB57BE">
        <w:rPr>
          <w:rFonts w:eastAsiaTheme="minorHAnsi"/>
        </w:rPr>
        <w:t>there</w:t>
      </w:r>
      <w:r w:rsidR="008851A4">
        <w:rPr>
          <w:rFonts w:eastAsiaTheme="minorHAnsi"/>
        </w:rPr>
        <w:t xml:space="preserve"> is</w:t>
      </w:r>
      <w:r w:rsidRPr="00FB57BE">
        <w:rPr>
          <w:rFonts w:eastAsiaTheme="minorHAnsi"/>
        </w:rPr>
        <w:t xml:space="preserve"> no room in the August timetable.</w:t>
      </w:r>
    </w:p>
    <w:p w14:paraId="719F9851" w14:textId="1E37494E" w:rsidR="00FB57BE" w:rsidRPr="004E3601" w:rsidRDefault="008851A4" w:rsidP="00FB57BE">
      <w:pPr>
        <w:spacing w:line="247" w:lineRule="auto"/>
        <w:ind w:firstLine="720"/>
        <w:rPr>
          <w:rFonts w:eastAsiaTheme="minorHAnsi"/>
        </w:rPr>
      </w:pPr>
      <w:r w:rsidRPr="004E3601">
        <w:rPr>
          <w:rFonts w:eastAsiaTheme="minorHAnsi"/>
        </w:rPr>
        <w:t>R</w:t>
      </w:r>
      <w:r w:rsidR="00FB57BE" w:rsidRPr="004E3601">
        <w:rPr>
          <w:rFonts w:eastAsiaTheme="minorHAnsi"/>
        </w:rPr>
        <w:t>emember to always stand tall, educate, and keep your dignity</w:t>
      </w:r>
      <w:r w:rsidRPr="004E3601">
        <w:rPr>
          <w:rFonts w:eastAsiaTheme="minorHAnsi"/>
        </w:rPr>
        <w:t>. Y</w:t>
      </w:r>
      <w:r w:rsidR="00FB57BE" w:rsidRPr="004E3601">
        <w:rPr>
          <w:rFonts w:eastAsiaTheme="minorHAnsi"/>
        </w:rPr>
        <w:t>ou</w:t>
      </w:r>
      <w:r w:rsidRPr="004E3601">
        <w:rPr>
          <w:rFonts w:eastAsiaTheme="minorHAnsi"/>
        </w:rPr>
        <w:t xml:space="preserve"> have</w:t>
      </w:r>
      <w:r w:rsidR="00FB57BE" w:rsidRPr="004E3601">
        <w:rPr>
          <w:rFonts w:eastAsiaTheme="minorHAnsi"/>
        </w:rPr>
        <w:t xml:space="preserve"> earned it.</w:t>
      </w:r>
    </w:p>
    <w:bookmarkEnd w:id="6"/>
    <w:p w14:paraId="12A35F14" w14:textId="77777777" w:rsidR="00FB57BE" w:rsidRPr="00FB57BE" w:rsidRDefault="00FB57BE" w:rsidP="00FB57BE"/>
    <w:p w14:paraId="20833B4A" w14:textId="77777777" w:rsidR="00FB57BE" w:rsidRPr="00FB57BE" w:rsidRDefault="00FB57BE" w:rsidP="00FB57BE"/>
    <w:p w14:paraId="18A850D0" w14:textId="77777777" w:rsidR="009F1EB0" w:rsidRPr="00FB57BE" w:rsidRDefault="009F1EB0" w:rsidP="009F1EB0">
      <w:pPr>
        <w:rPr>
          <w:b/>
          <w:sz w:val="40"/>
          <w:szCs w:val="40"/>
        </w:rPr>
      </w:pPr>
      <w:r w:rsidRPr="00FB57BE">
        <w:rPr>
          <w:b/>
          <w:sz w:val="40"/>
          <w:szCs w:val="40"/>
        </w:rPr>
        <w:t xml:space="preserve">Veterans Service Program Update </w:t>
      </w:r>
    </w:p>
    <w:p w14:paraId="0C3104C5" w14:textId="77777777" w:rsidR="009F1EB0" w:rsidRDefault="009F1EB0" w:rsidP="009F1EB0">
      <w:pPr>
        <w:rPr>
          <w:bCs/>
        </w:rPr>
      </w:pPr>
      <w:r w:rsidRPr="00FB57BE">
        <w:rPr>
          <w:bCs/>
        </w:rPr>
        <w:t>by Duayne Driscoll</w:t>
      </w:r>
    </w:p>
    <w:p w14:paraId="4F90BECD" w14:textId="77777777" w:rsidR="009F1EB0" w:rsidRDefault="009F1EB0" w:rsidP="009F1EB0">
      <w:pPr>
        <w:rPr>
          <w:bCs/>
        </w:rPr>
      </w:pPr>
    </w:p>
    <w:p w14:paraId="7EF49204" w14:textId="77777777" w:rsidR="009F1EB0" w:rsidRPr="00FB57BE" w:rsidRDefault="009F1EB0" w:rsidP="009F1EB0">
      <w:pPr>
        <w:rPr>
          <w:b/>
          <w:sz w:val="28"/>
          <w:szCs w:val="28"/>
        </w:rPr>
      </w:pPr>
      <w:r w:rsidRPr="00961A43">
        <w:rPr>
          <w:b/>
          <w:sz w:val="28"/>
          <w:szCs w:val="28"/>
        </w:rPr>
        <w:t xml:space="preserve">This </w:t>
      </w:r>
      <w:r w:rsidRPr="00961A43">
        <w:rPr>
          <w:b/>
          <w:i/>
          <w:iCs/>
          <w:sz w:val="28"/>
          <w:szCs w:val="28"/>
        </w:rPr>
        <w:t>Bulletin V-S-P Update</w:t>
      </w:r>
      <w:r w:rsidRPr="00961A43">
        <w:rPr>
          <w:b/>
          <w:sz w:val="28"/>
          <w:szCs w:val="28"/>
        </w:rPr>
        <w:t xml:space="preserve"> comes accompanied by the customary thumbnail headshot of the staff author wearing a dark, long-sleeved shirt with the BVA name and logo above the left pocket. Just as in the other </w:t>
      </w:r>
      <w:r>
        <w:rPr>
          <w:b/>
          <w:sz w:val="28"/>
          <w:szCs w:val="28"/>
        </w:rPr>
        <w:t xml:space="preserve">similar </w:t>
      </w:r>
      <w:r w:rsidRPr="00961A43">
        <w:rPr>
          <w:b/>
          <w:sz w:val="28"/>
          <w:szCs w:val="28"/>
        </w:rPr>
        <w:t xml:space="preserve">photos, this one utilizes the dark brick background and </w:t>
      </w:r>
      <w:r>
        <w:rPr>
          <w:b/>
          <w:sz w:val="28"/>
          <w:szCs w:val="28"/>
        </w:rPr>
        <w:t xml:space="preserve">again </w:t>
      </w:r>
      <w:r w:rsidRPr="00961A43">
        <w:rPr>
          <w:b/>
          <w:sz w:val="28"/>
          <w:szCs w:val="28"/>
        </w:rPr>
        <w:t xml:space="preserve">there is no caption. </w:t>
      </w:r>
      <w:proofErr w:type="spellStart"/>
      <w:r w:rsidRPr="00961A43">
        <w:rPr>
          <w:b/>
          <w:sz w:val="28"/>
          <w:szCs w:val="28"/>
        </w:rPr>
        <w:t>Duayne’s</w:t>
      </w:r>
      <w:proofErr w:type="spellEnd"/>
      <w:r w:rsidRPr="00961A43">
        <w:rPr>
          <w:b/>
          <w:sz w:val="28"/>
          <w:szCs w:val="28"/>
        </w:rPr>
        <w:t xml:space="preserve"> pose in the photo is a serious one. The </w:t>
      </w:r>
      <w:r w:rsidRPr="00961A43">
        <w:rPr>
          <w:b/>
          <w:i/>
          <w:iCs/>
          <w:sz w:val="28"/>
          <w:szCs w:val="28"/>
        </w:rPr>
        <w:t>Update</w:t>
      </w:r>
      <w:r w:rsidRPr="00961A43">
        <w:rPr>
          <w:b/>
          <w:sz w:val="28"/>
          <w:szCs w:val="28"/>
        </w:rPr>
        <w:t xml:space="preserve"> reads as follows: </w:t>
      </w:r>
    </w:p>
    <w:p w14:paraId="0792919A" w14:textId="77777777" w:rsidR="009F1EB0" w:rsidRPr="00FB57BE" w:rsidRDefault="009F1EB0" w:rsidP="009F1EB0">
      <w:pPr>
        <w:rPr>
          <w:b/>
        </w:rPr>
      </w:pPr>
    </w:p>
    <w:p w14:paraId="1CE87506" w14:textId="77777777" w:rsidR="009F1EB0" w:rsidRPr="00FB57BE" w:rsidRDefault="009F1EB0" w:rsidP="009F1EB0">
      <w:pPr>
        <w:ind w:firstLine="720"/>
      </w:pPr>
      <w:r w:rsidRPr="00FB57BE">
        <w:t xml:space="preserve">The world of VA disability compensation claims orbits the twin stars of code and regulation. No benefit escapes their gravity, and the law lays everything out neatly. The universe operates in perfect harmony, providing the building blocks for a good life to those who gave their all. </w:t>
      </w:r>
    </w:p>
    <w:p w14:paraId="1CDE23E0" w14:textId="77777777" w:rsidR="009F1EB0" w:rsidRPr="00FB57BE" w:rsidRDefault="009F1EB0" w:rsidP="009F1EB0">
      <w:pPr>
        <w:ind w:firstLine="720"/>
      </w:pPr>
      <w:r w:rsidRPr="00FB57BE">
        <w:t xml:space="preserve">That is until Darth VA-duh came along and tried to fool us with arcane language and seemingly conflicting regulations, capriciously denying those life-giving benefits. Staring down a death star of bureaucracy, a cadre of rebel fighters </w:t>
      </w:r>
      <w:proofErr w:type="gramStart"/>
      <w:r w:rsidRPr="00FB57BE">
        <w:t>rose up</w:t>
      </w:r>
      <w:proofErr w:type="gramEnd"/>
      <w:r w:rsidRPr="00FB57BE">
        <w:t xml:space="preserve"> to defend their comrades smitten by the dark side.</w:t>
      </w:r>
    </w:p>
    <w:p w14:paraId="111300CD" w14:textId="77777777" w:rsidR="009F1EB0" w:rsidRPr="00FB57BE" w:rsidRDefault="009F1EB0" w:rsidP="009F1EB0">
      <w:pPr>
        <w:ind w:firstLine="720"/>
      </w:pPr>
      <w:r w:rsidRPr="00FB57BE">
        <w:t>Our best weapon in the fight is the very force of regulation governing the evil empire. Sometimes, however, the force can cause confusion to the uninitiated. We will go over one of the more troubling concepts here</w:t>
      </w:r>
      <w:r>
        <w:t>:</w:t>
      </w:r>
      <w:r w:rsidRPr="00FB57BE">
        <w:t xml:space="preserve"> combined ratings.</w:t>
      </w:r>
    </w:p>
    <w:p w14:paraId="21126355" w14:textId="77777777" w:rsidR="009F1EB0" w:rsidRPr="00FB57BE" w:rsidRDefault="009F1EB0" w:rsidP="009F1EB0">
      <w:pPr>
        <w:ind w:firstLine="720"/>
      </w:pPr>
      <w:r w:rsidRPr="00FB57BE">
        <w:t xml:space="preserve">Also known as VA math, or fuzzy math, the combined ratings table has probably caused more angst than any other regulation. The table starts out by telling us that 10 plus 10 equals 19, so we know right away that something is not right. Obviously, VA-duh does not simply add these numbers together. </w:t>
      </w:r>
    </w:p>
    <w:p w14:paraId="597989D2" w14:textId="364DB8C1" w:rsidR="009F1EB0" w:rsidRPr="00FB57BE" w:rsidRDefault="009F1EB0" w:rsidP="009F1EB0">
      <w:pPr>
        <w:ind w:firstLine="720"/>
      </w:pPr>
      <w:r w:rsidRPr="00FB57BE">
        <w:lastRenderedPageBreak/>
        <w:t xml:space="preserve">I have heard </w:t>
      </w:r>
      <w:proofErr w:type="gramStart"/>
      <w:r w:rsidRPr="00FB57BE">
        <w:t>a number of</w:t>
      </w:r>
      <w:proofErr w:type="gramEnd"/>
      <w:r w:rsidRPr="00FB57BE">
        <w:t xml:space="preserve"> different explanations over the years, and everything can be reduced to an algebraic equation. </w:t>
      </w:r>
      <w:r w:rsidR="00203185">
        <w:t>However,</w:t>
      </w:r>
      <w:r w:rsidRPr="00FB57BE">
        <w:t xml:space="preserve"> I never truly understood the concept until someone explained it to me in terms of food (one of my favorite topics). </w:t>
      </w:r>
    </w:p>
    <w:p w14:paraId="26A9243E" w14:textId="77777777" w:rsidR="009F1EB0" w:rsidRPr="00FB57BE" w:rsidRDefault="009F1EB0" w:rsidP="009F1EB0">
      <w:pPr>
        <w:ind w:firstLine="720"/>
      </w:pPr>
      <w:r w:rsidRPr="00FB57BE">
        <w:t xml:space="preserve">To begin, imagine yourself as a pie (a round one, not one of those cobblers). </w:t>
      </w:r>
      <w:proofErr w:type="gramStart"/>
      <w:r w:rsidRPr="00FB57BE">
        <w:t>You’re</w:t>
      </w:r>
      <w:proofErr w:type="gramEnd"/>
      <w:r w:rsidRPr="00FB57BE">
        <w:t xml:space="preserve"> a whole pie, or 100 percent. </w:t>
      </w:r>
      <w:proofErr w:type="gramStart"/>
      <w:r w:rsidRPr="00FB57BE">
        <w:t>Let’s</w:t>
      </w:r>
      <w:proofErr w:type="gramEnd"/>
      <w:r w:rsidRPr="00FB57BE">
        <w:t xml:space="preserve"> say you get a disability rating of 50 percent for hearing loss, so half the pie is gone, and half the pie is still there in the pan.</w:t>
      </w:r>
    </w:p>
    <w:p w14:paraId="41E02807" w14:textId="77777777" w:rsidR="009F1EB0" w:rsidRPr="00FB57BE" w:rsidRDefault="009F1EB0" w:rsidP="009F1EB0">
      <w:pPr>
        <w:ind w:firstLine="720"/>
      </w:pPr>
      <w:r w:rsidRPr="00FB57BE">
        <w:t xml:space="preserve">Then, you get another 50 percent rating for another disability, sleep apnea. That 50 percent comes off the pie that is left in the pan. In this way, 50 plus 50 equals 75 (or, one-half of one-half is what is left in the pan, .25). </w:t>
      </w:r>
    </w:p>
    <w:p w14:paraId="4F6C75A6" w14:textId="77777777" w:rsidR="009F1EB0" w:rsidRPr="00FB57BE" w:rsidRDefault="009F1EB0" w:rsidP="009F1EB0">
      <w:pPr>
        <w:ind w:firstLine="720"/>
      </w:pPr>
      <w:proofErr w:type="gramStart"/>
      <w:r w:rsidRPr="00FB57BE">
        <w:t>Let’s</w:t>
      </w:r>
      <w:proofErr w:type="gramEnd"/>
      <w:r w:rsidRPr="00FB57BE">
        <w:t xml:space="preserve"> imagine you were awarded yet another separate 50 percent for PTSD, which comes off the quarter of pie left in the pan (one-half of one-fourth). So</w:t>
      </w:r>
      <w:r>
        <w:t>,</w:t>
      </w:r>
      <w:r w:rsidRPr="00FB57BE">
        <w:t xml:space="preserve"> now you have three 50 percent ratings, which adds up to 150 percent when added together. This should give you a total rating, right? Even four separate 50 percent ratings fall short of a total combined evaluation.</w:t>
      </w:r>
    </w:p>
    <w:p w14:paraId="0EEA4ABB" w14:textId="77777777" w:rsidR="009F1EB0" w:rsidRPr="00FB57BE" w:rsidRDefault="009F1EB0" w:rsidP="009F1EB0">
      <w:pPr>
        <w:ind w:firstLine="720"/>
      </w:pPr>
      <w:r w:rsidRPr="00FB57BE">
        <w:t xml:space="preserve">Three separate 50 percent ratings combine to 88 percent (which gets rounded up to 90 percent). You would still need another separate 60 percent rating to get a raw score of 95, which would be rounded up to 100 percent. </w:t>
      </w:r>
    </w:p>
    <w:p w14:paraId="4D41B137" w14:textId="30790FC8" w:rsidR="009F1EB0" w:rsidRPr="00FB57BE" w:rsidRDefault="009F1EB0" w:rsidP="009F1EB0">
      <w:pPr>
        <w:ind w:firstLine="720"/>
      </w:pPr>
      <w:r w:rsidRPr="00FB57BE">
        <w:t xml:space="preserve">So, the higher your combined evaluation goes, the harder it is to get to the next level. There is always a little piece of pie left in the pan, and you cannot say </w:t>
      </w:r>
      <w:proofErr w:type="gramStart"/>
      <w:r w:rsidRPr="00FB57BE">
        <w:t>it’s</w:t>
      </w:r>
      <w:proofErr w:type="gramEnd"/>
      <w:r w:rsidRPr="00FB57BE">
        <w:t xml:space="preserve"> all gone until there is only </w:t>
      </w:r>
      <w:r w:rsidR="00203185">
        <w:t>5</w:t>
      </w:r>
      <w:r w:rsidRPr="00FB57BE">
        <w:t xml:space="preserve"> percent or less left.</w:t>
      </w:r>
    </w:p>
    <w:p w14:paraId="6C38572E" w14:textId="77777777" w:rsidR="009F1EB0" w:rsidRPr="00FB57BE" w:rsidRDefault="009F1EB0" w:rsidP="009F1EB0">
      <w:pPr>
        <w:ind w:firstLine="720"/>
      </w:pPr>
      <w:r w:rsidRPr="00FB57BE">
        <w:t xml:space="preserve">But that is not the end of the story. The force has given us an extra weapon in the combined ratings fight – the bilateral factor. This adds 10 percent to the combined ratings for disease or injury of both arms, both legs, </w:t>
      </w:r>
      <w:proofErr w:type="gramStart"/>
      <w:r w:rsidRPr="00FB57BE">
        <w:t>or</w:t>
      </w:r>
      <w:proofErr w:type="gramEnd"/>
      <w:r w:rsidRPr="00FB57BE">
        <w:t xml:space="preserve"> paired skeletal muscles. Application of the bilateral factor often results in the next higher level of compensation.</w:t>
      </w:r>
    </w:p>
    <w:p w14:paraId="4F8850A1" w14:textId="77777777" w:rsidR="009F1EB0" w:rsidRDefault="009F1EB0" w:rsidP="009F1EB0">
      <w:pPr>
        <w:ind w:firstLine="720"/>
      </w:pPr>
      <w:r w:rsidRPr="00FB57BE">
        <w:t xml:space="preserve">Please contact the Veterans Service Program for more information. We pledge to carry on the battle against Darth VA-duh until all blinded veterans and their survivors and dependents receive the benefits earned by honorable military service. </w:t>
      </w:r>
    </w:p>
    <w:p w14:paraId="4875757F" w14:textId="4798E4A4" w:rsidR="009F1EB0" w:rsidRPr="00FB57BE" w:rsidRDefault="009F1EB0" w:rsidP="009F1EB0">
      <w:pPr>
        <w:ind w:firstLine="720"/>
      </w:pPr>
      <w:r w:rsidRPr="00FB57BE">
        <w:t>May the force of regulation be with you!</w:t>
      </w:r>
    </w:p>
    <w:p w14:paraId="5D2977A8" w14:textId="77777777" w:rsidR="009F1EB0" w:rsidRDefault="009F1EB0" w:rsidP="009F1EB0"/>
    <w:p w14:paraId="10E513E5" w14:textId="77777777" w:rsidR="00FB57BE" w:rsidRPr="00FB57BE" w:rsidRDefault="00FB57BE" w:rsidP="00FB57BE">
      <w:pPr>
        <w:rPr>
          <w:bCs/>
        </w:rPr>
      </w:pPr>
    </w:p>
    <w:p w14:paraId="3F38FCD3" w14:textId="57A3F272" w:rsidR="00FB57BE" w:rsidRPr="00FB57BE" w:rsidRDefault="00FB57BE" w:rsidP="00FB57BE">
      <w:pPr>
        <w:rPr>
          <w:b/>
          <w:sz w:val="40"/>
          <w:szCs w:val="40"/>
        </w:rPr>
      </w:pPr>
      <w:r w:rsidRPr="00FB57BE">
        <w:rPr>
          <w:b/>
          <w:sz w:val="40"/>
          <w:szCs w:val="40"/>
        </w:rPr>
        <w:t>Chaplain’s Corner</w:t>
      </w:r>
    </w:p>
    <w:p w14:paraId="0848132E" w14:textId="263DCE59" w:rsidR="00FB57BE" w:rsidRPr="00FB57BE" w:rsidRDefault="0075025F" w:rsidP="00FB57BE">
      <w:r>
        <w:t>b</w:t>
      </w:r>
      <w:r w:rsidR="00FB57BE" w:rsidRPr="00FB57BE">
        <w:t xml:space="preserve">y </w:t>
      </w:r>
      <w:r w:rsidR="00FA4928">
        <w:t xml:space="preserve">Dr. </w:t>
      </w:r>
      <w:r w:rsidR="00FB57BE" w:rsidRPr="00FB57BE">
        <w:t>Ron Lester</w:t>
      </w:r>
    </w:p>
    <w:p w14:paraId="71A04E67" w14:textId="412F9DCA" w:rsidR="0075025F" w:rsidRDefault="0075025F" w:rsidP="0075025F">
      <w:pPr>
        <w:rPr>
          <w:rFonts w:eastAsiaTheme="minorHAnsi"/>
          <w:b/>
          <w:bCs/>
          <w:color w:val="000000"/>
        </w:rPr>
      </w:pPr>
    </w:p>
    <w:p w14:paraId="5CA4341E" w14:textId="77777777" w:rsidR="008B37D2" w:rsidRPr="00D716B1" w:rsidRDefault="008B37D2" w:rsidP="008B37D2">
      <w:pPr>
        <w:rPr>
          <w:b/>
          <w:bCs/>
          <w:sz w:val="28"/>
          <w:szCs w:val="28"/>
        </w:rPr>
      </w:pPr>
      <w:r w:rsidRPr="00D716B1">
        <w:rPr>
          <w:b/>
          <w:bCs/>
          <w:sz w:val="28"/>
          <w:szCs w:val="28"/>
        </w:rPr>
        <w:t xml:space="preserve">A thumbnail head and shoulders smiling photo of Dr. Lester is located at the beginning of his </w:t>
      </w:r>
      <w:r w:rsidRPr="00D716B1">
        <w:rPr>
          <w:b/>
          <w:bCs/>
          <w:i/>
          <w:iCs/>
          <w:sz w:val="28"/>
          <w:szCs w:val="28"/>
        </w:rPr>
        <w:t>Chaplain’s Corner</w:t>
      </w:r>
      <w:r w:rsidRPr="00D716B1">
        <w:rPr>
          <w:b/>
          <w:bCs/>
          <w:sz w:val="28"/>
          <w:szCs w:val="28"/>
        </w:rPr>
        <w:t xml:space="preserve">. The lapel of a plaid sport coat </w:t>
      </w:r>
      <w:r>
        <w:rPr>
          <w:b/>
          <w:bCs/>
          <w:sz w:val="28"/>
          <w:szCs w:val="28"/>
        </w:rPr>
        <w:t xml:space="preserve">shown as gray </w:t>
      </w:r>
      <w:r w:rsidRPr="00D716B1">
        <w:rPr>
          <w:b/>
          <w:bCs/>
          <w:sz w:val="28"/>
          <w:szCs w:val="28"/>
        </w:rPr>
        <w:t xml:space="preserve">is visible above a colored dress shirt. There is no caption with the photo. Dr. Lester’s column reads: </w:t>
      </w:r>
    </w:p>
    <w:p w14:paraId="7E26160F" w14:textId="77777777" w:rsidR="008B37D2" w:rsidRDefault="008B37D2" w:rsidP="0075025F">
      <w:pPr>
        <w:rPr>
          <w:rFonts w:eastAsiaTheme="minorHAnsi"/>
          <w:b/>
          <w:bCs/>
          <w:color w:val="000000"/>
        </w:rPr>
      </w:pPr>
    </w:p>
    <w:p w14:paraId="787AB3D8" w14:textId="165262AD" w:rsidR="0075025F" w:rsidRPr="00FB57BE" w:rsidRDefault="0075025F" w:rsidP="0075025F">
      <w:pPr>
        <w:rPr>
          <w:rFonts w:eastAsiaTheme="minorHAnsi"/>
          <w:color w:val="000000"/>
        </w:rPr>
      </w:pPr>
      <w:proofErr w:type="gramStart"/>
      <w:r w:rsidRPr="00FB57BE">
        <w:rPr>
          <w:rFonts w:eastAsiaTheme="minorHAnsi"/>
          <w:b/>
          <w:bCs/>
          <w:color w:val="000000"/>
        </w:rPr>
        <w:t>It’s</w:t>
      </w:r>
      <w:proofErr w:type="gramEnd"/>
      <w:r w:rsidRPr="00FB57BE">
        <w:rPr>
          <w:rFonts w:eastAsiaTheme="minorHAnsi"/>
          <w:b/>
          <w:bCs/>
          <w:color w:val="000000"/>
        </w:rPr>
        <w:t xml:space="preserve"> Time for a Turnaround</w:t>
      </w:r>
    </w:p>
    <w:p w14:paraId="7B654E53" w14:textId="77777777" w:rsidR="0075025F" w:rsidRPr="00FB57BE" w:rsidRDefault="0075025F" w:rsidP="00FB57BE"/>
    <w:p w14:paraId="3F9C2C60" w14:textId="77777777" w:rsidR="00FB57BE" w:rsidRPr="00FB57BE" w:rsidRDefault="00FB57BE" w:rsidP="00FB57BE">
      <w:pPr>
        <w:ind w:firstLine="720"/>
        <w:rPr>
          <w:rFonts w:eastAsiaTheme="minorHAnsi"/>
          <w:color w:val="000000"/>
        </w:rPr>
      </w:pPr>
      <w:r w:rsidRPr="00FB57BE">
        <w:rPr>
          <w:rFonts w:eastAsiaTheme="minorHAnsi"/>
          <w:color w:val="000000"/>
        </w:rPr>
        <w:t>Lately, so much has been on my mind. With all the things that are taking place in our world and in our personal lives, I think we all need some change.</w:t>
      </w:r>
    </w:p>
    <w:p w14:paraId="655F29CD" w14:textId="21DBF432" w:rsidR="00FB57BE" w:rsidRPr="00FB57BE" w:rsidRDefault="00FB57BE" w:rsidP="00FB57BE">
      <w:pPr>
        <w:ind w:firstLine="720"/>
        <w:rPr>
          <w:rFonts w:eastAsiaTheme="minorHAnsi"/>
          <w:color w:val="000000"/>
        </w:rPr>
      </w:pPr>
      <w:r w:rsidRPr="00FB57BE">
        <w:rPr>
          <w:rFonts w:eastAsiaTheme="minorHAnsi"/>
          <w:color w:val="000000"/>
        </w:rPr>
        <w:t xml:space="preserve">It seems </w:t>
      </w:r>
      <w:r w:rsidR="00A50D4E">
        <w:rPr>
          <w:rFonts w:eastAsiaTheme="minorHAnsi"/>
          <w:color w:val="000000"/>
        </w:rPr>
        <w:t xml:space="preserve">that </w:t>
      </w:r>
      <w:r w:rsidRPr="00FB57BE">
        <w:rPr>
          <w:rFonts w:eastAsiaTheme="minorHAnsi"/>
          <w:color w:val="000000"/>
        </w:rPr>
        <w:t>as I have gotten older</w:t>
      </w:r>
      <w:r w:rsidR="00A50D4E">
        <w:rPr>
          <w:rFonts w:eastAsiaTheme="minorHAnsi"/>
          <w:color w:val="000000"/>
        </w:rPr>
        <w:t>,</w:t>
      </w:r>
      <w:r w:rsidRPr="00FB57BE">
        <w:rPr>
          <w:rFonts w:eastAsiaTheme="minorHAnsi"/>
          <w:color w:val="000000"/>
        </w:rPr>
        <w:t xml:space="preserve"> things I used to handle have become a real challenge. A</w:t>
      </w:r>
      <w:r w:rsidR="00A50D4E">
        <w:rPr>
          <w:rFonts w:eastAsiaTheme="minorHAnsi"/>
          <w:color w:val="000000"/>
        </w:rPr>
        <w:t>dd to that the fact that</w:t>
      </w:r>
      <w:r w:rsidRPr="00FB57BE">
        <w:rPr>
          <w:rFonts w:eastAsiaTheme="minorHAnsi"/>
          <w:color w:val="000000"/>
        </w:rPr>
        <w:t xml:space="preserve"> life </w:t>
      </w:r>
      <w:r w:rsidR="00A50D4E">
        <w:rPr>
          <w:rFonts w:eastAsiaTheme="minorHAnsi"/>
          <w:color w:val="000000"/>
        </w:rPr>
        <w:t xml:space="preserve">seldom goes as </w:t>
      </w:r>
      <w:r w:rsidRPr="00FB57BE">
        <w:rPr>
          <w:rFonts w:eastAsiaTheme="minorHAnsi"/>
          <w:color w:val="000000"/>
        </w:rPr>
        <w:t xml:space="preserve">we expect it to. I am feeling these things more after recently spending 21 days in the hospital during January and February for high blood pressure. During those 21 days, the doctors tried all kinds of medicines to bring down the pressure. I know I am not alone in these trials as many of you have the same kinds of problems. </w:t>
      </w:r>
      <w:proofErr w:type="gramStart"/>
      <w:r w:rsidRPr="00FB57BE">
        <w:rPr>
          <w:rFonts w:eastAsiaTheme="minorHAnsi"/>
          <w:color w:val="000000"/>
        </w:rPr>
        <w:t>In the midst of</w:t>
      </w:r>
      <w:proofErr w:type="gramEnd"/>
      <w:r w:rsidRPr="00FB57BE">
        <w:rPr>
          <w:rFonts w:eastAsiaTheme="minorHAnsi"/>
          <w:color w:val="000000"/>
        </w:rPr>
        <w:t xml:space="preserve"> looming troubles, I want to encourage you to </w:t>
      </w:r>
      <w:r w:rsidR="00A50D4E">
        <w:rPr>
          <w:rFonts w:eastAsiaTheme="minorHAnsi"/>
          <w:color w:val="000000"/>
        </w:rPr>
        <w:t xml:space="preserve">do </w:t>
      </w:r>
      <w:r w:rsidRPr="00FB57BE">
        <w:rPr>
          <w:rFonts w:eastAsiaTheme="minorHAnsi"/>
          <w:color w:val="000000"/>
        </w:rPr>
        <w:t>what this king from the Old Testament did.</w:t>
      </w:r>
    </w:p>
    <w:p w14:paraId="263BD2AC" w14:textId="531D4841" w:rsidR="00FB57BE" w:rsidRPr="00FB57BE" w:rsidRDefault="00FB57BE" w:rsidP="00FB57BE">
      <w:pPr>
        <w:ind w:firstLine="720"/>
        <w:jc w:val="both"/>
        <w:rPr>
          <w:rFonts w:eastAsiaTheme="minorHAnsi"/>
          <w:color w:val="000000"/>
        </w:rPr>
      </w:pPr>
      <w:r w:rsidRPr="00FB57BE">
        <w:rPr>
          <w:rFonts w:eastAsiaTheme="minorHAnsi"/>
          <w:b/>
          <w:bCs/>
          <w:iCs/>
          <w:color w:val="000000"/>
        </w:rPr>
        <w:lastRenderedPageBreak/>
        <w:t>2 Chronicles 20:2</w:t>
      </w:r>
      <w:r w:rsidR="00A50D4E">
        <w:rPr>
          <w:rFonts w:eastAsiaTheme="minorHAnsi"/>
          <w:b/>
          <w:bCs/>
          <w:iCs/>
          <w:color w:val="000000"/>
        </w:rPr>
        <w:t>-3</w:t>
      </w:r>
      <w:r w:rsidRPr="00FB57BE">
        <w:rPr>
          <w:rFonts w:eastAsiaTheme="minorHAnsi"/>
          <w:iCs/>
          <w:color w:val="000000"/>
        </w:rPr>
        <w:t xml:space="preserve">. Then </w:t>
      </w:r>
      <w:r w:rsidR="00A50D4E">
        <w:rPr>
          <w:rFonts w:eastAsiaTheme="minorHAnsi"/>
          <w:iCs/>
          <w:color w:val="000000"/>
        </w:rPr>
        <w:t xml:space="preserve">there </w:t>
      </w:r>
      <w:r w:rsidRPr="00FB57BE">
        <w:rPr>
          <w:rFonts w:eastAsiaTheme="minorHAnsi"/>
          <w:iCs/>
          <w:color w:val="000000"/>
        </w:rPr>
        <w:t xml:space="preserve">came </w:t>
      </w:r>
      <w:r w:rsidR="00A50D4E">
        <w:rPr>
          <w:rFonts w:eastAsiaTheme="minorHAnsi"/>
          <w:iCs/>
          <w:color w:val="000000"/>
        </w:rPr>
        <w:t>some that</w:t>
      </w:r>
      <w:r w:rsidRPr="00FB57BE">
        <w:rPr>
          <w:rFonts w:eastAsiaTheme="minorHAnsi"/>
          <w:iCs/>
          <w:color w:val="000000"/>
        </w:rPr>
        <w:t xml:space="preserve"> told Jehoshaphat, saying, “A great multitude is coming against you from beyond the sea, from Syria; and they are in </w:t>
      </w:r>
      <w:proofErr w:type="spellStart"/>
      <w:r w:rsidRPr="00FB57BE">
        <w:rPr>
          <w:rFonts w:eastAsiaTheme="minorHAnsi"/>
          <w:iCs/>
          <w:color w:val="000000"/>
        </w:rPr>
        <w:t>Hazazon</w:t>
      </w:r>
      <w:proofErr w:type="spellEnd"/>
      <w:r w:rsidRPr="00FB57BE">
        <w:rPr>
          <w:rFonts w:eastAsiaTheme="minorHAnsi"/>
          <w:iCs/>
          <w:color w:val="000000"/>
        </w:rPr>
        <w:t xml:space="preserve"> Tamar (which is </w:t>
      </w:r>
      <w:proofErr w:type="spellStart"/>
      <w:r w:rsidRPr="00FB57BE">
        <w:rPr>
          <w:rFonts w:eastAsiaTheme="minorHAnsi"/>
          <w:iCs/>
          <w:color w:val="000000"/>
        </w:rPr>
        <w:t>En</w:t>
      </w:r>
      <w:proofErr w:type="spellEnd"/>
      <w:r w:rsidR="00A50D4E">
        <w:rPr>
          <w:rFonts w:eastAsiaTheme="minorHAnsi"/>
          <w:iCs/>
          <w:color w:val="000000"/>
        </w:rPr>
        <w:t>-</w:t>
      </w:r>
      <w:r w:rsidRPr="00FB57BE">
        <w:rPr>
          <w:rFonts w:eastAsiaTheme="minorHAnsi"/>
          <w:iCs/>
          <w:color w:val="000000"/>
        </w:rPr>
        <w:t>Gedi).</w:t>
      </w:r>
      <w:r w:rsidR="00A50D4E">
        <w:rPr>
          <w:rFonts w:eastAsiaTheme="minorHAnsi"/>
          <w:iCs/>
          <w:color w:val="000000"/>
        </w:rPr>
        <w:t xml:space="preserve"> </w:t>
      </w:r>
      <w:r w:rsidRPr="00FB57BE">
        <w:rPr>
          <w:rFonts w:eastAsiaTheme="minorHAnsi"/>
          <w:iCs/>
          <w:color w:val="000000"/>
        </w:rPr>
        <w:t>And Jehoshaphat feared, and set himself to seek the Lord, and proclaimed a fast throughout all Judah.</w:t>
      </w:r>
      <w:r w:rsidR="0021055A">
        <w:rPr>
          <w:rFonts w:eastAsiaTheme="minorHAnsi"/>
          <w:iCs/>
          <w:color w:val="000000"/>
        </w:rPr>
        <w:t>”</w:t>
      </w:r>
    </w:p>
    <w:p w14:paraId="4D5BBA56" w14:textId="77777777" w:rsidR="00A50D4E" w:rsidRDefault="00FB57BE" w:rsidP="00FB57BE">
      <w:pPr>
        <w:ind w:firstLine="720"/>
        <w:jc w:val="both"/>
        <w:rPr>
          <w:rFonts w:eastAsiaTheme="minorHAnsi"/>
          <w:color w:val="000000"/>
        </w:rPr>
      </w:pPr>
      <w:r w:rsidRPr="00FB57BE">
        <w:rPr>
          <w:rFonts w:eastAsiaTheme="minorHAnsi"/>
          <w:color w:val="000000"/>
        </w:rPr>
        <w:t>“I’ve had it! </w:t>
      </w:r>
      <w:proofErr w:type="gramStart"/>
      <w:r w:rsidRPr="00FB57BE">
        <w:rPr>
          <w:rFonts w:eastAsiaTheme="minorHAnsi"/>
          <w:color w:val="000000"/>
        </w:rPr>
        <w:t>I’m</w:t>
      </w:r>
      <w:proofErr w:type="gramEnd"/>
      <w:r w:rsidRPr="00FB57BE">
        <w:rPr>
          <w:rFonts w:eastAsiaTheme="minorHAnsi"/>
          <w:color w:val="000000"/>
        </w:rPr>
        <w:t xml:space="preserve"> not going to take it anymore! Enough is enough!” </w:t>
      </w:r>
    </w:p>
    <w:p w14:paraId="600DD80A" w14:textId="760588BD" w:rsidR="00FB57BE" w:rsidRPr="00FB57BE" w:rsidRDefault="00FB57BE" w:rsidP="00FB57BE">
      <w:pPr>
        <w:ind w:firstLine="720"/>
        <w:jc w:val="both"/>
        <w:rPr>
          <w:rFonts w:eastAsiaTheme="minorHAnsi"/>
          <w:color w:val="000000"/>
        </w:rPr>
      </w:pPr>
      <w:r w:rsidRPr="00FB57BE">
        <w:rPr>
          <w:rFonts w:eastAsiaTheme="minorHAnsi"/>
          <w:color w:val="000000"/>
        </w:rPr>
        <w:t>Have you ever caught yourself making such statements? I know I have. The time when you finally reach the end—that situation which makes you determined you are not going to sit idly by while your life goes down the tube!</w:t>
      </w:r>
    </w:p>
    <w:p w14:paraId="5E90E1B8" w14:textId="6A5DA79C" w:rsidR="00FB57BE" w:rsidRPr="00FB57BE" w:rsidRDefault="00FB57BE" w:rsidP="00FB57BE">
      <w:pPr>
        <w:ind w:firstLine="720"/>
        <w:jc w:val="both"/>
        <w:rPr>
          <w:rFonts w:eastAsiaTheme="minorHAnsi"/>
          <w:color w:val="000000"/>
        </w:rPr>
      </w:pPr>
      <w:r w:rsidRPr="00FB57BE">
        <w:rPr>
          <w:rFonts w:eastAsiaTheme="minorHAnsi"/>
          <w:color w:val="000000"/>
        </w:rPr>
        <w:t>I believe many of you have reached that point right now.</w:t>
      </w:r>
      <w:r w:rsidR="00CD6FCC">
        <w:rPr>
          <w:rFonts w:eastAsiaTheme="minorHAnsi"/>
          <w:color w:val="000000"/>
        </w:rPr>
        <w:t xml:space="preserve"> There is indeed cause to examine </w:t>
      </w:r>
      <w:r w:rsidRPr="00FB57BE">
        <w:rPr>
          <w:rFonts w:eastAsiaTheme="minorHAnsi"/>
          <w:color w:val="000000"/>
        </w:rPr>
        <w:t xml:space="preserve">how we can </w:t>
      </w:r>
      <w:r w:rsidR="00CD6FCC">
        <w:rPr>
          <w:rFonts w:eastAsiaTheme="minorHAnsi"/>
          <w:color w:val="000000"/>
        </w:rPr>
        <w:t xml:space="preserve">obtain </w:t>
      </w:r>
      <w:r w:rsidRPr="00FB57BE">
        <w:rPr>
          <w:rFonts w:eastAsiaTheme="minorHAnsi"/>
          <w:color w:val="000000"/>
        </w:rPr>
        <w:t>a turnaround in your life and mine</w:t>
      </w:r>
      <w:r w:rsidR="00CD6FCC">
        <w:rPr>
          <w:rFonts w:eastAsiaTheme="minorHAnsi"/>
          <w:color w:val="000000"/>
        </w:rPr>
        <w:t xml:space="preserve">. </w:t>
      </w:r>
      <w:r w:rsidRPr="00FB57BE">
        <w:rPr>
          <w:rFonts w:eastAsiaTheme="minorHAnsi"/>
          <w:color w:val="000000"/>
        </w:rPr>
        <w:t xml:space="preserve">I fully believe it is time to turn PANIC into PRAISE, WORRY into WORSHIP, and FEAR into FAITH!  </w:t>
      </w:r>
    </w:p>
    <w:p w14:paraId="773035BE" w14:textId="1FC5D5CD" w:rsidR="00FB57BE" w:rsidRPr="00FB57BE" w:rsidRDefault="00A50D4E" w:rsidP="00FB57BE">
      <w:pPr>
        <w:ind w:firstLine="720"/>
        <w:jc w:val="both"/>
        <w:rPr>
          <w:rFonts w:eastAsiaTheme="minorHAnsi"/>
          <w:color w:val="000000"/>
        </w:rPr>
      </w:pPr>
      <w:r>
        <w:rPr>
          <w:rFonts w:eastAsiaTheme="minorHAnsi"/>
          <w:color w:val="000000"/>
        </w:rPr>
        <w:t>“</w:t>
      </w:r>
      <w:r w:rsidR="00FB57BE" w:rsidRPr="00FB57BE">
        <w:rPr>
          <w:rFonts w:eastAsiaTheme="minorHAnsi"/>
          <w:color w:val="000000"/>
        </w:rPr>
        <w:t>Just how do I do that?</w:t>
      </w:r>
      <w:r>
        <w:rPr>
          <w:rFonts w:eastAsiaTheme="minorHAnsi"/>
          <w:color w:val="000000"/>
        </w:rPr>
        <w:t>”</w:t>
      </w:r>
      <w:r w:rsidR="00FB57BE" w:rsidRPr="00FB57BE">
        <w:rPr>
          <w:rFonts w:eastAsiaTheme="minorHAnsi"/>
          <w:color w:val="000000"/>
        </w:rPr>
        <w:t xml:space="preserve"> </w:t>
      </w:r>
      <w:r>
        <w:rPr>
          <w:rFonts w:eastAsiaTheme="minorHAnsi"/>
          <w:color w:val="000000"/>
        </w:rPr>
        <w:t>Y</w:t>
      </w:r>
      <w:r w:rsidR="00FB57BE" w:rsidRPr="00FB57BE">
        <w:rPr>
          <w:rFonts w:eastAsiaTheme="minorHAnsi"/>
          <w:color w:val="000000"/>
        </w:rPr>
        <w:t>ou may be asking yourself</w:t>
      </w:r>
      <w:r>
        <w:rPr>
          <w:rFonts w:eastAsiaTheme="minorHAnsi"/>
          <w:color w:val="000000"/>
        </w:rPr>
        <w:t xml:space="preserve"> that question as so many others are</w:t>
      </w:r>
      <w:r w:rsidR="00FB57BE" w:rsidRPr="00FB57BE">
        <w:rPr>
          <w:rFonts w:eastAsiaTheme="minorHAnsi"/>
          <w:color w:val="000000"/>
        </w:rPr>
        <w:t>.</w:t>
      </w:r>
    </w:p>
    <w:p w14:paraId="0F8ABB6E" w14:textId="77777777" w:rsidR="00FB57BE" w:rsidRPr="00FB57BE" w:rsidRDefault="00FB57BE" w:rsidP="00FB57BE">
      <w:pPr>
        <w:ind w:firstLine="720"/>
        <w:jc w:val="both"/>
        <w:rPr>
          <w:rFonts w:eastAsiaTheme="minorHAnsi"/>
          <w:color w:val="000000"/>
        </w:rPr>
      </w:pPr>
      <w:r w:rsidRPr="00FB57BE">
        <w:rPr>
          <w:rFonts w:eastAsiaTheme="minorHAnsi"/>
          <w:color w:val="000000"/>
        </w:rPr>
        <w:t>Sometimes we may feel like King Jehoshaphat. We feel surrounded, helpless, inadequate, and fearful. We suddenly find ourselves in a panic. What does that get you? It causes you to think irrationally and make foolish mistakes.</w:t>
      </w:r>
    </w:p>
    <w:p w14:paraId="584512BF" w14:textId="77777777" w:rsidR="00FB57BE" w:rsidRPr="00FB57BE" w:rsidRDefault="00FB57BE" w:rsidP="00FB57BE">
      <w:pPr>
        <w:ind w:firstLine="720"/>
        <w:jc w:val="both"/>
        <w:rPr>
          <w:rFonts w:eastAsiaTheme="minorHAnsi"/>
          <w:color w:val="000000"/>
        </w:rPr>
      </w:pPr>
      <w:r w:rsidRPr="00FB57BE">
        <w:rPr>
          <w:rFonts w:eastAsiaTheme="minorHAnsi"/>
          <w:color w:val="000000"/>
        </w:rPr>
        <w:t>This is a time when we need to do what this king did. He recognized his own insufficiency and sought God, encouraging his people to do the same. They joined together in fasting and prayer and God brought the answer!</w:t>
      </w:r>
    </w:p>
    <w:p w14:paraId="6CED1488" w14:textId="6C5579E3" w:rsidR="00FB57BE" w:rsidRPr="00FB57BE" w:rsidRDefault="00FB57BE" w:rsidP="00FB57BE">
      <w:pPr>
        <w:ind w:firstLine="720"/>
        <w:jc w:val="both"/>
        <w:rPr>
          <w:rFonts w:eastAsiaTheme="minorHAnsi"/>
          <w:color w:val="000000"/>
        </w:rPr>
      </w:pPr>
      <w:r w:rsidRPr="00FB57BE">
        <w:rPr>
          <w:rFonts w:eastAsiaTheme="minorHAnsi"/>
          <w:color w:val="000000"/>
        </w:rPr>
        <w:t>God gave a certain man among them a Word from the Lord</w:t>
      </w:r>
      <w:r w:rsidR="00CD6FCC">
        <w:rPr>
          <w:rFonts w:eastAsiaTheme="minorHAnsi"/>
          <w:color w:val="000000"/>
        </w:rPr>
        <w:t xml:space="preserve"> (2 Chronicles 20:1</w:t>
      </w:r>
      <w:r w:rsidR="0075025F">
        <w:rPr>
          <w:rFonts w:eastAsiaTheme="minorHAnsi"/>
          <w:color w:val="000000"/>
        </w:rPr>
        <w:t>4</w:t>
      </w:r>
      <w:r w:rsidR="00CD6FCC">
        <w:rPr>
          <w:rFonts w:eastAsiaTheme="minorHAnsi"/>
          <w:color w:val="000000"/>
        </w:rPr>
        <w:t>-17)</w:t>
      </w:r>
      <w:r w:rsidRPr="00FB57BE">
        <w:rPr>
          <w:rFonts w:eastAsiaTheme="minorHAnsi"/>
          <w:color w:val="000000"/>
        </w:rPr>
        <w:t xml:space="preserve">. The king listened to the advice of God and </w:t>
      </w:r>
      <w:proofErr w:type="gramStart"/>
      <w:r w:rsidRPr="00FB57BE">
        <w:rPr>
          <w:rFonts w:eastAsiaTheme="minorHAnsi"/>
          <w:color w:val="000000"/>
        </w:rPr>
        <w:t>took action</w:t>
      </w:r>
      <w:proofErr w:type="gramEnd"/>
      <w:r w:rsidRPr="00FB57BE">
        <w:rPr>
          <w:rFonts w:eastAsiaTheme="minorHAnsi"/>
          <w:color w:val="000000"/>
        </w:rPr>
        <w:t>. He did something no one would have considered doing, which brought the desired results.</w:t>
      </w:r>
    </w:p>
    <w:p w14:paraId="5E399BDE" w14:textId="77777777" w:rsidR="00FB57BE" w:rsidRPr="00FB57BE" w:rsidRDefault="00FB57BE" w:rsidP="00FB57BE">
      <w:pPr>
        <w:ind w:firstLine="720"/>
        <w:jc w:val="both"/>
        <w:rPr>
          <w:rFonts w:eastAsiaTheme="minorHAnsi"/>
          <w:color w:val="000000"/>
        </w:rPr>
      </w:pPr>
      <w:r w:rsidRPr="00FB57BE">
        <w:rPr>
          <w:rFonts w:eastAsiaTheme="minorHAnsi"/>
          <w:b/>
          <w:bCs/>
          <w:color w:val="000000"/>
        </w:rPr>
        <w:t>He turned PANIC into PRAISE, he turned WORRY into WORSHIP, and he turned FEAR into FAITH!</w:t>
      </w:r>
    </w:p>
    <w:p w14:paraId="631D743B" w14:textId="77777777" w:rsidR="00FB57BE" w:rsidRPr="00FB57BE" w:rsidRDefault="00FB57BE" w:rsidP="00FB57BE">
      <w:pPr>
        <w:ind w:firstLine="720"/>
        <w:jc w:val="both"/>
        <w:rPr>
          <w:rFonts w:eastAsiaTheme="minorHAnsi"/>
          <w:color w:val="000000"/>
        </w:rPr>
      </w:pPr>
      <w:r w:rsidRPr="00FB57BE">
        <w:rPr>
          <w:rFonts w:eastAsiaTheme="minorHAnsi"/>
          <w:color w:val="000000"/>
        </w:rPr>
        <w:t xml:space="preserve">He sent the choir ahead of the troops so that they could praise and worship God for fighting their battle for them. They gave thanks before the battle began and then worshipped the Lord for the victory. THEY did not fight! The enemy was </w:t>
      </w:r>
      <w:proofErr w:type="gramStart"/>
      <w:r w:rsidRPr="00FB57BE">
        <w:rPr>
          <w:rFonts w:eastAsiaTheme="minorHAnsi"/>
          <w:color w:val="000000"/>
        </w:rPr>
        <w:t>defeated</w:t>
      </w:r>
      <w:proofErr w:type="gramEnd"/>
      <w:r w:rsidRPr="00FB57BE">
        <w:rPr>
          <w:rFonts w:eastAsiaTheme="minorHAnsi"/>
          <w:color w:val="000000"/>
        </w:rPr>
        <w:t xml:space="preserve"> and they cleaned up the spoils!</w:t>
      </w:r>
    </w:p>
    <w:p w14:paraId="7C00DA70" w14:textId="4B046343" w:rsidR="00FB57BE" w:rsidRPr="00FB57BE" w:rsidRDefault="00FB57BE" w:rsidP="00FB57BE">
      <w:pPr>
        <w:ind w:firstLine="720"/>
        <w:jc w:val="both"/>
        <w:rPr>
          <w:rFonts w:eastAsiaTheme="minorHAnsi"/>
          <w:color w:val="000000"/>
        </w:rPr>
      </w:pPr>
      <w:r w:rsidRPr="00FB57BE">
        <w:rPr>
          <w:rFonts w:eastAsiaTheme="minorHAnsi"/>
          <w:color w:val="000000"/>
        </w:rPr>
        <w:t xml:space="preserve">We can do that too! We need to admit our own shortcomings, acknowledge what God has done for us through our Lord, and begin to praise and worship Him and give thanks for </w:t>
      </w:r>
      <w:r w:rsidR="0075025F">
        <w:rPr>
          <w:rFonts w:eastAsiaTheme="minorHAnsi"/>
          <w:color w:val="000000"/>
        </w:rPr>
        <w:t>the</w:t>
      </w:r>
      <w:r w:rsidRPr="00FB57BE">
        <w:rPr>
          <w:rFonts w:eastAsiaTheme="minorHAnsi"/>
          <w:color w:val="000000"/>
        </w:rPr>
        <w:t xml:space="preserve"> victory in our Lord! Put on the garment of praise in exchange for the spirit of heaviness! We need to remind ourselves of who we are and of Whose we are and let God bring our turnaround!</w:t>
      </w:r>
    </w:p>
    <w:p w14:paraId="47C9072E" w14:textId="77777777" w:rsidR="00FB57BE" w:rsidRPr="00FB57BE" w:rsidRDefault="00FB57BE" w:rsidP="00FB57BE"/>
    <w:p w14:paraId="0625395F" w14:textId="77777777" w:rsidR="00FB57BE" w:rsidRPr="00FB57BE" w:rsidRDefault="00FB57BE" w:rsidP="00FB57BE">
      <w:pPr>
        <w:spacing w:line="250" w:lineRule="auto"/>
        <w:ind w:firstLine="720"/>
        <w:rPr>
          <w:bCs/>
          <w:color w:val="000000"/>
        </w:rPr>
      </w:pPr>
    </w:p>
    <w:p w14:paraId="5D1693D4" w14:textId="77777777" w:rsidR="00FB57BE" w:rsidRPr="00FB57BE" w:rsidRDefault="00FB57BE" w:rsidP="00FB57BE">
      <w:pPr>
        <w:spacing w:line="250" w:lineRule="auto"/>
        <w:rPr>
          <w:b/>
          <w:bCs/>
          <w:sz w:val="40"/>
          <w:szCs w:val="40"/>
        </w:rPr>
      </w:pPr>
      <w:r w:rsidRPr="00FB57BE">
        <w:rPr>
          <w:b/>
          <w:bCs/>
          <w:sz w:val="40"/>
          <w:szCs w:val="40"/>
        </w:rPr>
        <w:t xml:space="preserve">How Well Am I </w:t>
      </w:r>
    </w:p>
    <w:p w14:paraId="46320D33" w14:textId="77777777" w:rsidR="00FB57BE" w:rsidRPr="00FB57BE" w:rsidRDefault="00FB57BE" w:rsidP="00FB57BE">
      <w:pPr>
        <w:spacing w:line="250" w:lineRule="auto"/>
        <w:rPr>
          <w:b/>
          <w:bCs/>
          <w:sz w:val="40"/>
          <w:szCs w:val="40"/>
        </w:rPr>
      </w:pPr>
      <w:r w:rsidRPr="00FB57BE">
        <w:rPr>
          <w:b/>
          <w:bCs/>
          <w:sz w:val="40"/>
          <w:szCs w:val="40"/>
        </w:rPr>
        <w:t>Managing My Self-Care?</w:t>
      </w:r>
    </w:p>
    <w:p w14:paraId="0931278F" w14:textId="77777777" w:rsidR="00FB57BE" w:rsidRPr="00FB57BE" w:rsidRDefault="00FB57BE" w:rsidP="00FB57BE">
      <w:pPr>
        <w:rPr>
          <w:bCs/>
        </w:rPr>
      </w:pPr>
      <w:r w:rsidRPr="00FB57BE">
        <w:rPr>
          <w:bCs/>
        </w:rPr>
        <w:t xml:space="preserve">by Paschal </w:t>
      </w:r>
      <w:proofErr w:type="spellStart"/>
      <w:r w:rsidRPr="00FB57BE">
        <w:rPr>
          <w:bCs/>
        </w:rPr>
        <w:t>Baute</w:t>
      </w:r>
      <w:proofErr w:type="spellEnd"/>
      <w:r w:rsidRPr="00FB57BE">
        <w:rPr>
          <w:bCs/>
        </w:rPr>
        <w:t xml:space="preserve">, Ed.D. </w:t>
      </w:r>
    </w:p>
    <w:p w14:paraId="24785643" w14:textId="77777777" w:rsidR="001F35C0" w:rsidRDefault="001F35C0" w:rsidP="00FB57BE">
      <w:pPr>
        <w:jc w:val="center"/>
        <w:rPr>
          <w:b/>
          <w:bCs/>
          <w:sz w:val="28"/>
          <w:szCs w:val="28"/>
        </w:rPr>
      </w:pPr>
    </w:p>
    <w:p w14:paraId="247224C0" w14:textId="2F5F3490" w:rsidR="00FB57BE" w:rsidRPr="00FB57BE" w:rsidRDefault="00FB57BE" w:rsidP="00FB57BE">
      <w:pPr>
        <w:ind w:firstLine="720"/>
      </w:pPr>
      <w:r w:rsidRPr="00FB57BE">
        <w:t xml:space="preserve">Perhaps the most important question we can ask ourselves is not “How </w:t>
      </w:r>
      <w:r w:rsidR="00E738B7">
        <w:t>are</w:t>
      </w:r>
      <w:r w:rsidRPr="00FB57BE">
        <w:t xml:space="preserve"> my back, knees, heart, diabetes, or whatever, </w:t>
      </w:r>
      <w:proofErr w:type="gramStart"/>
      <w:r w:rsidRPr="00FB57BE">
        <w:t>but</w:t>
      </w:r>
      <w:r w:rsidR="00E738B7">
        <w:t>,</w:t>
      </w:r>
      <w:proofErr w:type="gramEnd"/>
      <w:r w:rsidRPr="00FB57BE">
        <w:t xml:space="preserve"> rather</w:t>
      </w:r>
      <w:r w:rsidR="00E738B7">
        <w:t>: “H</w:t>
      </w:r>
      <w:r w:rsidRPr="00FB57BE">
        <w:t>ow am I doing with my self-care? How am I managing my responsibility to keep myself healthy?”</w:t>
      </w:r>
    </w:p>
    <w:p w14:paraId="49F8A5A7" w14:textId="4CF736E7" w:rsidR="00FB57BE" w:rsidRPr="00FB57BE" w:rsidRDefault="00FB57BE" w:rsidP="00FB57BE">
      <w:pPr>
        <w:ind w:firstLine="720"/>
      </w:pPr>
      <w:r w:rsidRPr="00FB57BE">
        <w:t>The recent VA Whole Health Initiative has its major aim to get veteran</w:t>
      </w:r>
      <w:r w:rsidR="00E738B7">
        <w:t>s</w:t>
      </w:r>
      <w:r w:rsidRPr="00FB57BE">
        <w:t xml:space="preserve"> to accept responsibility for </w:t>
      </w:r>
      <w:r w:rsidR="00E738B7">
        <w:t>their</w:t>
      </w:r>
      <w:r w:rsidRPr="00FB57BE">
        <w:t xml:space="preserve"> own health condition. This is a bold a</w:t>
      </w:r>
      <w:r w:rsidR="00E738B7">
        <w:t>nd</w:t>
      </w:r>
      <w:r w:rsidRPr="00FB57BE">
        <w:t xml:space="preserve"> noble goal but without any examples or measures offered. Shockingly, VA does not inquire about self-care. </w:t>
      </w:r>
      <w:r w:rsidR="00E738B7">
        <w:t>After</w:t>
      </w:r>
      <w:r w:rsidRPr="00FB57BE">
        <w:t xml:space="preserve"> </w:t>
      </w:r>
      <w:r w:rsidR="00E738B7">
        <w:t xml:space="preserve">receiving </w:t>
      </w:r>
      <w:r w:rsidRPr="00FB57BE">
        <w:t>some 20 years of VA care, this has never been asked of me</w:t>
      </w:r>
      <w:r w:rsidR="00E738B7">
        <w:t>.</w:t>
      </w:r>
    </w:p>
    <w:p w14:paraId="62F7D195" w14:textId="6DE8524A" w:rsidR="00FB57BE" w:rsidRPr="00FB57BE" w:rsidRDefault="00FB57BE" w:rsidP="00FB57BE">
      <w:pPr>
        <w:ind w:firstLine="720"/>
      </w:pPr>
      <w:r w:rsidRPr="00FB57BE">
        <w:t>To ask this question means that I am aware of my primary duty to care for myself</w:t>
      </w:r>
      <w:r w:rsidR="00E738B7">
        <w:t>—</w:t>
      </w:r>
      <w:r w:rsidRPr="00FB57BE">
        <w:t>to not depend upon others for my wellness, my health, or my meds. It is to recognize that I alone must decide what my attitude</w:t>
      </w:r>
      <w:r w:rsidR="00E738B7">
        <w:t xml:space="preserve"> will be</w:t>
      </w:r>
      <w:r w:rsidRPr="00FB57BE">
        <w:t xml:space="preserve"> toward my physical, social</w:t>
      </w:r>
      <w:r w:rsidR="00E738B7">
        <w:t>,</w:t>
      </w:r>
      <w:r w:rsidRPr="00FB57BE">
        <w:t xml:space="preserve"> and mental needs</w:t>
      </w:r>
      <w:r w:rsidR="009E06E3">
        <w:t>.</w:t>
      </w:r>
    </w:p>
    <w:p w14:paraId="1852C27B" w14:textId="77777777" w:rsidR="00E738B7" w:rsidRDefault="00FB57BE" w:rsidP="00FB57BE">
      <w:pPr>
        <w:ind w:firstLine="720"/>
      </w:pPr>
      <w:r w:rsidRPr="00FB57BE">
        <w:lastRenderedPageBreak/>
        <w:t>My VA caregivers tell me that about 50</w:t>
      </w:r>
      <w:r w:rsidR="00E738B7">
        <w:t xml:space="preserve"> percent</w:t>
      </w:r>
      <w:r w:rsidRPr="00FB57BE">
        <w:t xml:space="preserve"> of </w:t>
      </w:r>
      <w:r w:rsidR="00E738B7">
        <w:t xml:space="preserve">all </w:t>
      </w:r>
      <w:r w:rsidRPr="00FB57BE">
        <w:t xml:space="preserve">veterans have some </w:t>
      </w:r>
      <w:r w:rsidR="00E738B7">
        <w:t xml:space="preserve">type of </w:t>
      </w:r>
      <w:r w:rsidRPr="00FB57BE">
        <w:t>grievance, anger, gripe</w:t>
      </w:r>
      <w:r w:rsidR="00E738B7">
        <w:t>,</w:t>
      </w:r>
      <w:r w:rsidRPr="00FB57BE">
        <w:t xml:space="preserve"> or distrust. Could it be that some veterans are expecting VA to make them well or keep them healthy? Could it be that their negative attitude is hurting their self-care? </w:t>
      </w:r>
    </w:p>
    <w:p w14:paraId="583019C5" w14:textId="2AE8ACC5" w:rsidR="00FB57BE" w:rsidRPr="00FB57BE" w:rsidRDefault="00FB57BE" w:rsidP="00FB57BE">
      <w:pPr>
        <w:ind w:firstLine="720"/>
      </w:pPr>
      <w:r w:rsidRPr="00FB57BE">
        <w:t>When grievance</w:t>
      </w:r>
      <w:r w:rsidR="00E738B7">
        <w:t xml:space="preserve"> be</w:t>
      </w:r>
      <w:r w:rsidRPr="00FB57BE">
        <w:t xml:space="preserve">comes addictive, self-care </w:t>
      </w:r>
      <w:r w:rsidR="00E738B7">
        <w:t>becomes</w:t>
      </w:r>
      <w:r w:rsidRPr="00FB57BE">
        <w:t xml:space="preserve"> accidental. My experience in four different rehabilitation training gigs is that those with regular anger were addicted to their grievances. As such</w:t>
      </w:r>
      <w:r w:rsidR="00E738B7">
        <w:t>,</w:t>
      </w:r>
      <w:r w:rsidRPr="00FB57BE">
        <w:t xml:space="preserve"> there is no way they would listen to advice on self-care.</w:t>
      </w:r>
    </w:p>
    <w:p w14:paraId="48596FD6" w14:textId="735AE0B2" w:rsidR="00FB57BE" w:rsidRPr="00FB57BE" w:rsidRDefault="00865DC6" w:rsidP="00E738B7">
      <w:pPr>
        <w:ind w:firstLine="720"/>
        <w:rPr>
          <w:b/>
          <w:bCs/>
        </w:rPr>
      </w:pPr>
      <w:r>
        <w:rPr>
          <w:b/>
          <w:bCs/>
        </w:rPr>
        <w:t>Here are the</w:t>
      </w:r>
      <w:r w:rsidR="00FB57BE" w:rsidRPr="00FB57BE">
        <w:rPr>
          <w:b/>
          <w:bCs/>
        </w:rPr>
        <w:t xml:space="preserve"> questions </w:t>
      </w:r>
      <w:r>
        <w:rPr>
          <w:b/>
          <w:bCs/>
        </w:rPr>
        <w:t xml:space="preserve">I </w:t>
      </w:r>
      <w:r w:rsidR="00FB57BE" w:rsidRPr="00FB57BE">
        <w:rPr>
          <w:b/>
          <w:bCs/>
        </w:rPr>
        <w:t>should be asking to help measure my whole health self-care</w:t>
      </w:r>
      <w:r>
        <w:rPr>
          <w:b/>
          <w:bCs/>
        </w:rPr>
        <w:t>:</w:t>
      </w:r>
    </w:p>
    <w:p w14:paraId="2A243358" w14:textId="7E88309C" w:rsidR="00FB57BE" w:rsidRPr="00FB57BE" w:rsidRDefault="00FB57BE" w:rsidP="004E3601">
      <w:pPr>
        <w:ind w:left="720"/>
      </w:pPr>
      <w:r w:rsidRPr="00FB57BE">
        <w:t>1</w:t>
      </w:r>
      <w:r w:rsidR="00E738B7">
        <w:t xml:space="preserve">. </w:t>
      </w:r>
      <w:r w:rsidRPr="00FB57BE">
        <w:t xml:space="preserve">Is my sleeping good enough? Am I getting the recommended 7-9 hours, perhaps getting a nap </w:t>
      </w:r>
      <w:r w:rsidR="00E738B7">
        <w:t xml:space="preserve">at or near the </w:t>
      </w:r>
      <w:r w:rsidRPr="00FB57BE">
        <w:t>midday</w:t>
      </w:r>
      <w:r w:rsidR="00E738B7">
        <w:t xml:space="preserve"> mark</w:t>
      </w:r>
      <w:r w:rsidRPr="00FB57BE">
        <w:t>? We know now that good sleep is needed for clear thinking.</w:t>
      </w:r>
    </w:p>
    <w:p w14:paraId="49D27F33" w14:textId="1081C474" w:rsidR="00FB57BE" w:rsidRPr="00FB57BE" w:rsidRDefault="00FB57BE" w:rsidP="004E3601">
      <w:pPr>
        <w:ind w:left="720"/>
      </w:pPr>
      <w:r w:rsidRPr="00FB57BE">
        <w:t>2.</w:t>
      </w:r>
      <w:r w:rsidR="00E738B7">
        <w:t xml:space="preserve"> </w:t>
      </w:r>
      <w:r w:rsidRPr="00FB57BE">
        <w:t xml:space="preserve">Am I eating right, </w:t>
      </w:r>
      <w:r w:rsidR="00E738B7">
        <w:t>many</w:t>
      </w:r>
      <w:r w:rsidRPr="00FB57BE">
        <w:t xml:space="preserve"> veggies and fruits like grandma always said, and not too much fast food? </w:t>
      </w:r>
    </w:p>
    <w:p w14:paraId="2B66A544" w14:textId="6F05BEB1" w:rsidR="00FB57BE" w:rsidRPr="00FB57BE" w:rsidRDefault="00FB57BE" w:rsidP="004E3601">
      <w:pPr>
        <w:ind w:left="720"/>
      </w:pPr>
      <w:r w:rsidRPr="00FB57BE">
        <w:t>3.</w:t>
      </w:r>
      <w:r w:rsidR="00E738B7">
        <w:t xml:space="preserve"> </w:t>
      </w:r>
      <w:r w:rsidRPr="00FB57BE">
        <w:t>Am I getting enough exercise, not sitting for long periods without getting up to walk? Recommended is walking 20 minutes each day or three 30-minute cardio workouts per week</w:t>
      </w:r>
      <w:r w:rsidR="00E738B7">
        <w:t>.</w:t>
      </w:r>
    </w:p>
    <w:p w14:paraId="1BDEDE19" w14:textId="00D4A671" w:rsidR="00FB57BE" w:rsidRPr="00FB57BE" w:rsidRDefault="00FB57BE" w:rsidP="004E3601">
      <w:pPr>
        <w:ind w:firstLine="720"/>
      </w:pPr>
      <w:r w:rsidRPr="00FB57BE">
        <w:t>4.</w:t>
      </w:r>
      <w:r w:rsidR="00E738B7">
        <w:t xml:space="preserve"> </w:t>
      </w:r>
      <w:r w:rsidRPr="00FB57BE">
        <w:t>Do I appreciate my family and my caregivers, regularly showing affection and love?</w:t>
      </w:r>
    </w:p>
    <w:p w14:paraId="4FFB27FE" w14:textId="45903155" w:rsidR="00FB57BE" w:rsidRPr="00FB57BE" w:rsidRDefault="00FB57BE" w:rsidP="004E3601">
      <w:pPr>
        <w:ind w:firstLine="720"/>
      </w:pPr>
      <w:r w:rsidRPr="00FB57BE">
        <w:t>5. Do I have some hobby, some interest</w:t>
      </w:r>
      <w:r w:rsidR="00E738B7">
        <w:t>,</w:t>
      </w:r>
      <w:r w:rsidRPr="00FB57BE">
        <w:t xml:space="preserve"> or “work” to help get me out of bed each morning? </w:t>
      </w:r>
    </w:p>
    <w:p w14:paraId="713A1CFA" w14:textId="622C6F3A" w:rsidR="00FB57BE" w:rsidRPr="00FB57BE" w:rsidRDefault="00FB57BE" w:rsidP="004E3601">
      <w:pPr>
        <w:ind w:firstLine="720"/>
      </w:pPr>
      <w:r w:rsidRPr="00FB57BE">
        <w:t>6.</w:t>
      </w:r>
      <w:r w:rsidR="00E738B7">
        <w:t xml:space="preserve"> </w:t>
      </w:r>
      <w:r w:rsidRPr="00FB57BE">
        <w:t xml:space="preserve">Am I caring for my teeth and gums, </w:t>
      </w:r>
      <w:proofErr w:type="gramStart"/>
      <w:r w:rsidRPr="00FB57BE">
        <w:t>brushing</w:t>
      </w:r>
      <w:proofErr w:type="gramEnd"/>
      <w:r w:rsidRPr="00FB57BE">
        <w:t xml:space="preserve"> and flossing regularly? </w:t>
      </w:r>
    </w:p>
    <w:p w14:paraId="5D769DA0" w14:textId="5CD5B175" w:rsidR="00FB57BE" w:rsidRPr="00FB57BE" w:rsidRDefault="00FB57BE" w:rsidP="004E3601">
      <w:pPr>
        <w:ind w:left="720"/>
      </w:pPr>
      <w:r w:rsidRPr="00FB57BE">
        <w:t>7.</w:t>
      </w:r>
      <w:r w:rsidR="00E738B7">
        <w:t xml:space="preserve"> </w:t>
      </w:r>
      <w:r w:rsidRPr="00FB57BE">
        <w:t xml:space="preserve">Do I have a social life, connect regularly by social media with family members, friends, knowing that social contact is needed for good mental health? </w:t>
      </w:r>
    </w:p>
    <w:p w14:paraId="2A89F83D" w14:textId="2DA33A76" w:rsidR="00FB57BE" w:rsidRPr="00FB57BE" w:rsidRDefault="00FB57BE" w:rsidP="004E3601">
      <w:pPr>
        <w:ind w:firstLine="720"/>
      </w:pPr>
      <w:r w:rsidRPr="00FB57BE">
        <w:t>8.</w:t>
      </w:r>
      <w:r w:rsidR="00E738B7">
        <w:t xml:space="preserve"> </w:t>
      </w:r>
      <w:r w:rsidRPr="00FB57BE">
        <w:t>Am I conscientious in managing my pills and other recommended health practices?</w:t>
      </w:r>
    </w:p>
    <w:p w14:paraId="0A051255" w14:textId="19644F32" w:rsidR="00FB57BE" w:rsidRPr="00FB57BE" w:rsidRDefault="00FB57BE" w:rsidP="004E3601">
      <w:pPr>
        <w:ind w:firstLine="720"/>
      </w:pPr>
      <w:r w:rsidRPr="00FB57BE">
        <w:t>9.</w:t>
      </w:r>
      <w:r w:rsidR="00E738B7">
        <w:t xml:space="preserve"> </w:t>
      </w:r>
      <w:r w:rsidRPr="00FB57BE">
        <w:t xml:space="preserve">Do I live with some sense of wonder and curiosity. keeping my mind alert and lively? </w:t>
      </w:r>
    </w:p>
    <w:p w14:paraId="7F9CF601" w14:textId="25EAE0E4" w:rsidR="00FB57BE" w:rsidRPr="00FB57BE" w:rsidRDefault="00FB57BE" w:rsidP="004E3601">
      <w:pPr>
        <w:ind w:left="720"/>
      </w:pPr>
      <w:r w:rsidRPr="00FB57BE">
        <w:t xml:space="preserve">10. If blessed with the gift of faith, do I start my coffee with “Thank you, Lord,” and, hopefully find moments of grace during the day? </w:t>
      </w:r>
    </w:p>
    <w:p w14:paraId="43968E3B" w14:textId="0E88D047" w:rsidR="00FB57BE" w:rsidRPr="00FB57BE" w:rsidRDefault="00FB57BE" w:rsidP="00E738B7">
      <w:pPr>
        <w:ind w:firstLine="720"/>
      </w:pPr>
      <w:r w:rsidRPr="00FB57BE">
        <w:t xml:space="preserve">In my book, </w:t>
      </w:r>
      <w:r w:rsidRPr="00E738B7">
        <w:rPr>
          <w:b/>
          <w:bCs/>
        </w:rPr>
        <w:t>Blind Veterans Coping with Loss</w:t>
      </w:r>
      <w:r w:rsidRPr="00E738B7">
        <w:t>,</w:t>
      </w:r>
      <w:r w:rsidRPr="00FB57BE">
        <w:t xml:space="preserve"> I ask 32 blind veterans where they find hope and meaning. They beautifully</w:t>
      </w:r>
      <w:r w:rsidR="00E738B7">
        <w:t xml:space="preserve"> express</w:t>
      </w:r>
      <w:r w:rsidRPr="00FB57BE">
        <w:t xml:space="preserve"> </w:t>
      </w:r>
      <w:r w:rsidR="00E738B7">
        <w:t>12</w:t>
      </w:r>
      <w:r w:rsidRPr="00FB57BE">
        <w:t xml:space="preserve"> self-care values. Most strikingly, however, they </w:t>
      </w:r>
      <w:r w:rsidR="00E738B7">
        <w:t>re</w:t>
      </w:r>
      <w:r w:rsidRPr="00FB57BE">
        <w:t>alize that each veteran</w:t>
      </w:r>
      <w:r w:rsidR="00E738B7">
        <w:t xml:space="preserve"> </w:t>
      </w:r>
      <w:r w:rsidRPr="00FB57BE">
        <w:t>creates the outlook</w:t>
      </w:r>
      <w:r w:rsidR="00E738B7">
        <w:t xml:space="preserve"> and</w:t>
      </w:r>
      <w:r w:rsidRPr="00FB57BE">
        <w:t xml:space="preserve"> attitude with which they live. Could this example of blind</w:t>
      </w:r>
      <w:r w:rsidR="00E738B7">
        <w:t>ed</w:t>
      </w:r>
      <w:r w:rsidRPr="00FB57BE">
        <w:t xml:space="preserve"> veteran self-care behavior be the role model missing for the VA whole health goal? If so, this would be an encouraging gift to the entire VA community.</w:t>
      </w:r>
    </w:p>
    <w:p w14:paraId="27397DAF" w14:textId="77777777" w:rsidR="00FB57BE" w:rsidRPr="00FB57BE" w:rsidRDefault="00FB57BE" w:rsidP="00FB57BE">
      <w:pPr>
        <w:rPr>
          <w:b/>
          <w:bCs/>
        </w:rPr>
      </w:pPr>
    </w:p>
    <w:p w14:paraId="63975A8B" w14:textId="7E7BCF3C" w:rsidR="00FB57BE" w:rsidRDefault="00FB57BE" w:rsidP="00FB57BE">
      <w:r w:rsidRPr="00FB57BE">
        <w:rPr>
          <w:b/>
          <w:bCs/>
        </w:rPr>
        <w:t xml:space="preserve">Paschal </w:t>
      </w:r>
      <w:proofErr w:type="spellStart"/>
      <w:r w:rsidRPr="00FB57BE">
        <w:rPr>
          <w:b/>
          <w:bCs/>
        </w:rPr>
        <w:t>Baute</w:t>
      </w:r>
      <w:proofErr w:type="spellEnd"/>
      <w:r w:rsidRPr="00FB57BE">
        <w:rPr>
          <w:b/>
          <w:bCs/>
        </w:rPr>
        <w:t xml:space="preserve"> is a blinded veteran who writes books for his veteran community with themes of resilience, gratitude, and wellness. Titles may be found at Amazon books with many free eBooks</w:t>
      </w:r>
      <w:r w:rsidRPr="00FB57BE">
        <w:t>.</w:t>
      </w:r>
    </w:p>
    <w:p w14:paraId="25C7595C" w14:textId="1771D046" w:rsidR="00544DB0" w:rsidRDefault="00544DB0" w:rsidP="00FB57BE"/>
    <w:p w14:paraId="044FC15C" w14:textId="77777777" w:rsidR="006203D9" w:rsidRDefault="006203D9" w:rsidP="00FB57BE"/>
    <w:p w14:paraId="6E75DC82" w14:textId="77777777" w:rsidR="006203D9" w:rsidRDefault="006203D9" w:rsidP="006203D9">
      <w:pPr>
        <w:pStyle w:val="lead"/>
        <w:spacing w:before="0" w:beforeAutospacing="0" w:after="0" w:afterAutospacing="0" w:line="247" w:lineRule="auto"/>
        <w:rPr>
          <w:b/>
          <w:bCs/>
          <w:sz w:val="40"/>
          <w:szCs w:val="40"/>
        </w:rPr>
      </w:pPr>
      <w:r>
        <w:rPr>
          <w:b/>
          <w:bCs/>
          <w:sz w:val="40"/>
          <w:szCs w:val="40"/>
        </w:rPr>
        <w:t>Sources of Potential Help</w:t>
      </w:r>
    </w:p>
    <w:p w14:paraId="3A9969FA" w14:textId="77777777" w:rsidR="006203D9" w:rsidRPr="00C269A2" w:rsidRDefault="006203D9" w:rsidP="006203D9">
      <w:pPr>
        <w:pStyle w:val="lead"/>
        <w:spacing w:before="0" w:beforeAutospacing="0" w:after="0" w:afterAutospacing="0" w:line="247" w:lineRule="auto"/>
        <w:rPr>
          <w:b/>
          <w:bCs/>
          <w:sz w:val="40"/>
          <w:szCs w:val="40"/>
        </w:rPr>
      </w:pPr>
      <w:r>
        <w:rPr>
          <w:b/>
          <w:bCs/>
          <w:sz w:val="40"/>
          <w:szCs w:val="40"/>
        </w:rPr>
        <w:t>In</w:t>
      </w:r>
      <w:r w:rsidRPr="00C269A2">
        <w:rPr>
          <w:b/>
          <w:bCs/>
          <w:sz w:val="40"/>
          <w:szCs w:val="40"/>
        </w:rPr>
        <w:t xml:space="preserve"> Starting a Business</w:t>
      </w:r>
    </w:p>
    <w:p w14:paraId="2A837450" w14:textId="77777777" w:rsidR="006203D9" w:rsidRDefault="006203D9" w:rsidP="006203D9">
      <w:pPr>
        <w:pStyle w:val="lead"/>
        <w:spacing w:before="0" w:beforeAutospacing="0" w:after="0" w:afterAutospacing="0" w:line="247" w:lineRule="auto"/>
        <w:rPr>
          <w:bCs/>
        </w:rPr>
      </w:pPr>
      <w:r w:rsidRPr="00C269A2">
        <w:rPr>
          <w:bCs/>
        </w:rPr>
        <w:t>by Kelli Brewer</w:t>
      </w:r>
    </w:p>
    <w:p w14:paraId="1011E866" w14:textId="77777777" w:rsidR="006203D9" w:rsidRDefault="006203D9" w:rsidP="006203D9">
      <w:pPr>
        <w:pStyle w:val="lead"/>
        <w:spacing w:before="0" w:beforeAutospacing="0" w:after="0" w:afterAutospacing="0" w:line="247" w:lineRule="auto"/>
        <w:rPr>
          <w:bCs/>
        </w:rPr>
      </w:pPr>
    </w:p>
    <w:p w14:paraId="1A0D4189" w14:textId="77777777" w:rsidR="006203D9" w:rsidRDefault="006203D9" w:rsidP="006203D9">
      <w:pPr>
        <w:pStyle w:val="lead"/>
        <w:spacing w:before="0" w:beforeAutospacing="0" w:after="0" w:afterAutospacing="0" w:line="247" w:lineRule="auto"/>
        <w:rPr>
          <w:bCs/>
        </w:rPr>
      </w:pPr>
      <w:r>
        <w:rPr>
          <w:bCs/>
        </w:rPr>
        <w:tab/>
        <w:t>Entrepreneurship is a great option for veterans, but only 4.5 percent of those who have served since 9/11 have gone on to start their own business. When compared to the 49.7 percent and 40 percent of service members who created businesses after World War II and the Korean War, respectively, the 4.5 percent figure is astounding.</w:t>
      </w:r>
    </w:p>
    <w:p w14:paraId="0997EC41" w14:textId="5888654C" w:rsidR="006203D9" w:rsidRDefault="006203D9" w:rsidP="006203D9">
      <w:pPr>
        <w:pStyle w:val="lead"/>
        <w:spacing w:before="0" w:beforeAutospacing="0" w:after="0" w:afterAutospacing="0" w:line="247" w:lineRule="auto"/>
        <w:ind w:firstLine="720"/>
        <w:rPr>
          <w:bCs/>
        </w:rPr>
      </w:pPr>
      <w:r>
        <w:rPr>
          <w:bCs/>
        </w:rPr>
        <w:t xml:space="preserve">If your life ambitions include opening your own business, you should not let loss of vision, or any other obstacle for that matter, stop you from doing so. This is especially true when there are so many valuable tools and resources to help you get started. Here are just </w:t>
      </w:r>
      <w:r w:rsidR="00203185">
        <w:rPr>
          <w:bCs/>
        </w:rPr>
        <w:t xml:space="preserve">a </w:t>
      </w:r>
      <w:r>
        <w:rPr>
          <w:bCs/>
        </w:rPr>
        <w:t>few that could be helpful:</w:t>
      </w:r>
    </w:p>
    <w:p w14:paraId="244F3808" w14:textId="77777777" w:rsidR="006203D9" w:rsidRDefault="006203D9" w:rsidP="006203D9">
      <w:pPr>
        <w:pStyle w:val="lead"/>
        <w:spacing w:before="0" w:beforeAutospacing="0" w:after="0" w:afterAutospacing="0" w:line="247" w:lineRule="auto"/>
        <w:rPr>
          <w:bCs/>
        </w:rPr>
      </w:pPr>
    </w:p>
    <w:p w14:paraId="0E254A26" w14:textId="77777777" w:rsidR="006203D9" w:rsidRDefault="006203D9" w:rsidP="006203D9">
      <w:pPr>
        <w:pStyle w:val="lead"/>
        <w:spacing w:before="0" w:beforeAutospacing="0" w:after="0" w:afterAutospacing="0" w:line="247" w:lineRule="auto"/>
        <w:rPr>
          <w:b/>
          <w:bCs/>
        </w:rPr>
      </w:pPr>
      <w:r w:rsidRPr="00C269A2">
        <w:rPr>
          <w:b/>
          <w:bCs/>
        </w:rPr>
        <w:t>Online Resources</w:t>
      </w:r>
    </w:p>
    <w:p w14:paraId="479A52F8" w14:textId="77777777" w:rsidR="006203D9" w:rsidRDefault="006203D9" w:rsidP="006203D9">
      <w:pPr>
        <w:pStyle w:val="lead"/>
        <w:spacing w:before="0" w:beforeAutospacing="0" w:after="0" w:afterAutospacing="0" w:line="247" w:lineRule="auto"/>
        <w:rPr>
          <w:b/>
          <w:bCs/>
        </w:rPr>
      </w:pPr>
    </w:p>
    <w:p w14:paraId="066DD2A8" w14:textId="3C1D3A72" w:rsidR="006203D9" w:rsidRDefault="006203D9" w:rsidP="006203D9">
      <w:pPr>
        <w:pStyle w:val="lead"/>
        <w:spacing w:before="0" w:beforeAutospacing="0" w:after="0" w:afterAutospacing="0" w:line="247" w:lineRule="auto"/>
        <w:rPr>
          <w:bCs/>
        </w:rPr>
      </w:pPr>
      <w:r>
        <w:rPr>
          <w:b/>
          <w:bCs/>
        </w:rPr>
        <w:tab/>
      </w:r>
      <w:r>
        <w:rPr>
          <w:bCs/>
        </w:rPr>
        <w:t xml:space="preserve">In the technological age, it is feasible to start a business online. One of the first steps you should take when setting up your business is to choose the right entity. For most entrepreneurs, this will mean creating a Limited Liability Company (LLC), which can be done online without too much difficulty. </w:t>
      </w:r>
    </w:p>
    <w:p w14:paraId="3E373359" w14:textId="77777777" w:rsidR="006203D9" w:rsidRPr="006A1FB7" w:rsidRDefault="006203D9" w:rsidP="006203D9">
      <w:pPr>
        <w:pStyle w:val="lead"/>
        <w:spacing w:before="0" w:beforeAutospacing="0" w:after="0" w:afterAutospacing="0" w:line="247" w:lineRule="auto"/>
        <w:rPr>
          <w:bCs/>
        </w:rPr>
      </w:pPr>
      <w:r>
        <w:rPr>
          <w:bCs/>
        </w:rPr>
        <w:tab/>
      </w:r>
      <w:r w:rsidRPr="006A1FB7">
        <w:rPr>
          <w:color w:val="000000"/>
          <w:shd w:val="clear" w:color="auto" w:fill="FFFFFF"/>
        </w:rPr>
        <w:t>Like a corporation, an LLC is a separate and distinct legal entity. This means that an LLC can have its own tax identification number and bank account. The primary advantage of an LLC is that its owners have "limited liability"</w:t>
      </w:r>
      <w:r>
        <w:rPr>
          <w:color w:val="000000"/>
          <w:shd w:val="clear" w:color="auto" w:fill="FFFFFF"/>
        </w:rPr>
        <w:t>,</w:t>
      </w:r>
      <w:r w:rsidRPr="006A1FB7">
        <w:rPr>
          <w:color w:val="000000"/>
          <w:shd w:val="clear" w:color="auto" w:fill="FFFFFF"/>
        </w:rPr>
        <w:t xml:space="preserve"> meaning that under most circumstances the owners are not personally liable for the debts of the LLC. </w:t>
      </w:r>
    </w:p>
    <w:p w14:paraId="66B9BFA3" w14:textId="77777777" w:rsidR="006203D9" w:rsidRDefault="006203D9" w:rsidP="006203D9">
      <w:pPr>
        <w:pStyle w:val="lead"/>
        <w:spacing w:before="0" w:beforeAutospacing="0" w:after="0" w:afterAutospacing="0" w:line="247" w:lineRule="auto"/>
        <w:ind w:firstLine="720"/>
        <w:rPr>
          <w:bCs/>
        </w:rPr>
      </w:pPr>
      <w:r>
        <w:rPr>
          <w:bCs/>
        </w:rPr>
        <w:t>Each state has its own set of rules for LLCs so check yours before you fill out any online forms. Aside from being less time-consuming, using an online LLC business tool will also help you avoid legal fees.</w:t>
      </w:r>
    </w:p>
    <w:p w14:paraId="7EF9B60A" w14:textId="77777777" w:rsidR="006203D9" w:rsidRDefault="006203D9" w:rsidP="006203D9">
      <w:pPr>
        <w:pStyle w:val="lead"/>
        <w:spacing w:before="0" w:beforeAutospacing="0" w:after="0" w:afterAutospacing="0" w:line="247" w:lineRule="auto"/>
        <w:rPr>
          <w:bCs/>
        </w:rPr>
      </w:pPr>
    </w:p>
    <w:p w14:paraId="4CC99811" w14:textId="77777777" w:rsidR="006203D9" w:rsidRDefault="006203D9" w:rsidP="006203D9">
      <w:pPr>
        <w:pStyle w:val="lead"/>
        <w:spacing w:before="0" w:beforeAutospacing="0" w:after="0" w:afterAutospacing="0" w:line="247" w:lineRule="auto"/>
        <w:rPr>
          <w:b/>
          <w:bCs/>
        </w:rPr>
      </w:pPr>
      <w:r w:rsidRPr="00770DB0">
        <w:rPr>
          <w:b/>
          <w:bCs/>
        </w:rPr>
        <w:t xml:space="preserve">Accessibility Tools </w:t>
      </w:r>
    </w:p>
    <w:p w14:paraId="6CDB9685" w14:textId="77777777" w:rsidR="006203D9" w:rsidRDefault="006203D9" w:rsidP="006203D9">
      <w:pPr>
        <w:pStyle w:val="lead"/>
        <w:spacing w:before="0" w:beforeAutospacing="0" w:after="0" w:afterAutospacing="0" w:line="247" w:lineRule="auto"/>
        <w:rPr>
          <w:b/>
          <w:bCs/>
        </w:rPr>
      </w:pPr>
    </w:p>
    <w:p w14:paraId="3F2A5E0F" w14:textId="77777777" w:rsidR="006203D9" w:rsidRDefault="006203D9" w:rsidP="006203D9">
      <w:pPr>
        <w:pStyle w:val="lead"/>
        <w:spacing w:before="0" w:beforeAutospacing="0" w:after="0" w:afterAutospacing="0" w:line="247" w:lineRule="auto"/>
        <w:ind w:firstLine="720"/>
        <w:rPr>
          <w:bCs/>
        </w:rPr>
      </w:pPr>
      <w:r>
        <w:rPr>
          <w:bCs/>
        </w:rPr>
        <w:t xml:space="preserve">Whether </w:t>
      </w:r>
      <w:proofErr w:type="gramStart"/>
      <w:r>
        <w:rPr>
          <w:bCs/>
        </w:rPr>
        <w:t>you’re</w:t>
      </w:r>
      <w:proofErr w:type="gramEnd"/>
      <w:r>
        <w:rPr>
          <w:bCs/>
        </w:rPr>
        <w:t xml:space="preserve"> setting up an LLC or using an online business plan template, it also helps to have the right tools that will make content accessible. Screen readers </w:t>
      </w:r>
      <w:proofErr w:type="gramStart"/>
      <w:r>
        <w:rPr>
          <w:bCs/>
        </w:rPr>
        <w:t>definitely constitute</w:t>
      </w:r>
      <w:proofErr w:type="gramEnd"/>
      <w:r>
        <w:rPr>
          <w:bCs/>
        </w:rPr>
        <w:t xml:space="preserve"> one of those tools, as do so many of the other VA-issued products and rehabilitation training you have experienced.</w:t>
      </w:r>
    </w:p>
    <w:p w14:paraId="57673519" w14:textId="77777777" w:rsidR="006203D9" w:rsidRDefault="006203D9" w:rsidP="006203D9">
      <w:pPr>
        <w:pStyle w:val="lead"/>
        <w:spacing w:before="0" w:beforeAutospacing="0" w:after="0" w:afterAutospacing="0" w:line="247" w:lineRule="auto"/>
        <w:rPr>
          <w:bCs/>
        </w:rPr>
      </w:pPr>
    </w:p>
    <w:p w14:paraId="2D6CDD25" w14:textId="77777777" w:rsidR="006203D9" w:rsidRDefault="006203D9" w:rsidP="006203D9">
      <w:pPr>
        <w:pStyle w:val="lead"/>
        <w:spacing w:before="0" w:beforeAutospacing="0" w:after="0" w:afterAutospacing="0" w:line="247" w:lineRule="auto"/>
        <w:rPr>
          <w:b/>
          <w:bCs/>
        </w:rPr>
      </w:pPr>
      <w:r w:rsidRPr="00770DB0">
        <w:rPr>
          <w:b/>
          <w:bCs/>
        </w:rPr>
        <w:t xml:space="preserve">VA Loans and Grants </w:t>
      </w:r>
    </w:p>
    <w:p w14:paraId="446C9ED8" w14:textId="77777777" w:rsidR="006203D9" w:rsidRDefault="006203D9" w:rsidP="006203D9">
      <w:pPr>
        <w:pStyle w:val="lead"/>
        <w:spacing w:before="0" w:beforeAutospacing="0" w:after="0" w:afterAutospacing="0" w:line="247" w:lineRule="auto"/>
        <w:rPr>
          <w:b/>
          <w:bCs/>
        </w:rPr>
      </w:pPr>
      <w:r>
        <w:rPr>
          <w:b/>
          <w:bCs/>
        </w:rPr>
        <w:tab/>
      </w:r>
    </w:p>
    <w:p w14:paraId="1616AC79" w14:textId="77777777" w:rsidR="006203D9" w:rsidRDefault="006203D9" w:rsidP="006203D9">
      <w:pPr>
        <w:pStyle w:val="lead"/>
        <w:spacing w:before="0" w:beforeAutospacing="0" w:after="0" w:afterAutospacing="0" w:line="247" w:lineRule="auto"/>
        <w:rPr>
          <w:bCs/>
        </w:rPr>
      </w:pPr>
      <w:r>
        <w:rPr>
          <w:b/>
          <w:bCs/>
        </w:rPr>
        <w:tab/>
      </w:r>
      <w:r>
        <w:rPr>
          <w:bCs/>
        </w:rPr>
        <w:t xml:space="preserve">You may need some extra cash to help you get your business up and running. Fortunately, there are VA loans meant specifically for entrepreneurs. You can visit the VA website to determine if you are eligible for any of these loan programs. </w:t>
      </w:r>
    </w:p>
    <w:p w14:paraId="7EE355ED" w14:textId="3FDE1D56" w:rsidR="006203D9" w:rsidRDefault="006203D9" w:rsidP="006203D9">
      <w:pPr>
        <w:pStyle w:val="lead"/>
        <w:spacing w:before="0" w:beforeAutospacing="0" w:after="0" w:afterAutospacing="0" w:line="247" w:lineRule="auto"/>
        <w:rPr>
          <w:bCs/>
        </w:rPr>
      </w:pPr>
      <w:r>
        <w:rPr>
          <w:bCs/>
        </w:rPr>
        <w:tab/>
        <w:t xml:space="preserve">Grant Programs are an available possibility as well. The benefit of using grants rather than loans, of course, is that </w:t>
      </w:r>
      <w:r w:rsidR="00B53A7E">
        <w:rPr>
          <w:bCs/>
        </w:rPr>
        <w:t xml:space="preserve">the </w:t>
      </w:r>
      <w:r>
        <w:rPr>
          <w:bCs/>
        </w:rPr>
        <w:t>recipients do not have to repay a grant at all while loans are typically accompanied by an obligation to pay back with interest.</w:t>
      </w:r>
    </w:p>
    <w:p w14:paraId="7264593C" w14:textId="77777777" w:rsidR="006203D9" w:rsidRDefault="006203D9" w:rsidP="006203D9">
      <w:pPr>
        <w:pStyle w:val="lead"/>
        <w:spacing w:before="0" w:beforeAutospacing="0" w:after="0" w:afterAutospacing="0" w:line="247" w:lineRule="auto"/>
        <w:rPr>
          <w:bCs/>
        </w:rPr>
      </w:pPr>
    </w:p>
    <w:p w14:paraId="0EC0419F" w14:textId="77777777" w:rsidR="006203D9" w:rsidRDefault="006203D9" w:rsidP="006203D9">
      <w:pPr>
        <w:pStyle w:val="lead"/>
        <w:spacing w:before="0" w:beforeAutospacing="0" w:after="0" w:afterAutospacing="0" w:line="247" w:lineRule="auto"/>
        <w:rPr>
          <w:b/>
          <w:bCs/>
        </w:rPr>
      </w:pPr>
    </w:p>
    <w:p w14:paraId="00A216C1" w14:textId="77777777" w:rsidR="006203D9" w:rsidRPr="00770DB0" w:rsidRDefault="006203D9" w:rsidP="006203D9">
      <w:pPr>
        <w:pStyle w:val="lead"/>
        <w:spacing w:before="0" w:beforeAutospacing="0" w:after="0" w:afterAutospacing="0" w:line="247" w:lineRule="auto"/>
        <w:rPr>
          <w:b/>
          <w:bCs/>
        </w:rPr>
      </w:pPr>
      <w:r w:rsidRPr="00770DB0">
        <w:rPr>
          <w:b/>
          <w:bCs/>
        </w:rPr>
        <w:t>Nonprofit and Business Help</w:t>
      </w:r>
    </w:p>
    <w:p w14:paraId="654FA11C" w14:textId="77777777" w:rsidR="006203D9" w:rsidRDefault="006203D9" w:rsidP="006203D9">
      <w:pPr>
        <w:pStyle w:val="lead"/>
        <w:spacing w:before="0" w:beforeAutospacing="0" w:after="0" w:afterAutospacing="0" w:line="247" w:lineRule="auto"/>
        <w:rPr>
          <w:bCs/>
        </w:rPr>
      </w:pPr>
    </w:p>
    <w:p w14:paraId="3AE49573" w14:textId="77777777" w:rsidR="006203D9" w:rsidRDefault="006203D9" w:rsidP="006203D9">
      <w:pPr>
        <w:pStyle w:val="lead"/>
        <w:spacing w:before="0" w:beforeAutospacing="0" w:after="0" w:afterAutospacing="0" w:line="247" w:lineRule="auto"/>
        <w:rPr>
          <w:bCs/>
        </w:rPr>
      </w:pPr>
      <w:r w:rsidRPr="00770DB0">
        <w:rPr>
          <w:b/>
          <w:bCs/>
        </w:rPr>
        <w:t xml:space="preserve"> </w:t>
      </w:r>
      <w:r>
        <w:rPr>
          <w:b/>
          <w:bCs/>
        </w:rPr>
        <w:tab/>
      </w:r>
      <w:r w:rsidRPr="00BD1F69">
        <w:rPr>
          <w:bCs/>
        </w:rPr>
        <w:t>Although VA is a great place for blinded veterans to seek help when starting a new business, there are also other assistance programs</w:t>
      </w:r>
      <w:r>
        <w:rPr>
          <w:bCs/>
        </w:rPr>
        <w:t xml:space="preserve"> </w:t>
      </w:r>
      <w:r w:rsidRPr="00BD1F69">
        <w:rPr>
          <w:bCs/>
        </w:rPr>
        <w:t xml:space="preserve">available from a variety of government and nonprofit organizations. </w:t>
      </w:r>
      <w:r>
        <w:rPr>
          <w:bCs/>
        </w:rPr>
        <w:t xml:space="preserve">For </w:t>
      </w:r>
      <w:r w:rsidRPr="00BD1F69">
        <w:rPr>
          <w:bCs/>
        </w:rPr>
        <w:t xml:space="preserve">example, </w:t>
      </w:r>
      <w:r>
        <w:rPr>
          <w:bCs/>
        </w:rPr>
        <w:t xml:space="preserve">you can </w:t>
      </w:r>
      <w:r w:rsidRPr="00BD1F69">
        <w:rPr>
          <w:bCs/>
        </w:rPr>
        <w:t>register your business through Small Bu</w:t>
      </w:r>
      <w:r>
        <w:rPr>
          <w:bCs/>
        </w:rPr>
        <w:t>s</w:t>
      </w:r>
      <w:r w:rsidRPr="00BD1F69">
        <w:rPr>
          <w:bCs/>
        </w:rPr>
        <w:t>in</w:t>
      </w:r>
      <w:r>
        <w:rPr>
          <w:bCs/>
        </w:rPr>
        <w:t>e</w:t>
      </w:r>
      <w:r w:rsidRPr="00BD1F69">
        <w:rPr>
          <w:bCs/>
        </w:rPr>
        <w:t>ss Administration programs for disable</w:t>
      </w:r>
      <w:r>
        <w:rPr>
          <w:bCs/>
        </w:rPr>
        <w:t>d</w:t>
      </w:r>
      <w:r w:rsidRPr="00BD1F69">
        <w:rPr>
          <w:bCs/>
        </w:rPr>
        <w:t xml:space="preserve"> veterans to gain access to even more help. There are reputable nonprofits</w:t>
      </w:r>
      <w:r>
        <w:rPr>
          <w:bCs/>
        </w:rPr>
        <w:t xml:space="preserve"> </w:t>
      </w:r>
      <w:r w:rsidRPr="00BD1F69">
        <w:rPr>
          <w:bCs/>
        </w:rPr>
        <w:t>out there dedicated to help veteran entrepreneurs fulfill their business goals.</w:t>
      </w:r>
    </w:p>
    <w:p w14:paraId="6E463FC1" w14:textId="77777777" w:rsidR="006203D9" w:rsidRDefault="006203D9" w:rsidP="006203D9">
      <w:pPr>
        <w:pStyle w:val="lead"/>
        <w:spacing w:before="0" w:beforeAutospacing="0" w:after="0" w:afterAutospacing="0" w:line="247" w:lineRule="auto"/>
        <w:rPr>
          <w:bCs/>
        </w:rPr>
      </w:pPr>
    </w:p>
    <w:p w14:paraId="1808CD4C" w14:textId="77777777" w:rsidR="006203D9" w:rsidRPr="00BD1F69" w:rsidRDefault="006203D9" w:rsidP="006203D9">
      <w:pPr>
        <w:pStyle w:val="lead"/>
        <w:spacing w:before="0" w:beforeAutospacing="0" w:after="0" w:afterAutospacing="0" w:line="247" w:lineRule="auto"/>
        <w:rPr>
          <w:b/>
          <w:bCs/>
        </w:rPr>
      </w:pPr>
      <w:r w:rsidRPr="00BD1F69">
        <w:rPr>
          <w:b/>
          <w:bCs/>
        </w:rPr>
        <w:t>Franchises and Side Gigs</w:t>
      </w:r>
    </w:p>
    <w:p w14:paraId="24B88B97" w14:textId="77777777" w:rsidR="006203D9" w:rsidRPr="00BD1F69" w:rsidRDefault="006203D9" w:rsidP="006203D9">
      <w:pPr>
        <w:pStyle w:val="lead"/>
        <w:spacing w:before="0" w:beforeAutospacing="0" w:after="0" w:afterAutospacing="0" w:line="247" w:lineRule="auto"/>
        <w:rPr>
          <w:bCs/>
        </w:rPr>
      </w:pPr>
    </w:p>
    <w:p w14:paraId="56CFF56C" w14:textId="23AE5D14" w:rsidR="006203D9" w:rsidRDefault="006203D9" w:rsidP="006203D9">
      <w:pPr>
        <w:pStyle w:val="lead"/>
        <w:spacing w:before="0" w:beforeAutospacing="0" w:after="0" w:afterAutospacing="0" w:line="247" w:lineRule="auto"/>
        <w:rPr>
          <w:bCs/>
        </w:rPr>
      </w:pPr>
      <w:r w:rsidRPr="00BD1F69">
        <w:rPr>
          <w:bCs/>
        </w:rPr>
        <w:tab/>
        <w:t xml:space="preserve">Perhaps you are just looking to </w:t>
      </w:r>
      <w:r>
        <w:rPr>
          <w:bCs/>
        </w:rPr>
        <w:t>dip your toe into the business world. If so, a side hustle (</w:t>
      </w:r>
      <w:hyperlink r:id="rId10" w:history="1">
        <w:r w:rsidRPr="00483F5C">
          <w:rPr>
            <w:rStyle w:val="Hyperlink"/>
            <w:b/>
            <w:bCs/>
            <w:u w:val="none"/>
          </w:rPr>
          <w:t>https://militaryconnection.com/blog/5-business-ideas-veterans-can-pursue-today</w:t>
        </w:r>
      </w:hyperlink>
      <w:r>
        <w:rPr>
          <w:bCs/>
        </w:rPr>
        <w:t>) may be a perfect fit for you. Speaking of being fit and fitness, there could be some veterans with vision loss out there who could put all the fitness hours they have racked up while in the service to use</w:t>
      </w:r>
      <w:r w:rsidR="007C6C22">
        <w:rPr>
          <w:bCs/>
        </w:rPr>
        <w:t xml:space="preserve"> </w:t>
      </w:r>
      <w:r>
        <w:rPr>
          <w:bCs/>
        </w:rPr>
        <w:t xml:space="preserve">as a fitness instructor. You could even carve out a niche helping veterans and other persons with </w:t>
      </w:r>
      <w:r>
        <w:rPr>
          <w:bCs/>
        </w:rPr>
        <w:lastRenderedPageBreak/>
        <w:t>disabilities stay in shape. If you have more time and startup funding to dedicate to a business, starting a franchise could also be a good idea.</w:t>
      </w:r>
    </w:p>
    <w:p w14:paraId="03071AB6" w14:textId="77777777" w:rsidR="006203D9" w:rsidRDefault="006203D9" w:rsidP="006203D9">
      <w:pPr>
        <w:pStyle w:val="lead"/>
        <w:spacing w:before="0" w:beforeAutospacing="0" w:after="0" w:afterAutospacing="0" w:line="247" w:lineRule="auto"/>
        <w:rPr>
          <w:bCs/>
        </w:rPr>
      </w:pPr>
      <w:r>
        <w:rPr>
          <w:bCs/>
        </w:rPr>
        <w:tab/>
        <w:t>As a former member of the Armed Forces, you already have what it takes to be a successful entrepreneur. Perseverance, discipline, and dedication are all such important skills. Combine these traits with the tools and resources above and you will be well on your way to making your dreams of owning a business come true!</w:t>
      </w:r>
    </w:p>
    <w:p w14:paraId="42986FDD" w14:textId="77777777" w:rsidR="006203D9" w:rsidRDefault="006203D9" w:rsidP="006203D9">
      <w:pPr>
        <w:pStyle w:val="lead"/>
        <w:spacing w:before="0" w:beforeAutospacing="0" w:after="0" w:afterAutospacing="0" w:line="247" w:lineRule="auto"/>
        <w:rPr>
          <w:bCs/>
        </w:rPr>
      </w:pPr>
    </w:p>
    <w:p w14:paraId="6D085085" w14:textId="77777777" w:rsidR="006203D9" w:rsidRPr="00F859EE" w:rsidRDefault="006203D9" w:rsidP="006203D9">
      <w:pPr>
        <w:pStyle w:val="lead"/>
        <w:spacing w:before="0" w:beforeAutospacing="0" w:after="0" w:afterAutospacing="0" w:line="247" w:lineRule="auto"/>
        <w:rPr>
          <w:b/>
          <w:bCs/>
        </w:rPr>
      </w:pPr>
      <w:r w:rsidRPr="00F859EE">
        <w:rPr>
          <w:b/>
          <w:bCs/>
        </w:rPr>
        <w:t xml:space="preserve">Kelli Brewer </w:t>
      </w:r>
      <w:r>
        <w:rPr>
          <w:b/>
          <w:bCs/>
        </w:rPr>
        <w:t xml:space="preserve">is one of the </w:t>
      </w:r>
      <w:r w:rsidRPr="00F859EE">
        <w:rPr>
          <w:b/>
          <w:bCs/>
        </w:rPr>
        <w:t>creator</w:t>
      </w:r>
      <w:r>
        <w:rPr>
          <w:b/>
          <w:bCs/>
        </w:rPr>
        <w:t>s</w:t>
      </w:r>
      <w:r w:rsidRPr="00F859EE">
        <w:rPr>
          <w:b/>
          <w:bCs/>
        </w:rPr>
        <w:t xml:space="preserve"> of Deploycare.org, a site </w:t>
      </w:r>
      <w:r>
        <w:rPr>
          <w:b/>
          <w:bCs/>
        </w:rPr>
        <w:t xml:space="preserve">that </w:t>
      </w:r>
      <w:r w:rsidRPr="00F859EE">
        <w:rPr>
          <w:b/>
          <w:bCs/>
        </w:rPr>
        <w:t>offer</w:t>
      </w:r>
      <w:r>
        <w:rPr>
          <w:b/>
          <w:bCs/>
        </w:rPr>
        <w:t>s</w:t>
      </w:r>
      <w:r w:rsidRPr="00F859EE">
        <w:rPr>
          <w:b/>
          <w:bCs/>
        </w:rPr>
        <w:t xml:space="preserve"> support to service members and their families. </w:t>
      </w:r>
    </w:p>
    <w:p w14:paraId="7305E9FC" w14:textId="77777777" w:rsidR="006203D9" w:rsidRDefault="006203D9" w:rsidP="006203D9">
      <w:pPr>
        <w:pStyle w:val="lead"/>
        <w:spacing w:before="0" w:beforeAutospacing="0" w:after="0" w:afterAutospacing="0" w:line="247" w:lineRule="auto"/>
        <w:rPr>
          <w:bCs/>
        </w:rPr>
      </w:pPr>
    </w:p>
    <w:p w14:paraId="3CE958CA" w14:textId="77777777" w:rsidR="00D470E7" w:rsidRDefault="00D470E7" w:rsidP="00FB57BE"/>
    <w:p w14:paraId="1B194931" w14:textId="09A3C7F4" w:rsidR="00D750D4" w:rsidRDefault="00D750D4" w:rsidP="00DF1FD5">
      <w:pPr>
        <w:pStyle w:val="EndnoteText"/>
        <w:widowControl/>
        <w:rPr>
          <w:rFonts w:ascii="Times New Roman" w:hAnsi="Times New Roman"/>
          <w:b/>
          <w:snapToGrid/>
          <w:sz w:val="40"/>
          <w:szCs w:val="40"/>
        </w:rPr>
      </w:pPr>
      <w:bookmarkStart w:id="7" w:name="_Hlk73454111"/>
      <w:r>
        <w:rPr>
          <w:rFonts w:ascii="Times New Roman" w:hAnsi="Times New Roman"/>
          <w:b/>
          <w:snapToGrid/>
          <w:sz w:val="40"/>
          <w:szCs w:val="40"/>
        </w:rPr>
        <w:t>Of Note</w:t>
      </w:r>
    </w:p>
    <w:p w14:paraId="6564771E" w14:textId="77777777" w:rsidR="00344E6C" w:rsidRDefault="00344E6C" w:rsidP="00DF1FD5">
      <w:pPr>
        <w:pStyle w:val="EndnoteText"/>
        <w:widowControl/>
        <w:rPr>
          <w:rFonts w:ascii="Times New Roman" w:hAnsi="Times New Roman"/>
          <w:b/>
          <w:snapToGrid/>
          <w:szCs w:val="24"/>
        </w:rPr>
      </w:pPr>
    </w:p>
    <w:p w14:paraId="27E1A1E3" w14:textId="45698A46" w:rsidR="00684806" w:rsidRPr="00684806" w:rsidRDefault="00684806" w:rsidP="00415E56">
      <w:pPr>
        <w:pStyle w:val="EndnoteText"/>
        <w:widowControl/>
        <w:jc w:val="both"/>
        <w:rPr>
          <w:rFonts w:ascii="Times New Roman" w:hAnsi="Times New Roman"/>
          <w:b/>
          <w:snapToGrid/>
          <w:szCs w:val="24"/>
        </w:rPr>
      </w:pPr>
      <w:r w:rsidRPr="00684806">
        <w:rPr>
          <w:rFonts w:ascii="Times New Roman" w:hAnsi="Times New Roman"/>
          <w:b/>
          <w:snapToGrid/>
          <w:szCs w:val="24"/>
        </w:rPr>
        <w:t>Resource Guide Highlights</w:t>
      </w:r>
    </w:p>
    <w:p w14:paraId="2EE344BA" w14:textId="7CEA8A33" w:rsidR="00684806" w:rsidRPr="00684806" w:rsidRDefault="00684806" w:rsidP="00415E56">
      <w:pPr>
        <w:pStyle w:val="EndnoteText"/>
        <w:widowControl/>
        <w:jc w:val="both"/>
        <w:rPr>
          <w:rFonts w:ascii="Times New Roman" w:hAnsi="Times New Roman"/>
          <w:b/>
          <w:snapToGrid/>
          <w:szCs w:val="24"/>
        </w:rPr>
      </w:pPr>
      <w:r w:rsidRPr="00684806">
        <w:rPr>
          <w:rFonts w:ascii="Times New Roman" w:hAnsi="Times New Roman"/>
          <w:b/>
          <w:snapToGrid/>
          <w:szCs w:val="24"/>
        </w:rPr>
        <w:t>Tomb Commemoration</w:t>
      </w:r>
    </w:p>
    <w:p w14:paraId="4CC4C083" w14:textId="77777777" w:rsidR="00684806" w:rsidRPr="00684806" w:rsidRDefault="00684806" w:rsidP="00415E56">
      <w:pPr>
        <w:pStyle w:val="EndnoteText"/>
        <w:widowControl/>
        <w:jc w:val="both"/>
        <w:rPr>
          <w:rFonts w:ascii="Times New Roman" w:hAnsi="Times New Roman"/>
          <w:b/>
          <w:snapToGrid/>
          <w:szCs w:val="24"/>
        </w:rPr>
      </w:pPr>
    </w:p>
    <w:p w14:paraId="59C778E5" w14:textId="11A5BC78" w:rsidR="000B5201" w:rsidRDefault="00415E56" w:rsidP="00684806">
      <w:pPr>
        <w:pStyle w:val="EndnoteText"/>
        <w:widowControl/>
        <w:ind w:firstLine="720"/>
        <w:jc w:val="both"/>
        <w:rPr>
          <w:rFonts w:ascii="Times New Roman" w:hAnsi="Times New Roman"/>
          <w:bCs/>
          <w:snapToGrid/>
          <w:szCs w:val="24"/>
        </w:rPr>
      </w:pPr>
      <w:r>
        <w:rPr>
          <w:rFonts w:ascii="Times New Roman" w:hAnsi="Times New Roman"/>
          <w:bCs/>
          <w:snapToGrid/>
          <w:szCs w:val="24"/>
        </w:rPr>
        <w:t xml:space="preserve">Arlington National Cemetery has published the “Tomb of the Unknown Soldier Centennial Resource Guide,” a one-stop resource for official Department of Defense and </w:t>
      </w:r>
      <w:r w:rsidR="0021513C">
        <w:rPr>
          <w:rFonts w:ascii="Times New Roman" w:hAnsi="Times New Roman"/>
          <w:bCs/>
          <w:snapToGrid/>
          <w:szCs w:val="24"/>
        </w:rPr>
        <w:t xml:space="preserve">Arlington National </w:t>
      </w:r>
      <w:r>
        <w:rPr>
          <w:rFonts w:ascii="Times New Roman" w:hAnsi="Times New Roman"/>
          <w:bCs/>
          <w:snapToGrid/>
          <w:szCs w:val="24"/>
        </w:rPr>
        <w:t xml:space="preserve">Cemetery news and information regarding the commemorative program and events that remember the interment of the unknown soldier in 1921. </w:t>
      </w:r>
    </w:p>
    <w:p w14:paraId="355F4F67" w14:textId="64CE9B2A" w:rsidR="0093696A" w:rsidRPr="00684806" w:rsidRDefault="00415E56" w:rsidP="00415E56">
      <w:pPr>
        <w:pStyle w:val="EndnoteText"/>
        <w:widowControl/>
        <w:jc w:val="both"/>
        <w:rPr>
          <w:rFonts w:ascii="Times New Roman" w:hAnsi="Times New Roman"/>
          <w:bCs/>
          <w:snapToGrid/>
          <w:szCs w:val="24"/>
        </w:rPr>
      </w:pPr>
      <w:r>
        <w:rPr>
          <w:rFonts w:ascii="Times New Roman" w:hAnsi="Times New Roman"/>
          <w:bCs/>
          <w:snapToGrid/>
          <w:szCs w:val="24"/>
        </w:rPr>
        <w:t xml:space="preserve"> </w:t>
      </w:r>
      <w:r w:rsidR="00684806">
        <w:rPr>
          <w:rFonts w:ascii="Times New Roman" w:hAnsi="Times New Roman"/>
          <w:bCs/>
          <w:snapToGrid/>
          <w:szCs w:val="24"/>
        </w:rPr>
        <w:tab/>
        <w:t>“</w:t>
      </w:r>
      <w:r w:rsidR="000B5201" w:rsidRPr="00684806">
        <w:rPr>
          <w:rFonts w:ascii="Times New Roman" w:hAnsi="Times New Roman"/>
          <w:szCs w:val="24"/>
        </w:rPr>
        <w:t xml:space="preserve">The Tomb of the Unknown Soldier stands, physically and symbolically, at the heart of the </w:t>
      </w:r>
      <w:r w:rsidR="0021513C">
        <w:rPr>
          <w:rFonts w:ascii="Times New Roman" w:hAnsi="Times New Roman"/>
          <w:szCs w:val="24"/>
        </w:rPr>
        <w:t>c</w:t>
      </w:r>
      <w:r w:rsidR="000B5201" w:rsidRPr="00684806">
        <w:rPr>
          <w:rFonts w:ascii="Times New Roman" w:hAnsi="Times New Roman"/>
          <w:szCs w:val="24"/>
        </w:rPr>
        <w:t>emetery—and the heart of the nation</w:t>
      </w:r>
      <w:r w:rsidR="00684806" w:rsidRPr="00684806">
        <w:rPr>
          <w:rFonts w:ascii="Times New Roman" w:hAnsi="Times New Roman"/>
          <w:szCs w:val="24"/>
        </w:rPr>
        <w:t>,</w:t>
      </w:r>
      <w:r w:rsidR="00684806">
        <w:rPr>
          <w:rFonts w:ascii="Times New Roman" w:hAnsi="Times New Roman"/>
          <w:szCs w:val="24"/>
        </w:rPr>
        <w:t>”</w:t>
      </w:r>
      <w:r w:rsidR="00684806" w:rsidRPr="00684806">
        <w:rPr>
          <w:rFonts w:ascii="Times New Roman" w:hAnsi="Times New Roman"/>
          <w:szCs w:val="24"/>
        </w:rPr>
        <w:t xml:space="preserve"> said</w:t>
      </w:r>
      <w:r w:rsidR="00684806">
        <w:rPr>
          <w:rFonts w:ascii="Times New Roman" w:hAnsi="Times New Roman"/>
          <w:szCs w:val="24"/>
        </w:rPr>
        <w:t xml:space="preserve"> Karen Durham</w:t>
      </w:r>
      <w:r w:rsidR="00684806" w:rsidRPr="00684806">
        <w:rPr>
          <w:rFonts w:ascii="Times New Roman" w:hAnsi="Times New Roman"/>
          <w:szCs w:val="24"/>
        </w:rPr>
        <w:t>-A</w:t>
      </w:r>
      <w:r w:rsidR="00684806">
        <w:rPr>
          <w:rFonts w:ascii="Times New Roman" w:hAnsi="Times New Roman"/>
          <w:szCs w:val="24"/>
        </w:rPr>
        <w:t xml:space="preserve">guilera, </w:t>
      </w:r>
      <w:r w:rsidR="00684806" w:rsidRPr="00684806">
        <w:rPr>
          <w:rFonts w:ascii="Times New Roman" w:hAnsi="Times New Roman"/>
          <w:szCs w:val="24"/>
        </w:rPr>
        <w:t>Executive Director</w:t>
      </w:r>
      <w:r w:rsidR="00483F5C">
        <w:rPr>
          <w:rFonts w:ascii="Times New Roman" w:hAnsi="Times New Roman"/>
          <w:szCs w:val="24"/>
        </w:rPr>
        <w:t xml:space="preserve"> of the </w:t>
      </w:r>
      <w:r w:rsidR="00684806" w:rsidRPr="00684806">
        <w:rPr>
          <w:rFonts w:ascii="Times New Roman" w:hAnsi="Times New Roman"/>
          <w:szCs w:val="24"/>
        </w:rPr>
        <w:t>Office of Army Cemeteries</w:t>
      </w:r>
      <w:r w:rsidR="00483F5C">
        <w:rPr>
          <w:rFonts w:ascii="Times New Roman" w:hAnsi="Times New Roman"/>
          <w:szCs w:val="24"/>
        </w:rPr>
        <w:t>,</w:t>
      </w:r>
      <w:r w:rsidR="00684806" w:rsidRPr="00684806">
        <w:rPr>
          <w:rFonts w:ascii="Times New Roman" w:hAnsi="Times New Roman"/>
          <w:szCs w:val="24"/>
        </w:rPr>
        <w:t xml:space="preserve"> Army National Military Cemeteries, Arlington National Cemeter</w:t>
      </w:r>
      <w:r w:rsidR="00684806">
        <w:rPr>
          <w:rFonts w:ascii="Times New Roman" w:hAnsi="Times New Roman"/>
          <w:szCs w:val="24"/>
        </w:rPr>
        <w:t>y.</w:t>
      </w:r>
      <w:r w:rsidR="00684806" w:rsidRPr="00684806">
        <w:rPr>
          <w:rFonts w:ascii="Times New Roman" w:hAnsi="Times New Roman"/>
          <w:szCs w:val="24"/>
        </w:rPr>
        <w:t xml:space="preserve"> </w:t>
      </w:r>
    </w:p>
    <w:p w14:paraId="35913B20" w14:textId="4ABA72E1" w:rsidR="00415E56" w:rsidRPr="008717C0" w:rsidRDefault="00415E56" w:rsidP="00415E56">
      <w:pPr>
        <w:pStyle w:val="EndnoteText"/>
        <w:widowControl/>
        <w:jc w:val="both"/>
        <w:rPr>
          <w:rFonts w:ascii="Times New Roman" w:hAnsi="Times New Roman"/>
          <w:bCs/>
          <w:snapToGrid/>
          <w:szCs w:val="24"/>
        </w:rPr>
      </w:pPr>
      <w:r>
        <w:rPr>
          <w:rFonts w:ascii="Times New Roman" w:hAnsi="Times New Roman"/>
          <w:bCs/>
          <w:snapToGrid/>
          <w:szCs w:val="24"/>
        </w:rPr>
        <w:tab/>
        <w:t xml:space="preserve">The </w:t>
      </w:r>
      <w:r w:rsidR="00D00F56">
        <w:rPr>
          <w:rFonts w:ascii="Times New Roman" w:hAnsi="Times New Roman"/>
          <w:bCs/>
          <w:snapToGrid/>
          <w:szCs w:val="24"/>
        </w:rPr>
        <w:t xml:space="preserve">illustrated </w:t>
      </w:r>
      <w:r>
        <w:rPr>
          <w:rFonts w:ascii="Times New Roman" w:hAnsi="Times New Roman"/>
          <w:bCs/>
          <w:snapToGrid/>
          <w:szCs w:val="24"/>
        </w:rPr>
        <w:t xml:space="preserve">guide </w:t>
      </w:r>
      <w:r w:rsidR="00D00F56">
        <w:rPr>
          <w:rFonts w:ascii="Times New Roman" w:hAnsi="Times New Roman"/>
          <w:bCs/>
          <w:snapToGrid/>
          <w:szCs w:val="24"/>
        </w:rPr>
        <w:t xml:space="preserve">of 41 pages </w:t>
      </w:r>
      <w:r w:rsidR="00684806">
        <w:rPr>
          <w:rFonts w:ascii="Times New Roman" w:hAnsi="Times New Roman"/>
          <w:bCs/>
          <w:snapToGrid/>
          <w:szCs w:val="24"/>
        </w:rPr>
        <w:t>will be</w:t>
      </w:r>
      <w:r>
        <w:rPr>
          <w:rFonts w:ascii="Times New Roman" w:hAnsi="Times New Roman"/>
          <w:bCs/>
          <w:snapToGrid/>
          <w:szCs w:val="24"/>
        </w:rPr>
        <w:t xml:space="preserve"> updated regularly throughout the year. It contains </w:t>
      </w:r>
      <w:r w:rsidR="000B5201">
        <w:rPr>
          <w:rFonts w:ascii="Times New Roman" w:hAnsi="Times New Roman"/>
          <w:bCs/>
          <w:snapToGrid/>
          <w:szCs w:val="24"/>
        </w:rPr>
        <w:t>historic photos, a program of events, media request forms, frequently asked questions, key messages, feature stories, and other stakeholder information for use or reprint.</w:t>
      </w:r>
    </w:p>
    <w:p w14:paraId="796B437A" w14:textId="1BC37B8E" w:rsidR="000B5201" w:rsidRDefault="000B5201" w:rsidP="000B5201">
      <w:pPr>
        <w:pStyle w:val="EndnoteText"/>
        <w:widowControl/>
        <w:rPr>
          <w:rFonts w:ascii="Times New Roman" w:hAnsi="Times New Roman"/>
          <w:bCs/>
          <w:szCs w:val="24"/>
        </w:rPr>
      </w:pPr>
      <w:r>
        <w:rPr>
          <w:rFonts w:ascii="Times New Roman" w:hAnsi="Times New Roman"/>
          <w:b/>
          <w:snapToGrid/>
          <w:szCs w:val="24"/>
        </w:rPr>
        <w:tab/>
      </w:r>
      <w:r w:rsidRPr="000B5201">
        <w:rPr>
          <w:rFonts w:ascii="Times New Roman" w:hAnsi="Times New Roman"/>
          <w:bCs/>
          <w:snapToGrid/>
          <w:szCs w:val="24"/>
        </w:rPr>
        <w:t xml:space="preserve">On November 11, 1921, the United States laid to rest a fallen American hero. </w:t>
      </w:r>
      <w:r w:rsidR="00415E56" w:rsidRPr="000B5201">
        <w:rPr>
          <w:rFonts w:ascii="Times New Roman" w:hAnsi="Times New Roman"/>
          <w:bCs/>
          <w:szCs w:val="24"/>
        </w:rPr>
        <w:t>In combat, he lost not only his life but also his identity. Originally interred in France, where he fell in battle, the World War I Unknown Soldier was returned home to be buried in a tomb at Arlington National Cemetery</w:t>
      </w:r>
      <w:r w:rsidR="00684806">
        <w:rPr>
          <w:rFonts w:ascii="Times New Roman" w:hAnsi="Times New Roman"/>
          <w:bCs/>
          <w:szCs w:val="24"/>
        </w:rPr>
        <w:t>, “his remains known only to God</w:t>
      </w:r>
      <w:r w:rsidR="00415E56" w:rsidRPr="000B5201">
        <w:rPr>
          <w:rFonts w:ascii="Times New Roman" w:hAnsi="Times New Roman"/>
          <w:bCs/>
          <w:szCs w:val="24"/>
        </w:rPr>
        <w:t>.</w:t>
      </w:r>
      <w:r w:rsidR="00684806">
        <w:rPr>
          <w:rFonts w:ascii="Times New Roman" w:hAnsi="Times New Roman"/>
          <w:bCs/>
          <w:szCs w:val="24"/>
        </w:rPr>
        <w:t>”</w:t>
      </w:r>
      <w:r w:rsidR="00415E56" w:rsidRPr="000B5201">
        <w:rPr>
          <w:rFonts w:ascii="Times New Roman" w:hAnsi="Times New Roman"/>
          <w:bCs/>
          <w:szCs w:val="24"/>
        </w:rPr>
        <w:t xml:space="preserve"> </w:t>
      </w:r>
    </w:p>
    <w:p w14:paraId="20209B4F" w14:textId="5AD5AF58" w:rsidR="000B5201" w:rsidRDefault="00415E56" w:rsidP="000B5201">
      <w:pPr>
        <w:pStyle w:val="EndnoteText"/>
        <w:widowControl/>
        <w:ind w:firstLine="720"/>
        <w:rPr>
          <w:rFonts w:ascii="Times New Roman" w:hAnsi="Times New Roman"/>
          <w:bCs/>
          <w:szCs w:val="24"/>
        </w:rPr>
      </w:pPr>
      <w:r w:rsidRPr="000B5201">
        <w:rPr>
          <w:rFonts w:ascii="Times New Roman" w:hAnsi="Times New Roman"/>
          <w:bCs/>
          <w:szCs w:val="24"/>
        </w:rPr>
        <w:t>Other locations for the tomb were considered</w:t>
      </w:r>
      <w:r w:rsidR="000B5201">
        <w:rPr>
          <w:rFonts w:ascii="Times New Roman" w:hAnsi="Times New Roman"/>
          <w:bCs/>
          <w:szCs w:val="24"/>
        </w:rPr>
        <w:t>, but</w:t>
      </w:r>
      <w:r w:rsidRPr="000B5201">
        <w:rPr>
          <w:rFonts w:ascii="Times New Roman" w:hAnsi="Times New Roman"/>
          <w:bCs/>
          <w:szCs w:val="24"/>
        </w:rPr>
        <w:t xml:space="preserve"> Congress </w:t>
      </w:r>
      <w:r w:rsidR="000B5201">
        <w:rPr>
          <w:rFonts w:ascii="Times New Roman" w:hAnsi="Times New Roman"/>
          <w:bCs/>
          <w:szCs w:val="24"/>
        </w:rPr>
        <w:t>decided on</w:t>
      </w:r>
      <w:r w:rsidRPr="000B5201">
        <w:rPr>
          <w:rFonts w:ascii="Times New Roman" w:hAnsi="Times New Roman"/>
          <w:bCs/>
          <w:szCs w:val="24"/>
        </w:rPr>
        <w:t xml:space="preserve"> Arlington, the nation’s premier military cemetery, as the place to construct a tomb in which to bury the Unknown</w:t>
      </w:r>
      <w:r w:rsidR="000B5201">
        <w:rPr>
          <w:rFonts w:ascii="Times New Roman" w:hAnsi="Times New Roman"/>
          <w:bCs/>
          <w:szCs w:val="24"/>
        </w:rPr>
        <w:t xml:space="preserve"> and</w:t>
      </w:r>
      <w:r w:rsidRPr="000B5201">
        <w:rPr>
          <w:rFonts w:ascii="Times New Roman" w:hAnsi="Times New Roman"/>
          <w:bCs/>
          <w:szCs w:val="24"/>
        </w:rPr>
        <w:t xml:space="preserve"> enshrine the memory of all those who have given their lives in service to the United States.</w:t>
      </w:r>
    </w:p>
    <w:p w14:paraId="070F187E" w14:textId="7C3A2B75" w:rsidR="00684806" w:rsidRDefault="000B5201" w:rsidP="00684806">
      <w:pPr>
        <w:pStyle w:val="EndnoteText"/>
        <w:widowControl/>
        <w:ind w:firstLine="720"/>
        <w:rPr>
          <w:rFonts w:ascii="Times New Roman" w:hAnsi="Times New Roman"/>
          <w:bCs/>
          <w:szCs w:val="24"/>
        </w:rPr>
      </w:pPr>
      <w:r>
        <w:rPr>
          <w:rFonts w:ascii="Times New Roman" w:hAnsi="Times New Roman"/>
          <w:bCs/>
          <w:szCs w:val="24"/>
        </w:rPr>
        <w:t>“</w:t>
      </w:r>
      <w:r w:rsidR="00415E56" w:rsidRPr="000B5201">
        <w:rPr>
          <w:rFonts w:ascii="Times New Roman" w:hAnsi="Times New Roman"/>
          <w:bCs/>
          <w:szCs w:val="24"/>
        </w:rPr>
        <w:t>Since 1921, the Tomb has been a place to honor service and sacrifice</w:t>
      </w:r>
      <w:r>
        <w:rPr>
          <w:rFonts w:ascii="Times New Roman" w:hAnsi="Times New Roman"/>
          <w:bCs/>
          <w:szCs w:val="24"/>
        </w:rPr>
        <w:t>,” said Cemetery Superintendent Charles R. Alexander. “</w:t>
      </w:r>
      <w:r w:rsidR="00415E56" w:rsidRPr="000B5201">
        <w:rPr>
          <w:rFonts w:ascii="Times New Roman" w:hAnsi="Times New Roman"/>
          <w:bCs/>
          <w:szCs w:val="24"/>
        </w:rPr>
        <w:t>It has been—and continues to be—both a site of mourning and a site of commemoration</w:t>
      </w:r>
      <w:r>
        <w:rPr>
          <w:rFonts w:ascii="Times New Roman" w:hAnsi="Times New Roman"/>
          <w:bCs/>
          <w:szCs w:val="24"/>
        </w:rPr>
        <w:t>.”</w:t>
      </w:r>
    </w:p>
    <w:p w14:paraId="3CACC885" w14:textId="21A3C3B3" w:rsidR="00684806" w:rsidRPr="00684806" w:rsidRDefault="00684806" w:rsidP="00684806">
      <w:pPr>
        <w:pStyle w:val="EndnoteText"/>
        <w:widowControl/>
        <w:ind w:firstLine="720"/>
        <w:rPr>
          <w:rFonts w:ascii="Times New Roman" w:hAnsi="Times New Roman"/>
          <w:b/>
          <w:szCs w:val="24"/>
        </w:rPr>
      </w:pPr>
      <w:r>
        <w:rPr>
          <w:rFonts w:ascii="Times New Roman" w:hAnsi="Times New Roman"/>
          <w:bCs/>
          <w:szCs w:val="24"/>
        </w:rPr>
        <w:t xml:space="preserve">A PDF version of the Guide is accessible at </w:t>
      </w:r>
      <w:hyperlink r:id="rId11" w:history="1">
        <w:r w:rsidRPr="00684806">
          <w:rPr>
            <w:rStyle w:val="Hyperlink"/>
            <w:rFonts w:ascii="Times New Roman" w:hAnsi="Times New Roman"/>
            <w:b/>
            <w:szCs w:val="24"/>
            <w:u w:val="none"/>
          </w:rPr>
          <w:t>https://www.arlingtoncemetery.mil/TUS-100</w:t>
        </w:r>
      </w:hyperlink>
      <w:r w:rsidRPr="00684806">
        <w:rPr>
          <w:rFonts w:ascii="Times New Roman" w:hAnsi="Times New Roman"/>
          <w:b/>
          <w:color w:val="0070C0"/>
          <w:szCs w:val="24"/>
        </w:rPr>
        <w:t xml:space="preserve">.  </w:t>
      </w:r>
    </w:p>
    <w:p w14:paraId="44889490" w14:textId="77777777" w:rsidR="00C55D9E" w:rsidRDefault="00C55D9E" w:rsidP="00D77352">
      <w:pPr>
        <w:rPr>
          <w:b/>
          <w:bCs/>
        </w:rPr>
      </w:pPr>
    </w:p>
    <w:p w14:paraId="0E39500E" w14:textId="62FAA493" w:rsidR="00D77352" w:rsidRPr="00D77352" w:rsidRDefault="00D77352" w:rsidP="00D77352">
      <w:pPr>
        <w:rPr>
          <w:b/>
          <w:bCs/>
        </w:rPr>
      </w:pPr>
      <w:r w:rsidRPr="00D77352">
        <w:rPr>
          <w:b/>
          <w:bCs/>
        </w:rPr>
        <w:t xml:space="preserve">New Website Capabilities </w:t>
      </w:r>
    </w:p>
    <w:p w14:paraId="3B25BDBC" w14:textId="50414ACC" w:rsidR="00D77352" w:rsidRPr="00D77352" w:rsidRDefault="00D77352" w:rsidP="00D77352">
      <w:r w:rsidRPr="00D77352">
        <w:rPr>
          <w:b/>
          <w:bCs/>
        </w:rPr>
        <w:t>Help Honor Fallen Veterans  </w:t>
      </w:r>
    </w:p>
    <w:p w14:paraId="31ECA0FA" w14:textId="77777777" w:rsidR="00D77352" w:rsidRDefault="00D77352" w:rsidP="00D77352">
      <w:r>
        <w:rPr>
          <w:b/>
          <w:bCs/>
        </w:rPr>
        <w:t> </w:t>
      </w:r>
    </w:p>
    <w:p w14:paraId="5DE85BD4" w14:textId="624E3C8B" w:rsidR="00D77352" w:rsidRDefault="00D77352" w:rsidP="00D77352">
      <w:pPr>
        <w:ind w:firstLine="720"/>
      </w:pPr>
      <w:r>
        <w:t>Ahead of Memorial Day 2021, the National Cemetery Administration upgraded the features of the Veterans Legacy Memorial (VLM) website. Aside from a fresh look, better usability, and more ways to submit content, VLM visitors may now upload photos, biographical summaries of a veteran’s life, and historical documents such as award citations, letters, and newspaper clippings.</w:t>
      </w:r>
    </w:p>
    <w:p w14:paraId="4721C8F6" w14:textId="4969AE8E" w:rsidR="00D77352" w:rsidRDefault="00D77352" w:rsidP="00D77352">
      <w:pPr>
        <w:ind w:firstLine="720"/>
      </w:pPr>
      <w:r>
        <w:t xml:space="preserve">The Veterans Legacy Memorial website is the nation’s first digital platform dedicated entirely to the memory of the 3.7 million veterans interred in VA national cemeteries. It was </w:t>
      </w:r>
      <w:r>
        <w:lastRenderedPageBreak/>
        <w:t xml:space="preserve">launched in 2019 to give every veteran his or her own dedicated webpage. The site also includes headstone photographs and mapped locations for most veterans, with </w:t>
      </w:r>
      <w:r w:rsidR="00AB3725">
        <w:t>additional content provided daily.</w:t>
      </w:r>
    </w:p>
    <w:p w14:paraId="5F626717" w14:textId="0E370B3E" w:rsidR="00D77352" w:rsidRDefault="00D77352" w:rsidP="00D77352">
      <w:pPr>
        <w:ind w:firstLine="720"/>
      </w:pPr>
      <w:r>
        <w:t>During the past year, more than 9,000 tributes have been shared on veterans’ VLM pages, some very personal. For many families, friends, and fellow veterans, VLM has become a means to express the impact a veteran has had on</w:t>
      </w:r>
      <w:r w:rsidR="00AB3725">
        <w:t xml:space="preserve"> the </w:t>
      </w:r>
      <w:r>
        <w:t>life</w:t>
      </w:r>
      <w:r w:rsidR="00AB3725">
        <w:t xml:space="preserve"> of a family member or friend,</w:t>
      </w:r>
      <w:r w:rsidR="00C12068">
        <w:t xml:space="preserve"> </w:t>
      </w:r>
      <w:r>
        <w:t xml:space="preserve">long after military service has concluded. All </w:t>
      </w:r>
      <w:r w:rsidR="00AB3725">
        <w:t>material</w:t>
      </w:r>
      <w:r>
        <w:t xml:space="preserve"> submitted to VLM is reviewed by Veterans Legacy Memorial administrators before being posted to the site to ensure dignity and decorum consistent with VA national cemetery standards.</w:t>
      </w:r>
    </w:p>
    <w:p w14:paraId="1986338A" w14:textId="7A309B77" w:rsidR="00D77352" w:rsidRDefault="00D77352" w:rsidP="00D77352">
      <w:pPr>
        <w:ind w:firstLine="720"/>
      </w:pPr>
      <w:r>
        <w:t xml:space="preserve">For more information about the Veterans Legacy Memorial site or to submit content, visit </w:t>
      </w:r>
      <w:hyperlink r:id="rId12" w:history="1">
        <w:r w:rsidR="00C12068" w:rsidRPr="00C12068">
          <w:rPr>
            <w:rStyle w:val="Hyperlink"/>
            <w:b/>
            <w:bCs/>
            <w:u w:val="none"/>
          </w:rPr>
          <w:t>https://www:va.gov/remember</w:t>
        </w:r>
      </w:hyperlink>
      <w:r>
        <w:t xml:space="preserve">. </w:t>
      </w:r>
    </w:p>
    <w:p w14:paraId="102D329E" w14:textId="77777777" w:rsidR="00D77352" w:rsidRDefault="00D77352" w:rsidP="00D77352">
      <w:pPr>
        <w:rPr>
          <w:b/>
        </w:rPr>
      </w:pPr>
    </w:p>
    <w:p w14:paraId="13759E29" w14:textId="373612B3" w:rsidR="00850DCF" w:rsidRDefault="00AF4B0E" w:rsidP="00DF1FD5">
      <w:pPr>
        <w:pStyle w:val="EndnoteText"/>
        <w:widowControl/>
        <w:rPr>
          <w:rFonts w:ascii="Times New Roman" w:hAnsi="Times New Roman"/>
          <w:b/>
          <w:snapToGrid/>
          <w:szCs w:val="24"/>
        </w:rPr>
      </w:pPr>
      <w:r>
        <w:rPr>
          <w:rFonts w:ascii="Times New Roman" w:hAnsi="Times New Roman"/>
          <w:b/>
          <w:snapToGrid/>
          <w:szCs w:val="24"/>
        </w:rPr>
        <w:t>VA to Expand Benefits</w:t>
      </w:r>
    </w:p>
    <w:p w14:paraId="307836A5" w14:textId="431ABCD1" w:rsidR="00AF4B0E" w:rsidRDefault="00AF4B0E" w:rsidP="00DF1FD5">
      <w:pPr>
        <w:pStyle w:val="EndnoteText"/>
        <w:widowControl/>
        <w:rPr>
          <w:rFonts w:ascii="Times New Roman" w:hAnsi="Times New Roman"/>
          <w:b/>
          <w:snapToGrid/>
          <w:szCs w:val="24"/>
        </w:rPr>
      </w:pPr>
      <w:r>
        <w:rPr>
          <w:rFonts w:ascii="Times New Roman" w:hAnsi="Times New Roman"/>
          <w:b/>
          <w:snapToGrid/>
          <w:szCs w:val="24"/>
        </w:rPr>
        <w:t>For Toxic Exposure Conditions</w:t>
      </w:r>
    </w:p>
    <w:p w14:paraId="421C4296" w14:textId="51334B09" w:rsidR="00AF4B0E" w:rsidRPr="00FE2CE6" w:rsidRDefault="00AF4B0E" w:rsidP="00DF1FD5">
      <w:pPr>
        <w:pStyle w:val="EndnoteText"/>
        <w:widowControl/>
        <w:rPr>
          <w:rFonts w:ascii="Times New Roman" w:hAnsi="Times New Roman"/>
          <w:b/>
          <w:snapToGrid/>
          <w:szCs w:val="24"/>
        </w:rPr>
      </w:pPr>
    </w:p>
    <w:p w14:paraId="716F7F3B" w14:textId="77777777" w:rsidR="00AF4B0E" w:rsidRPr="00FE2CE6" w:rsidRDefault="00AF4B0E" w:rsidP="00AF4B0E">
      <w:pPr>
        <w:pStyle w:val="NormalWeb"/>
        <w:spacing w:before="0" w:beforeAutospacing="0" w:after="0" w:afterAutospacing="0"/>
        <w:ind w:firstLine="720"/>
        <w:rPr>
          <w:color w:val="000000"/>
        </w:rPr>
      </w:pPr>
      <w:r w:rsidRPr="00FE2CE6">
        <w:rPr>
          <w:color w:val="000000"/>
        </w:rPr>
        <w:t xml:space="preserve">VA will begin to implement provisions of the William M. Thornberry National Defense Authorization Act for Fiscal Year 2021 by adding three conditions related to exposure to Agent Orange. </w:t>
      </w:r>
    </w:p>
    <w:p w14:paraId="3B0B056C" w14:textId="77777777" w:rsidR="00AF4B0E" w:rsidRPr="00FE2CE6" w:rsidRDefault="00AF4B0E" w:rsidP="00FE2CE6">
      <w:pPr>
        <w:pStyle w:val="NormalWeb"/>
        <w:spacing w:before="0" w:beforeAutospacing="0" w:after="0" w:afterAutospacing="0"/>
        <w:ind w:firstLine="720"/>
        <w:rPr>
          <w:color w:val="000000"/>
        </w:rPr>
      </w:pPr>
      <w:r w:rsidRPr="00FE2CE6">
        <w:rPr>
          <w:color w:val="000000"/>
        </w:rPr>
        <w:t>The conditions are bladder cancer, hypothyroidism, and Parkinsonism.</w:t>
      </w:r>
    </w:p>
    <w:p w14:paraId="0815576D" w14:textId="6320549B" w:rsidR="00AF4B0E" w:rsidRPr="00FE2CE6" w:rsidRDefault="00FE2CE6" w:rsidP="00FE2CE6">
      <w:pPr>
        <w:pStyle w:val="NormalWeb"/>
        <w:spacing w:before="0" w:beforeAutospacing="0" w:after="0" w:afterAutospacing="0"/>
        <w:ind w:firstLine="720"/>
      </w:pPr>
      <w:r w:rsidRPr="00FE2CE6">
        <w:rPr>
          <w:color w:val="000000"/>
        </w:rPr>
        <w:t>I</w:t>
      </w:r>
      <w:r w:rsidR="00AF4B0E" w:rsidRPr="00FE2CE6">
        <w:rPr>
          <w:color w:val="000000"/>
        </w:rPr>
        <w:t xml:space="preserve">mplementation is based on provisions of court orders related to </w:t>
      </w:r>
      <w:proofErr w:type="spellStart"/>
      <w:r w:rsidR="00AF4B0E" w:rsidRPr="00FE2CE6">
        <w:rPr>
          <w:color w:val="000000"/>
        </w:rPr>
        <w:t>Nehmer</w:t>
      </w:r>
      <w:proofErr w:type="spellEnd"/>
      <w:r w:rsidR="00AF4B0E" w:rsidRPr="00FE2CE6">
        <w:rPr>
          <w:color w:val="000000"/>
        </w:rPr>
        <w:t xml:space="preserve"> vs. U.S. Department of Veterans Affairs.</w:t>
      </w:r>
      <w:r w:rsidRPr="00FE2CE6">
        <w:rPr>
          <w:color w:val="000000"/>
        </w:rPr>
        <w:t xml:space="preserve"> Vietnam veterans and their families who previously filed and were denied benefits for one of the three presumptive conditions will have their cases automatically reviewed without the need to refile a claim.</w:t>
      </w:r>
    </w:p>
    <w:p w14:paraId="16FE5750" w14:textId="1683055C" w:rsidR="00AF4B0E" w:rsidRDefault="00FE2CE6" w:rsidP="00FE2CE6">
      <w:pPr>
        <w:pStyle w:val="NormalWeb"/>
        <w:spacing w:before="0" w:beforeAutospacing="0" w:after="0" w:afterAutospacing="0"/>
        <w:ind w:firstLine="720"/>
        <w:rPr>
          <w:color w:val="000000"/>
        </w:rPr>
      </w:pPr>
      <w:r w:rsidRPr="00FE2CE6">
        <w:rPr>
          <w:color w:val="000000"/>
        </w:rPr>
        <w:t>R</w:t>
      </w:r>
      <w:r w:rsidR="00AF4B0E" w:rsidRPr="00FE2CE6">
        <w:rPr>
          <w:color w:val="000000"/>
        </w:rPr>
        <w:t xml:space="preserve">ulemaking </w:t>
      </w:r>
      <w:r w:rsidRPr="00FE2CE6">
        <w:rPr>
          <w:color w:val="000000"/>
        </w:rPr>
        <w:t xml:space="preserve">is also being initiated </w:t>
      </w:r>
      <w:r w:rsidR="00AF4B0E" w:rsidRPr="00FE2CE6">
        <w:rPr>
          <w:color w:val="000000"/>
        </w:rPr>
        <w:t xml:space="preserve">to consider adding asthma, rhinitis, and sinusitis to the list of chronic disabilities based on an association with military service in </w:t>
      </w:r>
      <w:r w:rsidR="00AB3725">
        <w:rPr>
          <w:color w:val="000000"/>
        </w:rPr>
        <w:t xml:space="preserve">the </w:t>
      </w:r>
      <w:r w:rsidR="00AF4B0E" w:rsidRPr="00FE2CE6">
        <w:rPr>
          <w:color w:val="000000"/>
        </w:rPr>
        <w:t>Southwest Asia</w:t>
      </w:r>
      <w:r w:rsidR="00AB3725">
        <w:rPr>
          <w:color w:val="000000"/>
        </w:rPr>
        <w:t>n Theater of Operations (Persian Gulf)</w:t>
      </w:r>
      <w:r w:rsidR="00AF4B0E" w:rsidRPr="00FE2CE6">
        <w:rPr>
          <w:color w:val="000000"/>
        </w:rPr>
        <w:t>,</w:t>
      </w:r>
      <w:r w:rsidRPr="00FE2CE6">
        <w:rPr>
          <w:color w:val="000000"/>
        </w:rPr>
        <w:t xml:space="preserve"> </w:t>
      </w:r>
      <w:r w:rsidR="00AF4B0E" w:rsidRPr="00FE2CE6">
        <w:rPr>
          <w:color w:val="000000"/>
        </w:rPr>
        <w:t>Afghanistan, and Uzbekistan during</w:t>
      </w:r>
      <w:r w:rsidRPr="00FE2CE6">
        <w:rPr>
          <w:color w:val="000000"/>
        </w:rPr>
        <w:t xml:space="preserve"> the covered</w:t>
      </w:r>
      <w:r w:rsidR="00AF4B0E" w:rsidRPr="00FE2CE6">
        <w:rPr>
          <w:color w:val="000000"/>
        </w:rPr>
        <w:t xml:space="preserve"> periods of conflict.</w:t>
      </w:r>
      <w:r w:rsidRPr="00FE2CE6">
        <w:rPr>
          <w:color w:val="000000"/>
        </w:rPr>
        <w:t xml:space="preserve"> The Department will</w:t>
      </w:r>
      <w:r w:rsidR="00AF4B0E" w:rsidRPr="00FE2CE6">
        <w:rPr>
          <w:color w:val="000000"/>
        </w:rPr>
        <w:t xml:space="preserve"> </w:t>
      </w:r>
      <w:r w:rsidRPr="00FE2CE6">
        <w:rPr>
          <w:color w:val="000000"/>
        </w:rPr>
        <w:t xml:space="preserve">send letters and </w:t>
      </w:r>
      <w:r w:rsidR="00AF4B0E" w:rsidRPr="00FE2CE6">
        <w:rPr>
          <w:color w:val="000000"/>
        </w:rPr>
        <w:t>conduct</w:t>
      </w:r>
      <w:r w:rsidRPr="00FE2CE6">
        <w:rPr>
          <w:color w:val="000000"/>
        </w:rPr>
        <w:t xml:space="preserve"> other </w:t>
      </w:r>
      <w:r w:rsidR="00AF4B0E" w:rsidRPr="00FE2CE6">
        <w:rPr>
          <w:color w:val="000000"/>
        </w:rPr>
        <w:t xml:space="preserve">broad outreach efforts to reach impacted </w:t>
      </w:r>
      <w:r w:rsidRPr="00FE2CE6">
        <w:rPr>
          <w:color w:val="000000"/>
        </w:rPr>
        <w:t>v</w:t>
      </w:r>
      <w:r w:rsidR="00AF4B0E" w:rsidRPr="00FE2CE6">
        <w:rPr>
          <w:color w:val="000000"/>
        </w:rPr>
        <w:t>eterans and encourage them to participate in the rulemaking process.</w:t>
      </w:r>
    </w:p>
    <w:p w14:paraId="3E494732" w14:textId="1B5DAF9B" w:rsidR="00FE2CE6" w:rsidRPr="00FE2CE6" w:rsidRDefault="00FE2CE6" w:rsidP="00FE2CE6">
      <w:pPr>
        <w:pStyle w:val="NormalWeb"/>
        <w:spacing w:before="0" w:beforeAutospacing="0" w:after="0" w:afterAutospacing="0"/>
        <w:ind w:firstLine="720"/>
      </w:pPr>
      <w:r>
        <w:rPr>
          <w:color w:val="000000"/>
        </w:rPr>
        <w:t>“VA is establishing a holistic approach to determining toxic exposure presumption going forward,” said Secretary Denis McDonough. “We are moving out smartly in initiating action to consider these and other potential new presumptions, grounded in science and in keeping with my authority as Secretary of VA.”</w:t>
      </w:r>
    </w:p>
    <w:p w14:paraId="37D26A3E" w14:textId="77777777" w:rsidR="00AF4B0E" w:rsidRDefault="00AF4B0E" w:rsidP="00DF1FD5">
      <w:pPr>
        <w:pStyle w:val="EndnoteText"/>
        <w:widowControl/>
        <w:rPr>
          <w:rFonts w:ascii="Times New Roman" w:hAnsi="Times New Roman"/>
          <w:b/>
          <w:snapToGrid/>
          <w:szCs w:val="24"/>
        </w:rPr>
      </w:pPr>
    </w:p>
    <w:p w14:paraId="4A0AA035" w14:textId="1F8E669B" w:rsidR="00850DCF" w:rsidRDefault="00C12068" w:rsidP="00DF1FD5">
      <w:pPr>
        <w:pStyle w:val="EndnoteText"/>
        <w:widowControl/>
        <w:rPr>
          <w:rFonts w:ascii="Times New Roman" w:hAnsi="Times New Roman"/>
          <w:b/>
          <w:snapToGrid/>
          <w:szCs w:val="24"/>
        </w:rPr>
      </w:pPr>
      <w:r>
        <w:rPr>
          <w:rFonts w:ascii="Times New Roman" w:hAnsi="Times New Roman"/>
          <w:b/>
          <w:snapToGrid/>
          <w:szCs w:val="24"/>
        </w:rPr>
        <w:t>VA Retraining Assistance Program</w:t>
      </w:r>
    </w:p>
    <w:p w14:paraId="3D9883F4" w14:textId="35030347" w:rsidR="00C12068" w:rsidRDefault="00C12068" w:rsidP="00DF1FD5">
      <w:pPr>
        <w:pStyle w:val="EndnoteText"/>
        <w:widowControl/>
        <w:rPr>
          <w:rFonts w:ascii="Times New Roman" w:hAnsi="Times New Roman"/>
          <w:b/>
          <w:snapToGrid/>
          <w:szCs w:val="24"/>
        </w:rPr>
      </w:pPr>
      <w:r>
        <w:rPr>
          <w:rFonts w:ascii="Times New Roman" w:hAnsi="Times New Roman"/>
          <w:b/>
          <w:snapToGrid/>
          <w:szCs w:val="24"/>
        </w:rPr>
        <w:t>Helps Veterans with Employment</w:t>
      </w:r>
    </w:p>
    <w:p w14:paraId="4FA192C2" w14:textId="0487FFC3" w:rsidR="00C12068" w:rsidRDefault="00C12068" w:rsidP="00DF1FD5">
      <w:pPr>
        <w:pStyle w:val="EndnoteText"/>
        <w:widowControl/>
        <w:rPr>
          <w:rFonts w:ascii="Times New Roman" w:hAnsi="Times New Roman"/>
          <w:b/>
          <w:snapToGrid/>
          <w:szCs w:val="24"/>
        </w:rPr>
      </w:pPr>
    </w:p>
    <w:p w14:paraId="706B82CD" w14:textId="76B35BE5" w:rsidR="00C12068" w:rsidRDefault="00C12068" w:rsidP="00DF1FD5">
      <w:pPr>
        <w:pStyle w:val="EndnoteText"/>
        <w:widowControl/>
        <w:rPr>
          <w:rFonts w:ascii="Times New Roman" w:hAnsi="Times New Roman"/>
          <w:bCs/>
          <w:snapToGrid/>
          <w:szCs w:val="24"/>
        </w:rPr>
      </w:pPr>
      <w:r>
        <w:rPr>
          <w:rFonts w:ascii="Times New Roman" w:hAnsi="Times New Roman"/>
          <w:b/>
          <w:snapToGrid/>
          <w:szCs w:val="24"/>
        </w:rPr>
        <w:tab/>
      </w:r>
      <w:r>
        <w:rPr>
          <w:rFonts w:ascii="Times New Roman" w:hAnsi="Times New Roman"/>
          <w:bCs/>
          <w:snapToGrid/>
          <w:szCs w:val="24"/>
        </w:rPr>
        <w:t>For veterans who have lost their jobs due to COVID-19, VA has launched the Veteran Rapid Retraining Assistance Program (VRRAP) as part of its continued effort to support veterans seeking retraining and economic opportunities in response to the effects of the pandemic.</w:t>
      </w:r>
    </w:p>
    <w:p w14:paraId="59D95262" w14:textId="65A3E8DB" w:rsidR="00C12068" w:rsidRDefault="00C12068" w:rsidP="00DF1FD5">
      <w:pPr>
        <w:pStyle w:val="EndnoteText"/>
        <w:widowControl/>
        <w:rPr>
          <w:rFonts w:ascii="Times New Roman" w:hAnsi="Times New Roman"/>
          <w:bCs/>
          <w:snapToGrid/>
          <w:szCs w:val="24"/>
        </w:rPr>
      </w:pPr>
      <w:r>
        <w:rPr>
          <w:rFonts w:ascii="Times New Roman" w:hAnsi="Times New Roman"/>
          <w:bCs/>
          <w:snapToGrid/>
          <w:szCs w:val="24"/>
        </w:rPr>
        <w:tab/>
        <w:t>VRRAP provides up to 12 months of tuition, fee, and monthly housing allowance payments, based on post-9/11 GI benefits, to qualifying veterans seeking training for employment in a high-demand occupation. The program was enacted on March 11, part of the American Rescue Plan</w:t>
      </w:r>
      <w:r w:rsidR="00770293">
        <w:rPr>
          <w:rFonts w:ascii="Times New Roman" w:hAnsi="Times New Roman"/>
          <w:bCs/>
          <w:snapToGrid/>
          <w:szCs w:val="24"/>
        </w:rPr>
        <w:t>, a $1.9 trillion economic stimulus package.</w:t>
      </w:r>
    </w:p>
    <w:p w14:paraId="255DDDC7" w14:textId="2374D625" w:rsidR="000952FA" w:rsidRDefault="00770293" w:rsidP="00DF1FD5">
      <w:pPr>
        <w:pStyle w:val="EndnoteText"/>
        <w:widowControl/>
        <w:rPr>
          <w:rFonts w:ascii="Times New Roman" w:hAnsi="Times New Roman"/>
          <w:bCs/>
          <w:snapToGrid/>
          <w:szCs w:val="24"/>
        </w:rPr>
      </w:pPr>
      <w:r>
        <w:rPr>
          <w:rFonts w:ascii="Times New Roman" w:hAnsi="Times New Roman"/>
          <w:bCs/>
          <w:snapToGrid/>
          <w:szCs w:val="24"/>
        </w:rPr>
        <w:tab/>
        <w:t>As of May 28, 324 training providers</w:t>
      </w:r>
      <w:r w:rsidR="00AB3725">
        <w:rPr>
          <w:rFonts w:ascii="Times New Roman" w:hAnsi="Times New Roman"/>
          <w:bCs/>
          <w:snapToGrid/>
          <w:szCs w:val="24"/>
        </w:rPr>
        <w:t xml:space="preserve"> and </w:t>
      </w:r>
      <w:r>
        <w:rPr>
          <w:rFonts w:ascii="Times New Roman" w:hAnsi="Times New Roman"/>
          <w:bCs/>
          <w:snapToGrid/>
          <w:szCs w:val="24"/>
        </w:rPr>
        <w:t>educational institutions had been approved for VRRAP retraining assistance.</w:t>
      </w:r>
    </w:p>
    <w:p w14:paraId="62E448EB" w14:textId="68B8A717" w:rsidR="00850DCF" w:rsidRDefault="000952FA" w:rsidP="00DF1FD5">
      <w:pPr>
        <w:pStyle w:val="EndnoteText"/>
        <w:widowControl/>
        <w:rPr>
          <w:rFonts w:ascii="Times New Roman" w:hAnsi="Times New Roman"/>
          <w:bCs/>
          <w:snapToGrid/>
          <w:szCs w:val="24"/>
        </w:rPr>
      </w:pPr>
      <w:r>
        <w:rPr>
          <w:rFonts w:ascii="Times New Roman" w:hAnsi="Times New Roman"/>
          <w:bCs/>
          <w:snapToGrid/>
          <w:szCs w:val="24"/>
        </w:rPr>
        <w:t xml:space="preserve"> </w:t>
      </w:r>
      <w:r w:rsidR="00770293">
        <w:rPr>
          <w:rFonts w:ascii="Times New Roman" w:hAnsi="Times New Roman"/>
          <w:bCs/>
          <w:snapToGrid/>
          <w:szCs w:val="24"/>
        </w:rPr>
        <w:tab/>
        <w:t>For information on the six specific eligibility requirements, visit</w:t>
      </w:r>
      <w:r>
        <w:rPr>
          <w:rFonts w:ascii="Times New Roman" w:hAnsi="Times New Roman"/>
          <w:bCs/>
          <w:snapToGrid/>
          <w:szCs w:val="24"/>
        </w:rPr>
        <w:t xml:space="preserve">  </w:t>
      </w:r>
      <w:r w:rsidR="00770293">
        <w:rPr>
          <w:rFonts w:ascii="Times New Roman" w:hAnsi="Times New Roman"/>
          <w:bCs/>
          <w:snapToGrid/>
          <w:szCs w:val="24"/>
        </w:rPr>
        <w:t xml:space="preserve"> </w:t>
      </w:r>
      <w:hyperlink r:id="rId13" w:history="1">
        <w:r w:rsidRPr="000952FA">
          <w:rPr>
            <w:rStyle w:val="Hyperlink"/>
            <w:rFonts w:ascii="Times New Roman" w:hAnsi="Times New Roman"/>
            <w:b/>
            <w:snapToGrid/>
            <w:szCs w:val="24"/>
            <w:u w:val="none"/>
          </w:rPr>
          <w:t>https://www.va.gov/education/other-va-education-benefits/veteran-rapid-retraining-assistance/</w:t>
        </w:r>
      </w:hyperlink>
      <w:r w:rsidRPr="000952FA">
        <w:rPr>
          <w:rFonts w:ascii="Times New Roman" w:hAnsi="Times New Roman"/>
          <w:bCs/>
          <w:snapToGrid/>
          <w:szCs w:val="24"/>
        </w:rPr>
        <w:t>,</w:t>
      </w:r>
      <w:r>
        <w:rPr>
          <w:rFonts w:ascii="Times New Roman" w:hAnsi="Times New Roman"/>
          <w:bCs/>
          <w:snapToGrid/>
          <w:szCs w:val="24"/>
        </w:rPr>
        <w:t xml:space="preserve"> </w:t>
      </w:r>
      <w:r w:rsidRPr="000952FA">
        <w:rPr>
          <w:rFonts w:ascii="Times New Roman" w:hAnsi="Times New Roman"/>
          <w:bCs/>
          <w:snapToGrid/>
          <w:szCs w:val="24"/>
        </w:rPr>
        <w:t>or call</w:t>
      </w:r>
      <w:r>
        <w:rPr>
          <w:rFonts w:ascii="Times New Roman" w:hAnsi="Times New Roman"/>
          <w:bCs/>
          <w:snapToGrid/>
          <w:szCs w:val="24"/>
        </w:rPr>
        <w:t xml:space="preserve"> 888-442-4551 </w:t>
      </w:r>
      <w:r w:rsidR="00483F5C">
        <w:rPr>
          <w:rFonts w:ascii="Times New Roman" w:hAnsi="Times New Roman"/>
          <w:bCs/>
          <w:snapToGrid/>
          <w:szCs w:val="24"/>
        </w:rPr>
        <w:t xml:space="preserve">Monday to Friday </w:t>
      </w:r>
      <w:r>
        <w:rPr>
          <w:rFonts w:ascii="Times New Roman" w:hAnsi="Times New Roman"/>
          <w:bCs/>
          <w:snapToGrid/>
          <w:szCs w:val="24"/>
        </w:rPr>
        <w:t>between 7am and 6pm Central Time.</w:t>
      </w:r>
    </w:p>
    <w:p w14:paraId="3877CEC5" w14:textId="77777777" w:rsidR="00483F5C" w:rsidRPr="00850DCF" w:rsidRDefault="00483F5C" w:rsidP="00DF1FD5">
      <w:pPr>
        <w:pStyle w:val="EndnoteText"/>
        <w:widowControl/>
        <w:rPr>
          <w:rFonts w:ascii="Times New Roman" w:hAnsi="Times New Roman"/>
          <w:b/>
          <w:snapToGrid/>
          <w:szCs w:val="24"/>
        </w:rPr>
      </w:pPr>
    </w:p>
    <w:p w14:paraId="4A1B833D" w14:textId="77777777" w:rsidR="00C12068" w:rsidRDefault="00C12068" w:rsidP="00C12068">
      <w:pPr>
        <w:pStyle w:val="EndnoteText"/>
        <w:widowControl/>
        <w:rPr>
          <w:rFonts w:ascii="Times New Roman" w:hAnsi="Times New Roman"/>
          <w:b/>
          <w:snapToGrid/>
          <w:szCs w:val="24"/>
        </w:rPr>
      </w:pPr>
      <w:r>
        <w:rPr>
          <w:rFonts w:ascii="Times New Roman" w:hAnsi="Times New Roman"/>
          <w:b/>
          <w:snapToGrid/>
          <w:szCs w:val="24"/>
        </w:rPr>
        <w:t>Restrictions Lifted at Cemeteries,</w:t>
      </w:r>
    </w:p>
    <w:p w14:paraId="1C86A124" w14:textId="77777777" w:rsidR="00C12068" w:rsidRDefault="00C12068" w:rsidP="00C12068">
      <w:pPr>
        <w:pStyle w:val="EndnoteText"/>
        <w:widowControl/>
        <w:rPr>
          <w:rFonts w:ascii="Times New Roman" w:hAnsi="Times New Roman"/>
          <w:b/>
          <w:snapToGrid/>
          <w:szCs w:val="24"/>
        </w:rPr>
      </w:pPr>
      <w:r>
        <w:rPr>
          <w:rFonts w:ascii="Times New Roman" w:hAnsi="Times New Roman"/>
          <w:b/>
          <w:snapToGrid/>
          <w:szCs w:val="24"/>
        </w:rPr>
        <w:t>Safety Precautions Adjusted</w:t>
      </w:r>
    </w:p>
    <w:p w14:paraId="73E09DB8" w14:textId="77777777" w:rsidR="00C12068" w:rsidRDefault="00C12068" w:rsidP="00C12068">
      <w:pPr>
        <w:pStyle w:val="EndnoteText"/>
        <w:widowControl/>
        <w:rPr>
          <w:rFonts w:ascii="Times New Roman" w:hAnsi="Times New Roman"/>
          <w:b/>
          <w:snapToGrid/>
          <w:szCs w:val="24"/>
        </w:rPr>
      </w:pPr>
    </w:p>
    <w:p w14:paraId="0B0F8C2A" w14:textId="62F923B3" w:rsidR="00C12068" w:rsidRDefault="00C12068" w:rsidP="00C12068">
      <w:pPr>
        <w:ind w:firstLine="720"/>
      </w:pPr>
      <w:r>
        <w:t>VA’s National Cemetery Administration has announced the lifting of all restrictions on gathering sizes at committal and memorial services in all 155 national cemeteries across the country</w:t>
      </w:r>
      <w:r w:rsidR="006603FA">
        <w:t>, effective May 26 leading up to Memorial Day five days later</w:t>
      </w:r>
      <w:r>
        <w:t xml:space="preserve">. </w:t>
      </w:r>
    </w:p>
    <w:p w14:paraId="6E80E585" w14:textId="0404A791" w:rsidR="00C12068" w:rsidRDefault="00C12068" w:rsidP="00C12068">
      <w:pPr>
        <w:ind w:firstLine="720"/>
      </w:pPr>
      <w:r>
        <w:t xml:space="preserve">The adjustments </w:t>
      </w:r>
      <w:r w:rsidR="00AB3725">
        <w:t>are</w:t>
      </w:r>
      <w:r>
        <w:t xml:space="preserve"> conditioned upon visitors being fully vaccinated against COVID-19</w:t>
      </w:r>
      <w:r w:rsidR="006603FA">
        <w:t xml:space="preserve">. They </w:t>
      </w:r>
      <w:r>
        <w:t>lift all requirements on the wearing of masks, social distancing, and group size</w:t>
      </w:r>
      <w:r w:rsidR="006603FA">
        <w:t xml:space="preserve">. </w:t>
      </w:r>
      <w:r>
        <w:t xml:space="preserve">Individuals not vaccinated are expected to continue wearing masks and avoiding crowds. </w:t>
      </w:r>
    </w:p>
    <w:p w14:paraId="61F21D58" w14:textId="44E4422D" w:rsidR="00C12068" w:rsidRDefault="00C12068" w:rsidP="00C12068">
      <w:pPr>
        <w:ind w:firstLine="720"/>
      </w:pPr>
      <w:r>
        <w:t xml:space="preserve">Large-scale events typically held over Memorial Day weekend were still not held at the sites this year because of ongoing worries about mass gatherings. Individuals and families planning on visiting the cemeteries, however, have resumed activities under the same protocols </w:t>
      </w:r>
      <w:r w:rsidR="006603FA">
        <w:t xml:space="preserve">that existed </w:t>
      </w:r>
      <w:r>
        <w:t xml:space="preserve">before the pandemic began. </w:t>
      </w:r>
    </w:p>
    <w:p w14:paraId="205CA6E4" w14:textId="77777777" w:rsidR="00C12068" w:rsidRDefault="00C12068" w:rsidP="00C12068">
      <w:r>
        <w:t> </w:t>
      </w:r>
      <w:r>
        <w:tab/>
        <w:t xml:space="preserve">Limitations on numbers of persons permitted to attend committal and memorial services had been in place since June 9, 2020. Prior to that, for a brief period, only direct interments occurred at the cemeteries. </w:t>
      </w:r>
    </w:p>
    <w:p w14:paraId="1C0E7F1A" w14:textId="77777777" w:rsidR="00C12068" w:rsidRDefault="00C12068" w:rsidP="00344E6C">
      <w:pPr>
        <w:pStyle w:val="EndnoteText"/>
        <w:widowControl/>
        <w:rPr>
          <w:rFonts w:ascii="Times New Roman" w:hAnsi="Times New Roman"/>
          <w:b/>
          <w:snapToGrid/>
          <w:szCs w:val="24"/>
        </w:rPr>
      </w:pPr>
    </w:p>
    <w:p w14:paraId="5F412638" w14:textId="1D7B3E37" w:rsidR="00344E6C" w:rsidRDefault="00344E6C" w:rsidP="00344E6C">
      <w:pPr>
        <w:pStyle w:val="EndnoteText"/>
        <w:widowControl/>
        <w:rPr>
          <w:rFonts w:ascii="Times New Roman" w:hAnsi="Times New Roman"/>
          <w:b/>
          <w:snapToGrid/>
          <w:szCs w:val="24"/>
        </w:rPr>
      </w:pPr>
      <w:r>
        <w:rPr>
          <w:rFonts w:ascii="Times New Roman" w:hAnsi="Times New Roman"/>
          <w:b/>
          <w:snapToGrid/>
          <w:szCs w:val="24"/>
        </w:rPr>
        <w:t>Film Festival Program for Blind</w:t>
      </w:r>
    </w:p>
    <w:p w14:paraId="61640DC1" w14:textId="77777777" w:rsidR="00344E6C" w:rsidRDefault="00344E6C" w:rsidP="00344E6C">
      <w:pPr>
        <w:pStyle w:val="EndnoteText"/>
        <w:widowControl/>
        <w:rPr>
          <w:rFonts w:ascii="Times New Roman" w:hAnsi="Times New Roman"/>
          <w:b/>
          <w:snapToGrid/>
          <w:szCs w:val="24"/>
        </w:rPr>
      </w:pPr>
      <w:r>
        <w:rPr>
          <w:rFonts w:ascii="Times New Roman" w:hAnsi="Times New Roman"/>
          <w:b/>
          <w:snapToGrid/>
          <w:szCs w:val="24"/>
        </w:rPr>
        <w:t>Continues Workshop Series</w:t>
      </w:r>
    </w:p>
    <w:p w14:paraId="56709607" w14:textId="77777777" w:rsidR="00344E6C" w:rsidRDefault="00344E6C" w:rsidP="00344E6C">
      <w:pPr>
        <w:pStyle w:val="EndnoteText"/>
        <w:widowControl/>
        <w:rPr>
          <w:rFonts w:ascii="Times New Roman" w:hAnsi="Times New Roman"/>
          <w:b/>
          <w:snapToGrid/>
          <w:szCs w:val="24"/>
        </w:rPr>
      </w:pPr>
    </w:p>
    <w:p w14:paraId="3838807B" w14:textId="34009194" w:rsidR="00344E6C" w:rsidRPr="008717C0" w:rsidRDefault="00344E6C" w:rsidP="00344E6C">
      <w:pPr>
        <w:pStyle w:val="EndnoteText"/>
        <w:widowControl/>
        <w:rPr>
          <w:rFonts w:ascii="Times New Roman" w:hAnsi="Times New Roman"/>
          <w:bCs/>
          <w:snapToGrid/>
          <w:szCs w:val="24"/>
        </w:rPr>
      </w:pPr>
      <w:r>
        <w:rPr>
          <w:rFonts w:ascii="Times New Roman" w:hAnsi="Times New Roman"/>
          <w:b/>
          <w:snapToGrid/>
          <w:szCs w:val="24"/>
        </w:rPr>
        <w:tab/>
      </w:r>
      <w:r w:rsidRPr="008717C0">
        <w:rPr>
          <w:rFonts w:ascii="Times New Roman" w:hAnsi="Times New Roman"/>
          <w:bCs/>
          <w:snapToGrid/>
          <w:szCs w:val="24"/>
        </w:rPr>
        <w:t>International virtual workshops throughout 2021 leading up to the “</w:t>
      </w:r>
      <w:proofErr w:type="spellStart"/>
      <w:r w:rsidRPr="008717C0">
        <w:rPr>
          <w:rFonts w:ascii="Times New Roman" w:hAnsi="Times New Roman"/>
          <w:bCs/>
          <w:snapToGrid/>
          <w:szCs w:val="24"/>
        </w:rPr>
        <w:t>blindDance</w:t>
      </w:r>
      <w:proofErr w:type="spellEnd"/>
      <w:r w:rsidRPr="008717C0">
        <w:rPr>
          <w:rFonts w:ascii="Times New Roman" w:hAnsi="Times New Roman"/>
          <w:bCs/>
          <w:snapToGrid/>
          <w:szCs w:val="24"/>
        </w:rPr>
        <w:t xml:space="preserve"> Film Festival” on November 11 in Baltimore, Maryland continue to seek blind and visually impaired persons interested in filmmaking.</w:t>
      </w:r>
    </w:p>
    <w:p w14:paraId="6AA5C4C6" w14:textId="6BA48DF4" w:rsidR="00344E6C" w:rsidRPr="008717C0" w:rsidRDefault="00344E6C" w:rsidP="00344E6C">
      <w:pPr>
        <w:pStyle w:val="EndnoteText"/>
        <w:widowControl/>
        <w:rPr>
          <w:rFonts w:ascii="Times New Roman" w:hAnsi="Times New Roman"/>
          <w:bCs/>
          <w:snapToGrid/>
          <w:szCs w:val="24"/>
        </w:rPr>
      </w:pPr>
      <w:r w:rsidRPr="008717C0">
        <w:rPr>
          <w:rFonts w:ascii="Times New Roman" w:hAnsi="Times New Roman"/>
          <w:bCs/>
          <w:snapToGrid/>
          <w:szCs w:val="24"/>
        </w:rPr>
        <w:tab/>
        <w:t xml:space="preserve">The series, held on the last Wednesday of every month and entitled “Filmmaking and Storytelling,” is hosted by Morton </w:t>
      </w:r>
      <w:proofErr w:type="spellStart"/>
      <w:r w:rsidRPr="008717C0">
        <w:rPr>
          <w:rFonts w:ascii="Times New Roman" w:hAnsi="Times New Roman"/>
          <w:bCs/>
          <w:snapToGrid/>
          <w:szCs w:val="24"/>
        </w:rPr>
        <w:t>Bonde</w:t>
      </w:r>
      <w:proofErr w:type="spellEnd"/>
      <w:r w:rsidRPr="008717C0">
        <w:rPr>
          <w:rFonts w:ascii="Times New Roman" w:hAnsi="Times New Roman"/>
          <w:bCs/>
          <w:snapToGrid/>
          <w:szCs w:val="24"/>
        </w:rPr>
        <w:t xml:space="preserve">, legally blind Senior Art Director of the Lego Group. The overriding theme of the workshops held throughout the year addresses the question, “Can you make films if you are blind?” </w:t>
      </w:r>
      <w:proofErr w:type="spellStart"/>
      <w:r>
        <w:rPr>
          <w:rFonts w:ascii="Times New Roman" w:hAnsi="Times New Roman"/>
          <w:bCs/>
          <w:snapToGrid/>
          <w:szCs w:val="24"/>
        </w:rPr>
        <w:t>Bonde</w:t>
      </w:r>
      <w:proofErr w:type="spellEnd"/>
      <w:r>
        <w:rPr>
          <w:rFonts w:ascii="Times New Roman" w:hAnsi="Times New Roman"/>
          <w:bCs/>
          <w:snapToGrid/>
          <w:szCs w:val="24"/>
        </w:rPr>
        <w:t xml:space="preserve"> and Ben Fox are the co-founders of </w:t>
      </w:r>
      <w:r w:rsidR="006603FA">
        <w:rPr>
          <w:rFonts w:ascii="Times New Roman" w:hAnsi="Times New Roman"/>
          <w:bCs/>
          <w:snapToGrid/>
          <w:szCs w:val="24"/>
        </w:rPr>
        <w:t xml:space="preserve">both </w:t>
      </w:r>
      <w:r>
        <w:rPr>
          <w:rFonts w:ascii="Times New Roman" w:hAnsi="Times New Roman"/>
          <w:bCs/>
          <w:snapToGrid/>
          <w:szCs w:val="24"/>
        </w:rPr>
        <w:t xml:space="preserve">the workshops </w:t>
      </w:r>
      <w:r w:rsidR="006603FA">
        <w:rPr>
          <w:rFonts w:ascii="Times New Roman" w:hAnsi="Times New Roman"/>
          <w:bCs/>
          <w:snapToGrid/>
          <w:szCs w:val="24"/>
        </w:rPr>
        <w:t>and</w:t>
      </w:r>
      <w:r>
        <w:rPr>
          <w:rFonts w:ascii="Times New Roman" w:hAnsi="Times New Roman"/>
          <w:bCs/>
          <w:snapToGrid/>
          <w:szCs w:val="24"/>
        </w:rPr>
        <w:t xml:space="preserve"> the film festival program.</w:t>
      </w:r>
    </w:p>
    <w:p w14:paraId="747AD4D1" w14:textId="750B3AF6" w:rsidR="00344E6C" w:rsidRPr="008717C0" w:rsidRDefault="00344E6C" w:rsidP="00344E6C">
      <w:pPr>
        <w:pStyle w:val="EndnoteText"/>
        <w:widowControl/>
        <w:rPr>
          <w:rFonts w:ascii="Times New Roman" w:hAnsi="Times New Roman"/>
          <w:bCs/>
          <w:snapToGrid/>
          <w:szCs w:val="24"/>
        </w:rPr>
      </w:pPr>
      <w:r w:rsidRPr="008717C0">
        <w:rPr>
          <w:rFonts w:ascii="Times New Roman" w:hAnsi="Times New Roman"/>
          <w:bCs/>
          <w:snapToGrid/>
          <w:szCs w:val="24"/>
        </w:rPr>
        <w:tab/>
        <w:t xml:space="preserve">The sessions provide a gathering place for updates and live announcements for a growing group of filmmakers who are </w:t>
      </w:r>
      <w:r w:rsidR="006603FA">
        <w:rPr>
          <w:rFonts w:ascii="Times New Roman" w:hAnsi="Times New Roman"/>
          <w:bCs/>
          <w:snapToGrid/>
          <w:szCs w:val="24"/>
        </w:rPr>
        <w:t xml:space="preserve">either </w:t>
      </w:r>
      <w:r w:rsidRPr="008717C0">
        <w:rPr>
          <w:rFonts w:ascii="Times New Roman" w:hAnsi="Times New Roman"/>
          <w:bCs/>
          <w:snapToGrid/>
          <w:szCs w:val="24"/>
        </w:rPr>
        <w:t xml:space="preserve">blind </w:t>
      </w:r>
      <w:r w:rsidR="006603FA">
        <w:rPr>
          <w:rFonts w:ascii="Times New Roman" w:hAnsi="Times New Roman"/>
          <w:bCs/>
          <w:snapToGrid/>
          <w:szCs w:val="24"/>
        </w:rPr>
        <w:t>or</w:t>
      </w:r>
      <w:r w:rsidRPr="008717C0">
        <w:rPr>
          <w:rFonts w:ascii="Times New Roman" w:hAnsi="Times New Roman"/>
          <w:bCs/>
          <w:snapToGrid/>
          <w:szCs w:val="24"/>
        </w:rPr>
        <w:t xml:space="preserve"> supporters of the </w:t>
      </w:r>
      <w:proofErr w:type="spellStart"/>
      <w:r w:rsidRPr="008717C0">
        <w:rPr>
          <w:rFonts w:ascii="Times New Roman" w:hAnsi="Times New Roman"/>
          <w:bCs/>
          <w:snapToGrid/>
          <w:szCs w:val="24"/>
        </w:rPr>
        <w:t>blindDance</w:t>
      </w:r>
      <w:proofErr w:type="spellEnd"/>
      <w:r w:rsidRPr="008717C0">
        <w:rPr>
          <w:rFonts w:ascii="Times New Roman" w:hAnsi="Times New Roman"/>
          <w:bCs/>
          <w:snapToGrid/>
          <w:szCs w:val="24"/>
        </w:rPr>
        <w:t xml:space="preserve"> Film Festival, the first ever film festival by the blind </w:t>
      </w:r>
      <w:r w:rsidR="006603FA">
        <w:rPr>
          <w:rFonts w:ascii="Times New Roman" w:hAnsi="Times New Roman"/>
          <w:bCs/>
          <w:snapToGrid/>
          <w:szCs w:val="24"/>
        </w:rPr>
        <w:t>but</w:t>
      </w:r>
      <w:r w:rsidRPr="008717C0">
        <w:rPr>
          <w:rFonts w:ascii="Times New Roman" w:hAnsi="Times New Roman"/>
          <w:bCs/>
          <w:snapToGrid/>
          <w:szCs w:val="24"/>
        </w:rPr>
        <w:t xml:space="preserve"> for the world.</w:t>
      </w:r>
    </w:p>
    <w:p w14:paraId="27433D8E" w14:textId="5CE2E041" w:rsidR="00344E6C" w:rsidRPr="008717C0" w:rsidRDefault="00344E6C" w:rsidP="00344E6C">
      <w:pPr>
        <w:pStyle w:val="EndnoteText"/>
        <w:widowControl/>
        <w:rPr>
          <w:rFonts w:ascii="Times New Roman" w:hAnsi="Times New Roman"/>
          <w:bCs/>
          <w:snapToGrid/>
          <w:szCs w:val="24"/>
        </w:rPr>
      </w:pPr>
      <w:r w:rsidRPr="008717C0">
        <w:rPr>
          <w:rFonts w:ascii="Times New Roman" w:hAnsi="Times New Roman"/>
          <w:bCs/>
          <w:snapToGrid/>
          <w:szCs w:val="24"/>
        </w:rPr>
        <w:tab/>
        <w:t xml:space="preserve">The workshop </w:t>
      </w:r>
      <w:r w:rsidR="007C6C22">
        <w:rPr>
          <w:rFonts w:ascii="Times New Roman" w:hAnsi="Times New Roman"/>
          <w:bCs/>
          <w:snapToGrid/>
          <w:szCs w:val="24"/>
        </w:rPr>
        <w:t xml:space="preserve">on </w:t>
      </w:r>
      <w:r w:rsidRPr="008717C0">
        <w:rPr>
          <w:rFonts w:ascii="Times New Roman" w:hAnsi="Times New Roman"/>
          <w:bCs/>
          <w:snapToGrid/>
          <w:szCs w:val="24"/>
        </w:rPr>
        <w:t xml:space="preserve">June 30 will address documentary films and </w:t>
      </w:r>
      <w:r w:rsidR="006603FA">
        <w:rPr>
          <w:rFonts w:ascii="Times New Roman" w:hAnsi="Times New Roman"/>
          <w:bCs/>
          <w:snapToGrid/>
          <w:szCs w:val="24"/>
        </w:rPr>
        <w:t>discovering</w:t>
      </w:r>
      <w:r w:rsidRPr="008717C0">
        <w:rPr>
          <w:rFonts w:ascii="Times New Roman" w:hAnsi="Times New Roman"/>
          <w:bCs/>
          <w:snapToGrid/>
          <w:szCs w:val="24"/>
        </w:rPr>
        <w:t xml:space="preserve"> stor</w:t>
      </w:r>
      <w:r w:rsidR="006603FA">
        <w:rPr>
          <w:rFonts w:ascii="Times New Roman" w:hAnsi="Times New Roman"/>
          <w:bCs/>
          <w:snapToGrid/>
          <w:szCs w:val="24"/>
        </w:rPr>
        <w:t>ies</w:t>
      </w:r>
      <w:r w:rsidRPr="008717C0">
        <w:rPr>
          <w:rFonts w:ascii="Times New Roman" w:hAnsi="Times New Roman"/>
          <w:bCs/>
          <w:snapToGrid/>
          <w:szCs w:val="24"/>
        </w:rPr>
        <w:t xml:space="preserve"> through interview questions. On July 28, the workshop title is “Script Writing: Storytelling through Dialogue.” The August 25 class will feature the reading of short scripts of five minutes as part of a contest.</w:t>
      </w:r>
    </w:p>
    <w:p w14:paraId="599D2C27" w14:textId="04E6D4B0" w:rsidR="00344E6C" w:rsidRDefault="00344E6C" w:rsidP="00344E6C">
      <w:pPr>
        <w:pStyle w:val="EndnoteText"/>
        <w:widowControl/>
        <w:rPr>
          <w:rFonts w:ascii="Times New Roman" w:hAnsi="Times New Roman"/>
          <w:bCs/>
          <w:snapToGrid/>
          <w:szCs w:val="24"/>
        </w:rPr>
      </w:pPr>
      <w:r w:rsidRPr="008717C0">
        <w:rPr>
          <w:rFonts w:ascii="Times New Roman" w:hAnsi="Times New Roman"/>
          <w:bCs/>
          <w:snapToGrid/>
          <w:szCs w:val="24"/>
        </w:rPr>
        <w:tab/>
        <w:t xml:space="preserve">For more information about the workshops or how to submit a film for the festival competition, visit </w:t>
      </w:r>
      <w:r w:rsidRPr="008717C0">
        <w:rPr>
          <w:rFonts w:ascii="Times New Roman" w:hAnsi="Times New Roman"/>
          <w:b/>
          <w:snapToGrid/>
          <w:color w:val="0070C0"/>
          <w:szCs w:val="24"/>
        </w:rPr>
        <w:t>blinddance.org</w:t>
      </w:r>
      <w:r w:rsidRPr="008717C0">
        <w:rPr>
          <w:rFonts w:ascii="Times New Roman" w:hAnsi="Times New Roman"/>
          <w:bCs/>
          <w:snapToGrid/>
          <w:szCs w:val="24"/>
        </w:rPr>
        <w:t xml:space="preserve">. </w:t>
      </w:r>
    </w:p>
    <w:p w14:paraId="53EBE386" w14:textId="46A6117F" w:rsidR="00D750D4" w:rsidRDefault="00D750D4" w:rsidP="00DF1FD5">
      <w:pPr>
        <w:pStyle w:val="EndnoteText"/>
        <w:widowControl/>
        <w:rPr>
          <w:rFonts w:ascii="Times New Roman" w:hAnsi="Times New Roman"/>
          <w:b/>
          <w:snapToGrid/>
          <w:szCs w:val="24"/>
        </w:rPr>
      </w:pPr>
    </w:p>
    <w:p w14:paraId="6BFA0E13" w14:textId="77777777" w:rsidR="00D750D4" w:rsidRPr="00D750D4" w:rsidRDefault="00D750D4" w:rsidP="00DF1FD5">
      <w:pPr>
        <w:pStyle w:val="EndnoteText"/>
        <w:widowControl/>
        <w:rPr>
          <w:rFonts w:ascii="Times New Roman" w:hAnsi="Times New Roman"/>
          <w:b/>
          <w:snapToGrid/>
          <w:szCs w:val="24"/>
        </w:rPr>
      </w:pPr>
    </w:p>
    <w:p w14:paraId="720571CF" w14:textId="34199167" w:rsidR="006759B3" w:rsidRDefault="00DF1FD5" w:rsidP="00DF1FD5">
      <w:pPr>
        <w:pStyle w:val="EndnoteText"/>
        <w:widowControl/>
        <w:rPr>
          <w:rFonts w:ascii="Times New Roman" w:hAnsi="Times New Roman"/>
          <w:b/>
          <w:snapToGrid/>
          <w:sz w:val="40"/>
          <w:szCs w:val="40"/>
        </w:rPr>
      </w:pPr>
      <w:r w:rsidRPr="00F13982">
        <w:rPr>
          <w:rFonts w:ascii="Times New Roman" w:hAnsi="Times New Roman"/>
          <w:b/>
          <w:snapToGrid/>
          <w:sz w:val="40"/>
          <w:szCs w:val="40"/>
        </w:rPr>
        <w:t>In Remembrance</w:t>
      </w:r>
    </w:p>
    <w:p w14:paraId="58D08D07" w14:textId="5D00A83B" w:rsidR="006759B3" w:rsidRDefault="006759B3" w:rsidP="00DF1FD5">
      <w:pPr>
        <w:pStyle w:val="EndnoteText"/>
        <w:widowControl/>
        <w:rPr>
          <w:rFonts w:ascii="Times New Roman" w:hAnsi="Times New Roman"/>
          <w:b/>
          <w:snapToGrid/>
          <w:szCs w:val="24"/>
        </w:rPr>
      </w:pPr>
    </w:p>
    <w:p w14:paraId="70114E6C" w14:textId="4968C5DD" w:rsidR="006C165F" w:rsidRDefault="006759B3" w:rsidP="00DF1FD5">
      <w:pPr>
        <w:pStyle w:val="EndnoteText"/>
        <w:widowControl/>
        <w:rPr>
          <w:rFonts w:ascii="Times New Roman" w:hAnsi="Times New Roman"/>
          <w:b/>
          <w:snapToGrid/>
          <w:sz w:val="28"/>
          <w:szCs w:val="28"/>
        </w:rPr>
      </w:pPr>
      <w:r>
        <w:rPr>
          <w:rFonts w:ascii="Times New Roman" w:hAnsi="Times New Roman"/>
          <w:b/>
          <w:snapToGrid/>
          <w:sz w:val="28"/>
          <w:szCs w:val="28"/>
        </w:rPr>
        <w:t xml:space="preserve">This issue’s </w:t>
      </w:r>
      <w:r w:rsidRPr="006759B3">
        <w:rPr>
          <w:rFonts w:ascii="Times New Roman" w:hAnsi="Times New Roman"/>
          <w:b/>
          <w:i/>
          <w:iCs/>
          <w:snapToGrid/>
          <w:sz w:val="28"/>
          <w:szCs w:val="28"/>
        </w:rPr>
        <w:t xml:space="preserve">In Remembrance </w:t>
      </w:r>
      <w:r>
        <w:rPr>
          <w:rFonts w:ascii="Times New Roman" w:hAnsi="Times New Roman"/>
          <w:b/>
          <w:snapToGrid/>
          <w:sz w:val="28"/>
          <w:szCs w:val="28"/>
        </w:rPr>
        <w:t xml:space="preserve">section is uncharacteristically short, allowing for the inclusion of a photo </w:t>
      </w:r>
      <w:r w:rsidR="00931AC0">
        <w:rPr>
          <w:rFonts w:ascii="Times New Roman" w:hAnsi="Times New Roman"/>
          <w:b/>
          <w:snapToGrid/>
          <w:sz w:val="28"/>
          <w:szCs w:val="28"/>
        </w:rPr>
        <w:t>below the names of the deceased on a single page</w:t>
      </w:r>
      <w:r>
        <w:rPr>
          <w:rFonts w:ascii="Times New Roman" w:hAnsi="Times New Roman"/>
          <w:b/>
          <w:snapToGrid/>
          <w:sz w:val="28"/>
          <w:szCs w:val="28"/>
        </w:rPr>
        <w:t>. The color image reveals a large rectangular structure situated on the ground. Directly behind the structure and</w:t>
      </w:r>
      <w:r w:rsidR="006C165F">
        <w:rPr>
          <w:rFonts w:ascii="Times New Roman" w:hAnsi="Times New Roman"/>
          <w:b/>
          <w:snapToGrid/>
          <w:sz w:val="28"/>
          <w:szCs w:val="28"/>
        </w:rPr>
        <w:t xml:space="preserve"> </w:t>
      </w:r>
      <w:r>
        <w:rPr>
          <w:rFonts w:ascii="Times New Roman" w:hAnsi="Times New Roman"/>
          <w:b/>
          <w:snapToGrid/>
          <w:sz w:val="28"/>
          <w:szCs w:val="28"/>
        </w:rPr>
        <w:t xml:space="preserve">to </w:t>
      </w:r>
      <w:r w:rsidR="00931AC0">
        <w:rPr>
          <w:rFonts w:ascii="Times New Roman" w:hAnsi="Times New Roman"/>
          <w:b/>
          <w:snapToGrid/>
          <w:sz w:val="28"/>
          <w:szCs w:val="28"/>
        </w:rPr>
        <w:t>the right, looking at the photo,</w:t>
      </w:r>
      <w:r>
        <w:rPr>
          <w:rFonts w:ascii="Times New Roman" w:hAnsi="Times New Roman"/>
          <w:b/>
          <w:snapToGrid/>
          <w:sz w:val="28"/>
          <w:szCs w:val="28"/>
        </w:rPr>
        <w:t xml:space="preserve"> is a series of stairs. The </w:t>
      </w:r>
      <w:r w:rsidR="00931AC0">
        <w:rPr>
          <w:rFonts w:ascii="Times New Roman" w:hAnsi="Times New Roman"/>
          <w:b/>
          <w:snapToGrid/>
          <w:sz w:val="28"/>
          <w:szCs w:val="28"/>
        </w:rPr>
        <w:t xml:space="preserve">left </w:t>
      </w:r>
      <w:r>
        <w:rPr>
          <w:rFonts w:ascii="Times New Roman" w:hAnsi="Times New Roman"/>
          <w:b/>
          <w:snapToGrid/>
          <w:sz w:val="28"/>
          <w:szCs w:val="28"/>
        </w:rPr>
        <w:t xml:space="preserve">background consists of </w:t>
      </w:r>
      <w:r w:rsidR="006C165F">
        <w:rPr>
          <w:rFonts w:ascii="Times New Roman" w:hAnsi="Times New Roman"/>
          <w:b/>
          <w:snapToGrid/>
          <w:sz w:val="28"/>
          <w:szCs w:val="28"/>
        </w:rPr>
        <w:t xml:space="preserve">a </w:t>
      </w:r>
      <w:r w:rsidR="00931AC0">
        <w:rPr>
          <w:rFonts w:ascii="Times New Roman" w:hAnsi="Times New Roman"/>
          <w:b/>
          <w:snapToGrid/>
          <w:sz w:val="28"/>
          <w:szCs w:val="28"/>
        </w:rPr>
        <w:t xml:space="preserve">long </w:t>
      </w:r>
      <w:r w:rsidR="006C165F">
        <w:rPr>
          <w:rFonts w:ascii="Times New Roman" w:hAnsi="Times New Roman"/>
          <w:b/>
          <w:snapToGrid/>
          <w:sz w:val="28"/>
          <w:szCs w:val="28"/>
        </w:rPr>
        <w:t>patch of green trees and shrubs</w:t>
      </w:r>
      <w:r w:rsidR="00931AC0">
        <w:rPr>
          <w:rFonts w:ascii="Times New Roman" w:hAnsi="Times New Roman"/>
          <w:b/>
          <w:snapToGrid/>
          <w:sz w:val="28"/>
          <w:szCs w:val="28"/>
        </w:rPr>
        <w:t xml:space="preserve"> </w:t>
      </w:r>
      <w:r w:rsidR="00931AC0">
        <w:rPr>
          <w:rFonts w:ascii="Times New Roman" w:hAnsi="Times New Roman"/>
          <w:b/>
          <w:snapToGrid/>
          <w:sz w:val="28"/>
          <w:szCs w:val="28"/>
        </w:rPr>
        <w:lastRenderedPageBreak/>
        <w:t>extending outward</w:t>
      </w:r>
      <w:r w:rsidR="006C165F">
        <w:rPr>
          <w:rFonts w:ascii="Times New Roman" w:hAnsi="Times New Roman"/>
          <w:b/>
          <w:snapToGrid/>
          <w:sz w:val="28"/>
          <w:szCs w:val="28"/>
        </w:rPr>
        <w:t xml:space="preserve">. The foreground is limited to a small view of a concrete platform on which guards keep watch on the structure continuously, day and night, 365 days a year. The </w:t>
      </w:r>
      <w:r w:rsidR="00931AC0">
        <w:rPr>
          <w:rFonts w:ascii="Times New Roman" w:hAnsi="Times New Roman"/>
          <w:b/>
          <w:snapToGrid/>
          <w:sz w:val="28"/>
          <w:szCs w:val="28"/>
        </w:rPr>
        <w:t xml:space="preserve">photo’s </w:t>
      </w:r>
      <w:r w:rsidR="006C165F">
        <w:rPr>
          <w:rFonts w:ascii="Times New Roman" w:hAnsi="Times New Roman"/>
          <w:b/>
          <w:snapToGrid/>
          <w:sz w:val="28"/>
          <w:szCs w:val="28"/>
        </w:rPr>
        <w:t>caption states:</w:t>
      </w:r>
    </w:p>
    <w:p w14:paraId="697E1FD2" w14:textId="26979894" w:rsidR="00263938" w:rsidRDefault="00263938" w:rsidP="00DF1FD5">
      <w:pPr>
        <w:pStyle w:val="EndnoteText"/>
        <w:widowControl/>
        <w:rPr>
          <w:rFonts w:ascii="Times New Roman" w:hAnsi="Times New Roman"/>
          <w:b/>
          <w:snapToGrid/>
          <w:sz w:val="28"/>
          <w:szCs w:val="28"/>
        </w:rPr>
      </w:pPr>
    </w:p>
    <w:p w14:paraId="4BDEEE18" w14:textId="24CBA1EF" w:rsidR="009E6EC4" w:rsidRDefault="00263938" w:rsidP="00DF1FD5">
      <w:pPr>
        <w:pStyle w:val="EndnoteText"/>
        <w:widowControl/>
        <w:rPr>
          <w:rFonts w:ascii="Times New Roman" w:hAnsi="Times New Roman"/>
          <w:b/>
          <w:snapToGrid/>
          <w:szCs w:val="24"/>
        </w:rPr>
      </w:pPr>
      <w:r>
        <w:rPr>
          <w:rFonts w:ascii="Times New Roman" w:hAnsi="Times New Roman"/>
          <w:b/>
          <w:snapToGrid/>
          <w:szCs w:val="24"/>
        </w:rPr>
        <w:t>The Centennial of the burial of the World War I Unknown Soldier mentioned in other sections of</w:t>
      </w:r>
      <w:r w:rsidR="009E6EC4">
        <w:rPr>
          <w:rFonts w:ascii="Times New Roman" w:hAnsi="Times New Roman"/>
          <w:b/>
          <w:snapToGrid/>
          <w:szCs w:val="24"/>
        </w:rPr>
        <w:t xml:space="preserve"> this issue</w:t>
      </w:r>
      <w:r w:rsidR="00E95F20">
        <w:rPr>
          <w:rFonts w:ascii="Times New Roman" w:hAnsi="Times New Roman"/>
          <w:b/>
          <w:snapToGrid/>
          <w:szCs w:val="24"/>
        </w:rPr>
        <w:t xml:space="preserve"> of </w:t>
      </w:r>
      <w:r w:rsidRPr="00263938">
        <w:rPr>
          <w:rFonts w:ascii="Times New Roman" w:hAnsi="Times New Roman"/>
          <w:b/>
          <w:i/>
          <w:iCs/>
          <w:snapToGrid/>
          <w:szCs w:val="24"/>
        </w:rPr>
        <w:t>The Bulletin</w:t>
      </w:r>
      <w:r>
        <w:rPr>
          <w:rFonts w:ascii="Times New Roman" w:hAnsi="Times New Roman"/>
          <w:b/>
          <w:snapToGrid/>
          <w:szCs w:val="24"/>
        </w:rPr>
        <w:t xml:space="preserve"> gives cause for reflection on the </w:t>
      </w:r>
      <w:r w:rsidR="009E6EC4">
        <w:rPr>
          <w:rFonts w:ascii="Times New Roman" w:hAnsi="Times New Roman"/>
          <w:b/>
          <w:snapToGrid/>
          <w:szCs w:val="24"/>
        </w:rPr>
        <w:t xml:space="preserve">thousands of </w:t>
      </w:r>
      <w:r>
        <w:rPr>
          <w:rFonts w:ascii="Times New Roman" w:hAnsi="Times New Roman"/>
          <w:b/>
          <w:snapToGrid/>
          <w:szCs w:val="24"/>
        </w:rPr>
        <w:t xml:space="preserve">sacrifices </w:t>
      </w:r>
      <w:r w:rsidR="00544DB0">
        <w:rPr>
          <w:rFonts w:ascii="Times New Roman" w:hAnsi="Times New Roman"/>
          <w:b/>
          <w:snapToGrid/>
          <w:szCs w:val="24"/>
        </w:rPr>
        <w:t xml:space="preserve">willingly </w:t>
      </w:r>
      <w:r w:rsidR="009E6EC4">
        <w:rPr>
          <w:rFonts w:ascii="Times New Roman" w:hAnsi="Times New Roman"/>
          <w:b/>
          <w:snapToGrid/>
          <w:szCs w:val="24"/>
        </w:rPr>
        <w:t>offered</w:t>
      </w:r>
      <w:r>
        <w:rPr>
          <w:rFonts w:ascii="Times New Roman" w:hAnsi="Times New Roman"/>
          <w:b/>
          <w:snapToGrid/>
          <w:szCs w:val="24"/>
        </w:rPr>
        <w:t xml:space="preserve"> to preserve freedom. </w:t>
      </w:r>
      <w:r w:rsidR="009E6EC4">
        <w:rPr>
          <w:rFonts w:ascii="Times New Roman" w:hAnsi="Times New Roman"/>
          <w:b/>
          <w:snapToGrid/>
          <w:szCs w:val="24"/>
        </w:rPr>
        <w:t xml:space="preserve">New York Congressman Hamilton Fish, </w:t>
      </w:r>
      <w:r w:rsidR="00544DB0">
        <w:rPr>
          <w:rFonts w:ascii="Times New Roman" w:hAnsi="Times New Roman"/>
          <w:b/>
          <w:snapToGrid/>
          <w:szCs w:val="24"/>
        </w:rPr>
        <w:t xml:space="preserve">original </w:t>
      </w:r>
      <w:r w:rsidR="009E6EC4">
        <w:rPr>
          <w:rFonts w:ascii="Times New Roman" w:hAnsi="Times New Roman"/>
          <w:b/>
          <w:snapToGrid/>
          <w:szCs w:val="24"/>
        </w:rPr>
        <w:t>author of the legislation establishing the Tomb</w:t>
      </w:r>
      <w:r w:rsidR="00544DB0">
        <w:rPr>
          <w:rFonts w:ascii="Times New Roman" w:hAnsi="Times New Roman"/>
          <w:b/>
          <w:snapToGrid/>
          <w:szCs w:val="24"/>
        </w:rPr>
        <w:t xml:space="preserve"> in 1921</w:t>
      </w:r>
      <w:r w:rsidR="009E6EC4">
        <w:rPr>
          <w:rFonts w:ascii="Times New Roman" w:hAnsi="Times New Roman"/>
          <w:b/>
          <w:snapToGrid/>
          <w:szCs w:val="24"/>
        </w:rPr>
        <w:t xml:space="preserve">, believed </w:t>
      </w:r>
      <w:r w:rsidR="00E10847">
        <w:rPr>
          <w:rFonts w:ascii="Times New Roman" w:hAnsi="Times New Roman"/>
          <w:b/>
          <w:snapToGrid/>
          <w:szCs w:val="24"/>
        </w:rPr>
        <w:t xml:space="preserve">that </w:t>
      </w:r>
      <w:r w:rsidR="009E6EC4">
        <w:rPr>
          <w:rFonts w:ascii="Times New Roman" w:hAnsi="Times New Roman"/>
          <w:b/>
          <w:snapToGrid/>
          <w:szCs w:val="24"/>
        </w:rPr>
        <w:t xml:space="preserve">the </w:t>
      </w:r>
      <w:r w:rsidR="00544DB0">
        <w:rPr>
          <w:rFonts w:ascii="Times New Roman" w:hAnsi="Times New Roman"/>
          <w:b/>
          <w:snapToGrid/>
          <w:szCs w:val="24"/>
        </w:rPr>
        <w:t>edifice</w:t>
      </w:r>
      <w:r w:rsidR="009E6EC4">
        <w:rPr>
          <w:rFonts w:ascii="Times New Roman" w:hAnsi="Times New Roman"/>
          <w:b/>
          <w:snapToGrid/>
          <w:szCs w:val="24"/>
        </w:rPr>
        <w:t xml:space="preserve"> ha</w:t>
      </w:r>
      <w:r w:rsidR="00E10847">
        <w:rPr>
          <w:rFonts w:ascii="Times New Roman" w:hAnsi="Times New Roman"/>
          <w:b/>
          <w:snapToGrid/>
          <w:szCs w:val="24"/>
        </w:rPr>
        <w:t>d</w:t>
      </w:r>
      <w:r w:rsidR="009E6EC4">
        <w:rPr>
          <w:rFonts w:ascii="Times New Roman" w:hAnsi="Times New Roman"/>
          <w:b/>
          <w:snapToGrid/>
          <w:szCs w:val="24"/>
        </w:rPr>
        <w:t xml:space="preserve"> universal meaning </w:t>
      </w:r>
      <w:r w:rsidR="00E10847">
        <w:rPr>
          <w:rFonts w:ascii="Times New Roman" w:hAnsi="Times New Roman"/>
          <w:b/>
          <w:snapToGrid/>
          <w:szCs w:val="24"/>
        </w:rPr>
        <w:t>for all</w:t>
      </w:r>
      <w:r w:rsidR="00E95F20">
        <w:rPr>
          <w:rFonts w:ascii="Times New Roman" w:hAnsi="Times New Roman"/>
          <w:b/>
          <w:snapToGrid/>
          <w:szCs w:val="24"/>
        </w:rPr>
        <w:t xml:space="preserve"> </w:t>
      </w:r>
      <w:r w:rsidR="009E6EC4">
        <w:rPr>
          <w:rFonts w:ascii="Times New Roman" w:hAnsi="Times New Roman"/>
          <w:b/>
          <w:snapToGrid/>
          <w:szCs w:val="24"/>
        </w:rPr>
        <w:t>conflicts</w:t>
      </w:r>
      <w:r w:rsidR="00931AC0">
        <w:rPr>
          <w:rFonts w:ascii="Times New Roman" w:hAnsi="Times New Roman"/>
          <w:b/>
          <w:snapToGrid/>
          <w:szCs w:val="24"/>
        </w:rPr>
        <w:t xml:space="preserve"> and could serve to</w:t>
      </w:r>
      <w:r w:rsidR="00544DB0">
        <w:rPr>
          <w:rFonts w:ascii="Times New Roman" w:hAnsi="Times New Roman"/>
          <w:b/>
          <w:snapToGrid/>
          <w:szCs w:val="24"/>
        </w:rPr>
        <w:t xml:space="preserve"> unify</w:t>
      </w:r>
      <w:r w:rsidR="00931AC0">
        <w:rPr>
          <w:rFonts w:ascii="Times New Roman" w:hAnsi="Times New Roman"/>
          <w:b/>
          <w:snapToGrid/>
          <w:szCs w:val="24"/>
        </w:rPr>
        <w:t xml:space="preserve"> </w:t>
      </w:r>
      <w:r w:rsidR="00544DB0">
        <w:rPr>
          <w:rFonts w:ascii="Times New Roman" w:hAnsi="Times New Roman"/>
          <w:b/>
          <w:snapToGrid/>
          <w:szCs w:val="24"/>
        </w:rPr>
        <w:t>all Americans.</w:t>
      </w:r>
    </w:p>
    <w:p w14:paraId="763D3031" w14:textId="77777777" w:rsidR="00544DB0" w:rsidRDefault="00544DB0" w:rsidP="00DF1FD5">
      <w:pPr>
        <w:pStyle w:val="EndnoteText"/>
        <w:widowControl/>
        <w:rPr>
          <w:rFonts w:ascii="Times New Roman" w:hAnsi="Times New Roman"/>
          <w:b/>
          <w:snapToGrid/>
          <w:szCs w:val="24"/>
        </w:rPr>
      </w:pPr>
    </w:p>
    <w:p w14:paraId="1DE0AD5F" w14:textId="72C6EE33" w:rsidR="00544DB0" w:rsidRPr="00544DB0" w:rsidRDefault="00544DB0" w:rsidP="00DF1FD5">
      <w:pPr>
        <w:pStyle w:val="EndnoteText"/>
        <w:widowControl/>
        <w:rPr>
          <w:rFonts w:ascii="Times New Roman" w:hAnsi="Times New Roman"/>
          <w:b/>
          <w:snapToGrid/>
          <w:sz w:val="28"/>
          <w:szCs w:val="28"/>
        </w:rPr>
      </w:pPr>
      <w:r w:rsidRPr="00544DB0">
        <w:rPr>
          <w:rFonts w:ascii="Times New Roman" w:hAnsi="Times New Roman"/>
          <w:b/>
          <w:snapToGrid/>
          <w:sz w:val="28"/>
          <w:szCs w:val="28"/>
        </w:rPr>
        <w:t xml:space="preserve">The text of </w:t>
      </w:r>
      <w:r w:rsidRPr="00544DB0">
        <w:rPr>
          <w:rFonts w:ascii="Times New Roman" w:hAnsi="Times New Roman"/>
          <w:b/>
          <w:i/>
          <w:iCs/>
          <w:snapToGrid/>
          <w:sz w:val="28"/>
          <w:szCs w:val="28"/>
        </w:rPr>
        <w:t>In Remembrance</w:t>
      </w:r>
      <w:r w:rsidRPr="00544DB0">
        <w:rPr>
          <w:rFonts w:ascii="Times New Roman" w:hAnsi="Times New Roman"/>
          <w:b/>
          <w:snapToGrid/>
          <w:sz w:val="28"/>
          <w:szCs w:val="28"/>
        </w:rPr>
        <w:t xml:space="preserve"> reads as follows:</w:t>
      </w:r>
    </w:p>
    <w:p w14:paraId="1EC5AE2E" w14:textId="77777777" w:rsidR="00DF1FD5" w:rsidRPr="00F13982" w:rsidRDefault="00DF1FD5" w:rsidP="00DF1FD5">
      <w:pPr>
        <w:pStyle w:val="EndnoteText"/>
        <w:widowControl/>
        <w:rPr>
          <w:rFonts w:ascii="Times New Roman" w:hAnsi="Times New Roman"/>
          <w:snapToGrid/>
        </w:rPr>
      </w:pPr>
    </w:p>
    <w:p w14:paraId="20B7DC80" w14:textId="77777777" w:rsidR="00DF1FD5" w:rsidRPr="00F13982" w:rsidRDefault="00DF1FD5" w:rsidP="00DF1FD5">
      <w:pPr>
        <w:pStyle w:val="EndnoteText"/>
        <w:widowControl/>
        <w:rPr>
          <w:rFonts w:ascii="Times New Roman" w:hAnsi="Times New Roman"/>
          <w:b/>
          <w:snapToGrid/>
        </w:rPr>
      </w:pPr>
      <w:r w:rsidRPr="00F13982">
        <w:rPr>
          <w:rFonts w:ascii="Times New Roman" w:hAnsi="Times New Roman"/>
          <w:b/>
          <w:snapToGrid/>
        </w:rPr>
        <w:t>The Blinded Veterans Association deeply regrets the deaths of the following blinded veterans.</w:t>
      </w:r>
    </w:p>
    <w:p w14:paraId="4892E068" w14:textId="77777777" w:rsidR="00DF1FD5" w:rsidRPr="00E146E8" w:rsidRDefault="00DF1FD5" w:rsidP="00DF1FD5">
      <w:pPr>
        <w:pStyle w:val="EndnoteText"/>
        <w:widowControl/>
        <w:rPr>
          <w:rFonts w:ascii="Times New Roman" w:hAnsi="Times New Roman"/>
          <w:bCs/>
          <w:snapToGrid/>
        </w:rPr>
      </w:pPr>
    </w:p>
    <w:p w14:paraId="45B7E1AE" w14:textId="77777777" w:rsidR="00DF1FD5" w:rsidRDefault="00DF1FD5" w:rsidP="00DF1FD5">
      <w:pPr>
        <w:pStyle w:val="EndnoteText"/>
        <w:widowControl/>
        <w:rPr>
          <w:rFonts w:ascii="Times New Roman" w:hAnsi="Times New Roman"/>
          <w:b/>
          <w:snapToGrid/>
        </w:rPr>
      </w:pPr>
      <w:r w:rsidRPr="00EA1BBB">
        <w:rPr>
          <w:rFonts w:ascii="Times New Roman" w:hAnsi="Times New Roman"/>
          <w:b/>
          <w:snapToGrid/>
        </w:rPr>
        <w:t>Florida R.G.</w:t>
      </w:r>
    </w:p>
    <w:p w14:paraId="3A599944" w14:textId="77777777" w:rsidR="00DF1FD5" w:rsidRPr="00184DF3" w:rsidRDefault="00DF1FD5" w:rsidP="00DF1FD5">
      <w:pPr>
        <w:pStyle w:val="EndnoteText"/>
        <w:widowControl/>
        <w:rPr>
          <w:rFonts w:ascii="Times New Roman" w:hAnsi="Times New Roman"/>
          <w:bCs/>
          <w:snapToGrid/>
        </w:rPr>
      </w:pPr>
      <w:r w:rsidRPr="00184DF3">
        <w:rPr>
          <w:rFonts w:ascii="Times New Roman" w:hAnsi="Times New Roman"/>
          <w:bCs/>
          <w:snapToGrid/>
        </w:rPr>
        <w:t>Kenneth Anderson</w:t>
      </w:r>
    </w:p>
    <w:p w14:paraId="1A59A35E" w14:textId="77777777" w:rsidR="00DF1FD5" w:rsidRPr="00184DF3" w:rsidRDefault="00DF1FD5" w:rsidP="00DF1FD5">
      <w:pPr>
        <w:pStyle w:val="EndnoteText"/>
        <w:widowControl/>
        <w:rPr>
          <w:rFonts w:ascii="Times New Roman" w:hAnsi="Times New Roman"/>
          <w:bCs/>
          <w:snapToGrid/>
        </w:rPr>
      </w:pPr>
      <w:r w:rsidRPr="00184DF3">
        <w:rPr>
          <w:rFonts w:ascii="Times New Roman" w:hAnsi="Times New Roman"/>
          <w:bCs/>
          <w:snapToGrid/>
        </w:rPr>
        <w:t>Richard Hoffman</w:t>
      </w:r>
    </w:p>
    <w:p w14:paraId="7BDD0292" w14:textId="77777777" w:rsidR="00DF1FD5" w:rsidRPr="00184DF3" w:rsidRDefault="00DF1FD5" w:rsidP="00DF1FD5">
      <w:pPr>
        <w:pStyle w:val="EndnoteText"/>
        <w:widowControl/>
        <w:rPr>
          <w:rFonts w:ascii="Times New Roman" w:hAnsi="Times New Roman"/>
          <w:bCs/>
          <w:snapToGrid/>
        </w:rPr>
      </w:pPr>
      <w:r w:rsidRPr="00184DF3">
        <w:rPr>
          <w:rFonts w:ascii="Times New Roman" w:hAnsi="Times New Roman"/>
          <w:bCs/>
          <w:snapToGrid/>
        </w:rPr>
        <w:t>Larry Mills</w:t>
      </w:r>
    </w:p>
    <w:p w14:paraId="68B8886F" w14:textId="77777777" w:rsidR="00DF1FD5" w:rsidRPr="00184DF3" w:rsidRDefault="00DF1FD5" w:rsidP="00DF1FD5">
      <w:pPr>
        <w:pStyle w:val="EndnoteText"/>
        <w:widowControl/>
        <w:rPr>
          <w:rFonts w:ascii="Times New Roman" w:hAnsi="Times New Roman"/>
          <w:bCs/>
          <w:snapToGrid/>
        </w:rPr>
      </w:pPr>
      <w:r w:rsidRPr="00184DF3">
        <w:rPr>
          <w:rFonts w:ascii="Times New Roman" w:hAnsi="Times New Roman"/>
          <w:bCs/>
          <w:snapToGrid/>
        </w:rPr>
        <w:t>Troy Randall</w:t>
      </w:r>
    </w:p>
    <w:p w14:paraId="0A56EBA9" w14:textId="77777777" w:rsidR="00DF1FD5" w:rsidRPr="00184DF3" w:rsidRDefault="00DF1FD5" w:rsidP="00DF1FD5">
      <w:pPr>
        <w:pStyle w:val="EndnoteText"/>
        <w:widowControl/>
        <w:rPr>
          <w:rFonts w:ascii="Times New Roman" w:hAnsi="Times New Roman"/>
          <w:bCs/>
          <w:snapToGrid/>
        </w:rPr>
      </w:pPr>
      <w:r w:rsidRPr="00184DF3">
        <w:rPr>
          <w:rFonts w:ascii="Times New Roman" w:hAnsi="Times New Roman"/>
          <w:bCs/>
          <w:snapToGrid/>
        </w:rPr>
        <w:t>Gloria Wilson</w:t>
      </w:r>
    </w:p>
    <w:p w14:paraId="439B63FF" w14:textId="77777777" w:rsidR="00DF1FD5" w:rsidRPr="004079A8" w:rsidRDefault="00DF1FD5" w:rsidP="00DF1FD5">
      <w:pPr>
        <w:pStyle w:val="EndnoteText"/>
        <w:widowControl/>
        <w:rPr>
          <w:rFonts w:ascii="Times New Roman" w:hAnsi="Times New Roman"/>
          <w:b/>
          <w:snapToGrid/>
        </w:rPr>
      </w:pPr>
    </w:p>
    <w:p w14:paraId="3B5810EB" w14:textId="77777777" w:rsidR="00DF1FD5" w:rsidRPr="000F2A94" w:rsidRDefault="00DF1FD5" w:rsidP="00DF1FD5">
      <w:pPr>
        <w:pStyle w:val="EndnoteText"/>
        <w:widowControl/>
        <w:rPr>
          <w:rFonts w:ascii="Times New Roman" w:hAnsi="Times New Roman"/>
          <w:b/>
          <w:snapToGrid/>
        </w:rPr>
      </w:pPr>
      <w:r w:rsidRPr="000F2A94">
        <w:rPr>
          <w:rFonts w:ascii="Times New Roman" w:hAnsi="Times New Roman"/>
          <w:b/>
          <w:snapToGrid/>
        </w:rPr>
        <w:t>Georgia R.G.</w:t>
      </w:r>
    </w:p>
    <w:p w14:paraId="3C8DD4B3" w14:textId="77777777" w:rsidR="00DF1FD5" w:rsidRPr="00184DF3" w:rsidRDefault="00DF1FD5" w:rsidP="00DF1FD5">
      <w:pPr>
        <w:pStyle w:val="EndnoteText"/>
        <w:widowControl/>
        <w:rPr>
          <w:rFonts w:ascii="Times New Roman" w:hAnsi="Times New Roman"/>
          <w:bCs/>
          <w:snapToGrid/>
        </w:rPr>
      </w:pPr>
      <w:r w:rsidRPr="00184DF3">
        <w:rPr>
          <w:rFonts w:ascii="Times New Roman" w:hAnsi="Times New Roman"/>
          <w:bCs/>
          <w:snapToGrid/>
        </w:rPr>
        <w:t>Jesse Jones</w:t>
      </w:r>
    </w:p>
    <w:p w14:paraId="28259BE3" w14:textId="77777777" w:rsidR="00DF1FD5" w:rsidRDefault="00DF1FD5" w:rsidP="00DF1FD5">
      <w:pPr>
        <w:pStyle w:val="EndnoteText"/>
        <w:widowControl/>
        <w:rPr>
          <w:rFonts w:ascii="Times New Roman" w:hAnsi="Times New Roman"/>
          <w:b/>
          <w:snapToGrid/>
        </w:rPr>
      </w:pPr>
    </w:p>
    <w:p w14:paraId="45DA2A88" w14:textId="77777777" w:rsidR="00DF1FD5" w:rsidRDefault="00DF1FD5" w:rsidP="00DF1FD5">
      <w:pPr>
        <w:pStyle w:val="EndnoteText"/>
        <w:widowControl/>
        <w:rPr>
          <w:rFonts w:ascii="Times New Roman" w:hAnsi="Times New Roman"/>
          <w:b/>
          <w:snapToGrid/>
        </w:rPr>
      </w:pPr>
      <w:r w:rsidRPr="000F2A94">
        <w:rPr>
          <w:rFonts w:ascii="Times New Roman" w:hAnsi="Times New Roman"/>
          <w:b/>
          <w:snapToGrid/>
        </w:rPr>
        <w:t>Heartland R.G.</w:t>
      </w:r>
    </w:p>
    <w:p w14:paraId="5D9E7FCB" w14:textId="77777777" w:rsidR="00DF1FD5" w:rsidRDefault="00DF1FD5" w:rsidP="00DF1FD5">
      <w:pPr>
        <w:pStyle w:val="EndnoteText"/>
        <w:widowControl/>
        <w:rPr>
          <w:rFonts w:ascii="Times New Roman" w:hAnsi="Times New Roman"/>
          <w:bCs/>
          <w:snapToGrid/>
        </w:rPr>
      </w:pPr>
      <w:r>
        <w:rPr>
          <w:rFonts w:ascii="Times New Roman" w:hAnsi="Times New Roman"/>
          <w:bCs/>
          <w:snapToGrid/>
        </w:rPr>
        <w:t>Clifford Harris</w:t>
      </w:r>
    </w:p>
    <w:p w14:paraId="2499672A" w14:textId="77777777" w:rsidR="00DF1FD5" w:rsidRDefault="00DF1FD5" w:rsidP="00DF1FD5">
      <w:pPr>
        <w:pStyle w:val="EndnoteText"/>
        <w:widowControl/>
        <w:rPr>
          <w:rFonts w:ascii="Times New Roman" w:hAnsi="Times New Roman"/>
          <w:bCs/>
          <w:snapToGrid/>
        </w:rPr>
      </w:pPr>
      <w:r>
        <w:rPr>
          <w:rFonts w:ascii="Times New Roman" w:hAnsi="Times New Roman"/>
          <w:bCs/>
          <w:snapToGrid/>
        </w:rPr>
        <w:t xml:space="preserve">William </w:t>
      </w:r>
      <w:proofErr w:type="spellStart"/>
      <w:r>
        <w:rPr>
          <w:rFonts w:ascii="Times New Roman" w:hAnsi="Times New Roman"/>
          <w:bCs/>
          <w:snapToGrid/>
        </w:rPr>
        <w:t>Latka</w:t>
      </w:r>
      <w:proofErr w:type="spellEnd"/>
    </w:p>
    <w:p w14:paraId="2C17769F" w14:textId="77777777" w:rsidR="00DF1FD5" w:rsidRDefault="00DF1FD5" w:rsidP="00DF1FD5">
      <w:pPr>
        <w:pStyle w:val="EndnoteText"/>
        <w:widowControl/>
        <w:rPr>
          <w:rFonts w:ascii="Times New Roman" w:hAnsi="Times New Roman"/>
          <w:bCs/>
          <w:snapToGrid/>
        </w:rPr>
      </w:pPr>
      <w:r>
        <w:rPr>
          <w:rFonts w:ascii="Times New Roman" w:hAnsi="Times New Roman"/>
          <w:bCs/>
          <w:snapToGrid/>
        </w:rPr>
        <w:t>Edward B. Tomlinson</w:t>
      </w:r>
    </w:p>
    <w:p w14:paraId="1B2E8CBA" w14:textId="77777777" w:rsidR="00DF1FD5" w:rsidRDefault="00DF1FD5" w:rsidP="00DF1FD5">
      <w:pPr>
        <w:pStyle w:val="EndnoteText"/>
        <w:widowControl/>
        <w:rPr>
          <w:rFonts w:ascii="Times New Roman" w:hAnsi="Times New Roman"/>
          <w:bCs/>
          <w:snapToGrid/>
        </w:rPr>
      </w:pPr>
    </w:p>
    <w:p w14:paraId="63D982AD" w14:textId="77777777" w:rsidR="00DF1FD5" w:rsidRDefault="00DF1FD5" w:rsidP="00DF1FD5">
      <w:pPr>
        <w:pStyle w:val="EndnoteText"/>
        <w:widowControl/>
        <w:rPr>
          <w:rFonts w:ascii="Times New Roman" w:hAnsi="Times New Roman"/>
          <w:b/>
          <w:snapToGrid/>
        </w:rPr>
      </w:pPr>
      <w:r>
        <w:rPr>
          <w:rFonts w:ascii="Times New Roman" w:hAnsi="Times New Roman"/>
          <w:b/>
          <w:snapToGrid/>
        </w:rPr>
        <w:t>Illinois R.G.</w:t>
      </w:r>
    </w:p>
    <w:p w14:paraId="2A770F26" w14:textId="77777777" w:rsidR="00DF1FD5" w:rsidRPr="00184DF3" w:rsidRDefault="00DF1FD5" w:rsidP="00DF1FD5">
      <w:pPr>
        <w:pStyle w:val="EndnoteText"/>
        <w:widowControl/>
        <w:rPr>
          <w:rFonts w:ascii="Times New Roman" w:hAnsi="Times New Roman"/>
          <w:bCs/>
          <w:snapToGrid/>
        </w:rPr>
      </w:pPr>
      <w:r w:rsidRPr="00184DF3">
        <w:rPr>
          <w:rFonts w:ascii="Times New Roman" w:hAnsi="Times New Roman"/>
          <w:bCs/>
          <w:snapToGrid/>
        </w:rPr>
        <w:t xml:space="preserve">Larry </w:t>
      </w:r>
      <w:proofErr w:type="spellStart"/>
      <w:r w:rsidRPr="00184DF3">
        <w:rPr>
          <w:rFonts w:ascii="Times New Roman" w:hAnsi="Times New Roman"/>
          <w:bCs/>
          <w:snapToGrid/>
        </w:rPr>
        <w:t>Lapczynski</w:t>
      </w:r>
      <w:proofErr w:type="spellEnd"/>
    </w:p>
    <w:p w14:paraId="348CF8A7" w14:textId="77777777" w:rsidR="00DF1FD5" w:rsidRDefault="00DF1FD5" w:rsidP="00DF1FD5">
      <w:pPr>
        <w:pStyle w:val="EndnoteText"/>
        <w:widowControl/>
        <w:rPr>
          <w:rFonts w:ascii="Times New Roman" w:hAnsi="Times New Roman"/>
          <w:b/>
          <w:snapToGrid/>
        </w:rPr>
      </w:pPr>
    </w:p>
    <w:p w14:paraId="1F2BDBF6" w14:textId="77777777" w:rsidR="00DF1FD5" w:rsidRDefault="00DF1FD5" w:rsidP="00DF1FD5">
      <w:pPr>
        <w:pStyle w:val="EndnoteText"/>
        <w:widowControl/>
        <w:rPr>
          <w:rFonts w:ascii="Times New Roman" w:hAnsi="Times New Roman"/>
          <w:b/>
          <w:snapToGrid/>
        </w:rPr>
      </w:pPr>
      <w:r>
        <w:rPr>
          <w:rFonts w:ascii="Times New Roman" w:hAnsi="Times New Roman"/>
          <w:b/>
          <w:snapToGrid/>
        </w:rPr>
        <w:t>Indiana R.G.</w:t>
      </w:r>
    </w:p>
    <w:p w14:paraId="70A2362B" w14:textId="77777777" w:rsidR="00DF1FD5" w:rsidRPr="00184DF3" w:rsidRDefault="00DF1FD5" w:rsidP="00DF1FD5">
      <w:pPr>
        <w:pStyle w:val="EndnoteText"/>
        <w:widowControl/>
        <w:rPr>
          <w:rFonts w:ascii="Times New Roman" w:hAnsi="Times New Roman"/>
          <w:bCs/>
          <w:snapToGrid/>
        </w:rPr>
      </w:pPr>
      <w:r w:rsidRPr="00184DF3">
        <w:rPr>
          <w:rFonts w:ascii="Times New Roman" w:hAnsi="Times New Roman"/>
          <w:bCs/>
          <w:snapToGrid/>
        </w:rPr>
        <w:t>George Nagy</w:t>
      </w:r>
    </w:p>
    <w:p w14:paraId="1A050C9B" w14:textId="77777777" w:rsidR="00DF1FD5" w:rsidRDefault="00DF1FD5" w:rsidP="00DF1FD5">
      <w:pPr>
        <w:pStyle w:val="EndnoteText"/>
        <w:widowControl/>
        <w:rPr>
          <w:rFonts w:ascii="Times New Roman" w:hAnsi="Times New Roman"/>
          <w:b/>
          <w:snapToGrid/>
        </w:rPr>
      </w:pPr>
    </w:p>
    <w:p w14:paraId="4EC148E2" w14:textId="117E8E70" w:rsidR="00DF1FD5" w:rsidRDefault="00DF1FD5" w:rsidP="00DF1FD5">
      <w:pPr>
        <w:pStyle w:val="EndnoteText"/>
        <w:widowControl/>
        <w:rPr>
          <w:rFonts w:ascii="Times New Roman" w:hAnsi="Times New Roman"/>
          <w:b/>
          <w:snapToGrid/>
        </w:rPr>
      </w:pPr>
      <w:r>
        <w:rPr>
          <w:rFonts w:ascii="Times New Roman" w:hAnsi="Times New Roman"/>
          <w:b/>
          <w:snapToGrid/>
        </w:rPr>
        <w:t>Louisiana/Mississippi</w:t>
      </w:r>
      <w:r w:rsidR="0021055A">
        <w:rPr>
          <w:rFonts w:ascii="Times New Roman" w:hAnsi="Times New Roman"/>
          <w:b/>
          <w:snapToGrid/>
        </w:rPr>
        <w:t xml:space="preserve"> R.G.</w:t>
      </w:r>
    </w:p>
    <w:p w14:paraId="6815F73E" w14:textId="77777777" w:rsidR="00DF1FD5" w:rsidRPr="00184DF3" w:rsidRDefault="00DF1FD5" w:rsidP="00DF1FD5">
      <w:pPr>
        <w:pStyle w:val="EndnoteText"/>
        <w:widowControl/>
        <w:rPr>
          <w:rFonts w:ascii="Times New Roman" w:hAnsi="Times New Roman"/>
          <w:bCs/>
          <w:snapToGrid/>
        </w:rPr>
      </w:pPr>
      <w:r w:rsidRPr="00184DF3">
        <w:rPr>
          <w:rFonts w:ascii="Times New Roman" w:hAnsi="Times New Roman"/>
          <w:bCs/>
          <w:snapToGrid/>
        </w:rPr>
        <w:t>John Cross</w:t>
      </w:r>
    </w:p>
    <w:p w14:paraId="2DBAEA01" w14:textId="77777777" w:rsidR="00DF1FD5" w:rsidRPr="00184DF3" w:rsidRDefault="00DF1FD5" w:rsidP="00DF1FD5">
      <w:pPr>
        <w:pStyle w:val="EndnoteText"/>
        <w:widowControl/>
        <w:rPr>
          <w:rFonts w:ascii="Times New Roman" w:hAnsi="Times New Roman"/>
          <w:bCs/>
          <w:snapToGrid/>
        </w:rPr>
      </w:pPr>
      <w:r w:rsidRPr="00184DF3">
        <w:rPr>
          <w:rFonts w:ascii="Times New Roman" w:hAnsi="Times New Roman"/>
          <w:bCs/>
          <w:snapToGrid/>
        </w:rPr>
        <w:t xml:space="preserve">Burn </w:t>
      </w:r>
      <w:proofErr w:type="gramStart"/>
      <w:r w:rsidRPr="00184DF3">
        <w:rPr>
          <w:rFonts w:ascii="Times New Roman" w:hAnsi="Times New Roman"/>
          <w:bCs/>
          <w:snapToGrid/>
        </w:rPr>
        <w:t>Simonson</w:t>
      </w:r>
      <w:proofErr w:type="gramEnd"/>
    </w:p>
    <w:p w14:paraId="76AFF217" w14:textId="77777777" w:rsidR="00DF1FD5" w:rsidRDefault="00DF1FD5" w:rsidP="00DF1FD5">
      <w:pPr>
        <w:pStyle w:val="EndnoteText"/>
        <w:widowControl/>
        <w:rPr>
          <w:rFonts w:ascii="Times New Roman" w:hAnsi="Times New Roman"/>
          <w:b/>
          <w:snapToGrid/>
        </w:rPr>
      </w:pPr>
    </w:p>
    <w:p w14:paraId="56E7525E" w14:textId="77777777" w:rsidR="00DF1FD5" w:rsidRDefault="00DF1FD5" w:rsidP="00DF1FD5">
      <w:pPr>
        <w:pStyle w:val="EndnoteText"/>
        <w:widowControl/>
        <w:rPr>
          <w:rFonts w:ascii="Times New Roman" w:hAnsi="Times New Roman"/>
          <w:b/>
          <w:snapToGrid/>
        </w:rPr>
      </w:pPr>
      <w:r w:rsidRPr="00FA27BD">
        <w:rPr>
          <w:rFonts w:ascii="Times New Roman" w:hAnsi="Times New Roman"/>
          <w:b/>
          <w:snapToGrid/>
        </w:rPr>
        <w:t>Mi</w:t>
      </w:r>
      <w:r>
        <w:rPr>
          <w:rFonts w:ascii="Times New Roman" w:hAnsi="Times New Roman"/>
          <w:b/>
          <w:snapToGrid/>
        </w:rPr>
        <w:t>d-Atlantic</w:t>
      </w:r>
      <w:r w:rsidRPr="00FA27BD">
        <w:rPr>
          <w:rFonts w:ascii="Times New Roman" w:hAnsi="Times New Roman"/>
          <w:b/>
          <w:snapToGrid/>
        </w:rPr>
        <w:t xml:space="preserve"> R.G.</w:t>
      </w:r>
    </w:p>
    <w:p w14:paraId="034FBD4A" w14:textId="77777777" w:rsidR="00DF1FD5" w:rsidRPr="004E28B8" w:rsidRDefault="00DF1FD5" w:rsidP="00DF1FD5">
      <w:pPr>
        <w:pStyle w:val="EndnoteText"/>
        <w:widowControl/>
        <w:rPr>
          <w:rFonts w:ascii="Times New Roman" w:hAnsi="Times New Roman"/>
          <w:bCs/>
          <w:snapToGrid/>
        </w:rPr>
      </w:pPr>
      <w:r w:rsidRPr="004E28B8">
        <w:rPr>
          <w:rFonts w:ascii="Times New Roman" w:hAnsi="Times New Roman"/>
          <w:bCs/>
          <w:snapToGrid/>
        </w:rPr>
        <w:t>Charles Butler</w:t>
      </w:r>
    </w:p>
    <w:p w14:paraId="251D6AE5" w14:textId="77777777" w:rsidR="00DF1FD5" w:rsidRPr="004E28B8" w:rsidRDefault="00DF1FD5" w:rsidP="00DF1FD5">
      <w:pPr>
        <w:pStyle w:val="EndnoteText"/>
        <w:widowControl/>
        <w:rPr>
          <w:rFonts w:ascii="Times New Roman" w:hAnsi="Times New Roman"/>
          <w:bCs/>
          <w:snapToGrid/>
        </w:rPr>
      </w:pPr>
      <w:r w:rsidRPr="004E28B8">
        <w:rPr>
          <w:rFonts w:ascii="Times New Roman" w:hAnsi="Times New Roman"/>
          <w:bCs/>
          <w:snapToGrid/>
        </w:rPr>
        <w:t>David Thompson</w:t>
      </w:r>
    </w:p>
    <w:p w14:paraId="749A90B5" w14:textId="77777777" w:rsidR="00DF1FD5" w:rsidRDefault="00DF1FD5" w:rsidP="00DF1FD5">
      <w:pPr>
        <w:pStyle w:val="EndnoteText"/>
        <w:widowControl/>
        <w:rPr>
          <w:rFonts w:ascii="Times New Roman" w:hAnsi="Times New Roman"/>
          <w:b/>
          <w:snapToGrid/>
        </w:rPr>
      </w:pPr>
    </w:p>
    <w:p w14:paraId="68AE6577" w14:textId="77777777" w:rsidR="00DF1FD5" w:rsidRDefault="00DF1FD5" w:rsidP="00DF1FD5">
      <w:pPr>
        <w:pStyle w:val="EndnoteText"/>
        <w:widowControl/>
        <w:rPr>
          <w:rFonts w:ascii="Times New Roman" w:hAnsi="Times New Roman"/>
          <w:b/>
          <w:snapToGrid/>
        </w:rPr>
      </w:pPr>
      <w:r>
        <w:rPr>
          <w:rFonts w:ascii="Times New Roman" w:hAnsi="Times New Roman"/>
          <w:b/>
          <w:snapToGrid/>
        </w:rPr>
        <w:t>Midwest North R.G.</w:t>
      </w:r>
    </w:p>
    <w:p w14:paraId="05776DDC" w14:textId="77777777" w:rsidR="00DF1FD5" w:rsidRPr="004E28B8" w:rsidRDefault="00DF1FD5" w:rsidP="00DF1FD5">
      <w:pPr>
        <w:pStyle w:val="EndnoteText"/>
        <w:widowControl/>
        <w:rPr>
          <w:rFonts w:ascii="Times New Roman" w:hAnsi="Times New Roman"/>
          <w:bCs/>
          <w:snapToGrid/>
        </w:rPr>
      </w:pPr>
      <w:r w:rsidRPr="004E28B8">
        <w:rPr>
          <w:rFonts w:ascii="Times New Roman" w:hAnsi="Times New Roman"/>
          <w:bCs/>
          <w:snapToGrid/>
        </w:rPr>
        <w:t>Robert Erikson</w:t>
      </w:r>
    </w:p>
    <w:p w14:paraId="51BE4C6A" w14:textId="77777777" w:rsidR="00DF1FD5" w:rsidRDefault="00DF1FD5" w:rsidP="00DF1FD5">
      <w:pPr>
        <w:pStyle w:val="EndnoteText"/>
        <w:widowControl/>
        <w:rPr>
          <w:rFonts w:ascii="Times New Roman" w:hAnsi="Times New Roman"/>
          <w:b/>
          <w:snapToGrid/>
        </w:rPr>
      </w:pPr>
    </w:p>
    <w:p w14:paraId="0C8660E4" w14:textId="77777777" w:rsidR="00DF1FD5" w:rsidRDefault="00DF1FD5" w:rsidP="00DF1FD5">
      <w:pPr>
        <w:pStyle w:val="EndnoteText"/>
        <w:widowControl/>
        <w:rPr>
          <w:rFonts w:ascii="Times New Roman" w:hAnsi="Times New Roman"/>
          <w:b/>
          <w:snapToGrid/>
        </w:rPr>
      </w:pPr>
      <w:r>
        <w:rPr>
          <w:rFonts w:ascii="Times New Roman" w:hAnsi="Times New Roman"/>
          <w:b/>
          <w:snapToGrid/>
        </w:rPr>
        <w:t>New Mexico R.G.</w:t>
      </w:r>
    </w:p>
    <w:p w14:paraId="1A3FD143" w14:textId="77777777" w:rsidR="00DF1FD5" w:rsidRPr="004E28B8" w:rsidRDefault="00DF1FD5" w:rsidP="00DF1FD5">
      <w:pPr>
        <w:pStyle w:val="EndnoteText"/>
        <w:widowControl/>
        <w:rPr>
          <w:rFonts w:ascii="Times New Roman" w:hAnsi="Times New Roman"/>
          <w:bCs/>
          <w:snapToGrid/>
        </w:rPr>
      </w:pPr>
      <w:r w:rsidRPr="004E28B8">
        <w:rPr>
          <w:rFonts w:ascii="Times New Roman" w:hAnsi="Times New Roman"/>
          <w:bCs/>
          <w:snapToGrid/>
        </w:rPr>
        <w:lastRenderedPageBreak/>
        <w:t>David Grisham</w:t>
      </w:r>
    </w:p>
    <w:p w14:paraId="1D4BC74A" w14:textId="77777777" w:rsidR="00DF1FD5" w:rsidRPr="004E28B8" w:rsidRDefault="00DF1FD5" w:rsidP="00DF1FD5">
      <w:pPr>
        <w:pStyle w:val="EndnoteText"/>
        <w:widowControl/>
        <w:rPr>
          <w:rFonts w:ascii="Times New Roman" w:hAnsi="Times New Roman"/>
          <w:bCs/>
          <w:snapToGrid/>
        </w:rPr>
      </w:pPr>
      <w:r w:rsidRPr="004E28B8">
        <w:rPr>
          <w:rFonts w:ascii="Times New Roman" w:hAnsi="Times New Roman"/>
          <w:bCs/>
          <w:snapToGrid/>
        </w:rPr>
        <w:t>Paul Vigil</w:t>
      </w:r>
    </w:p>
    <w:p w14:paraId="7F293473" w14:textId="77777777" w:rsidR="00DF1FD5" w:rsidRDefault="00DF1FD5" w:rsidP="00DF1FD5">
      <w:pPr>
        <w:pStyle w:val="EndnoteText"/>
        <w:widowControl/>
        <w:rPr>
          <w:rFonts w:ascii="Times New Roman" w:hAnsi="Times New Roman"/>
          <w:b/>
          <w:snapToGrid/>
        </w:rPr>
      </w:pPr>
    </w:p>
    <w:p w14:paraId="6ACE266C" w14:textId="77777777" w:rsidR="00DF1FD5" w:rsidRDefault="00DF1FD5" w:rsidP="00DF1FD5">
      <w:pPr>
        <w:pStyle w:val="EndnoteText"/>
        <w:widowControl/>
        <w:rPr>
          <w:rFonts w:ascii="Times New Roman" w:hAnsi="Times New Roman"/>
          <w:b/>
          <w:snapToGrid/>
        </w:rPr>
      </w:pPr>
      <w:r>
        <w:rPr>
          <w:rFonts w:ascii="Times New Roman" w:hAnsi="Times New Roman"/>
          <w:b/>
          <w:snapToGrid/>
        </w:rPr>
        <w:t>Northern California R.G.</w:t>
      </w:r>
    </w:p>
    <w:p w14:paraId="01A4E6D0" w14:textId="77777777" w:rsidR="00DF1FD5" w:rsidRPr="004E28B8" w:rsidRDefault="00DF1FD5" w:rsidP="00DF1FD5">
      <w:pPr>
        <w:pStyle w:val="EndnoteText"/>
        <w:widowControl/>
        <w:rPr>
          <w:rFonts w:ascii="Times New Roman" w:hAnsi="Times New Roman"/>
          <w:bCs/>
          <w:snapToGrid/>
        </w:rPr>
      </w:pPr>
      <w:r w:rsidRPr="004E28B8">
        <w:rPr>
          <w:rFonts w:ascii="Times New Roman" w:hAnsi="Times New Roman"/>
          <w:bCs/>
          <w:snapToGrid/>
        </w:rPr>
        <w:t>Dennie Baugh</w:t>
      </w:r>
    </w:p>
    <w:p w14:paraId="2E376A7E" w14:textId="77777777" w:rsidR="00DF1FD5" w:rsidRPr="004E28B8" w:rsidRDefault="00DF1FD5" w:rsidP="00DF1FD5">
      <w:pPr>
        <w:pStyle w:val="EndnoteText"/>
        <w:widowControl/>
        <w:rPr>
          <w:rFonts w:ascii="Times New Roman" w:hAnsi="Times New Roman"/>
          <w:bCs/>
          <w:snapToGrid/>
        </w:rPr>
      </w:pPr>
      <w:r w:rsidRPr="004E28B8">
        <w:rPr>
          <w:rFonts w:ascii="Times New Roman" w:hAnsi="Times New Roman"/>
          <w:bCs/>
          <w:snapToGrid/>
        </w:rPr>
        <w:t xml:space="preserve">Ray </w:t>
      </w:r>
      <w:proofErr w:type="spellStart"/>
      <w:r w:rsidRPr="004E28B8">
        <w:rPr>
          <w:rFonts w:ascii="Times New Roman" w:hAnsi="Times New Roman"/>
          <w:bCs/>
          <w:snapToGrid/>
        </w:rPr>
        <w:t>Cesaretti</w:t>
      </w:r>
      <w:proofErr w:type="spellEnd"/>
    </w:p>
    <w:p w14:paraId="1EFD2EB5" w14:textId="77777777" w:rsidR="00DF1FD5" w:rsidRDefault="00DF1FD5" w:rsidP="00DF1FD5">
      <w:pPr>
        <w:pStyle w:val="EndnoteText"/>
        <w:widowControl/>
        <w:rPr>
          <w:rFonts w:ascii="Times New Roman" w:hAnsi="Times New Roman"/>
          <w:b/>
          <w:snapToGrid/>
        </w:rPr>
      </w:pPr>
    </w:p>
    <w:p w14:paraId="71F586F1" w14:textId="77777777" w:rsidR="00DF1FD5" w:rsidRPr="004E28B8" w:rsidRDefault="00DF1FD5" w:rsidP="00DF1FD5">
      <w:pPr>
        <w:pStyle w:val="EndnoteText"/>
        <w:widowControl/>
        <w:rPr>
          <w:rFonts w:ascii="Times New Roman" w:hAnsi="Times New Roman"/>
          <w:b/>
          <w:snapToGrid/>
        </w:rPr>
      </w:pPr>
      <w:r w:rsidRPr="004E28B8">
        <w:rPr>
          <w:rFonts w:ascii="Times New Roman" w:hAnsi="Times New Roman"/>
          <w:b/>
          <w:snapToGrid/>
        </w:rPr>
        <w:t>Pennsylvania R.G.</w:t>
      </w:r>
    </w:p>
    <w:p w14:paraId="7346C20C" w14:textId="77777777" w:rsidR="00DF1FD5" w:rsidRPr="004E28B8" w:rsidRDefault="00DF1FD5" w:rsidP="00DF1FD5">
      <w:pPr>
        <w:pStyle w:val="EndnoteText"/>
        <w:widowControl/>
        <w:rPr>
          <w:rFonts w:ascii="Times New Roman" w:hAnsi="Times New Roman"/>
          <w:bCs/>
          <w:snapToGrid/>
        </w:rPr>
      </w:pPr>
      <w:r w:rsidRPr="004E28B8">
        <w:rPr>
          <w:rFonts w:ascii="Times New Roman" w:hAnsi="Times New Roman"/>
          <w:bCs/>
          <w:snapToGrid/>
        </w:rPr>
        <w:t xml:space="preserve">Howard </w:t>
      </w:r>
      <w:proofErr w:type="spellStart"/>
      <w:r w:rsidRPr="004E28B8">
        <w:rPr>
          <w:rFonts w:ascii="Times New Roman" w:hAnsi="Times New Roman"/>
          <w:bCs/>
          <w:snapToGrid/>
        </w:rPr>
        <w:t>Firestine</w:t>
      </w:r>
      <w:proofErr w:type="spellEnd"/>
    </w:p>
    <w:p w14:paraId="7C8F3D91" w14:textId="4C533AE4" w:rsidR="00DF1FD5" w:rsidRDefault="00DF1FD5" w:rsidP="00DF1FD5">
      <w:pPr>
        <w:pStyle w:val="EndnoteText"/>
        <w:widowControl/>
        <w:rPr>
          <w:rFonts w:ascii="Times New Roman" w:hAnsi="Times New Roman"/>
          <w:bCs/>
          <w:snapToGrid/>
        </w:rPr>
      </w:pPr>
      <w:r w:rsidRPr="004E28B8">
        <w:rPr>
          <w:rFonts w:ascii="Times New Roman" w:hAnsi="Times New Roman"/>
          <w:bCs/>
          <w:snapToGrid/>
        </w:rPr>
        <w:t>William Hunsicker</w:t>
      </w:r>
    </w:p>
    <w:p w14:paraId="300724C1" w14:textId="17ED2113" w:rsidR="004F72E3" w:rsidRPr="004E28B8" w:rsidRDefault="004F72E3" w:rsidP="00DF1FD5">
      <w:pPr>
        <w:pStyle w:val="EndnoteText"/>
        <w:widowControl/>
        <w:rPr>
          <w:rFonts w:ascii="Times New Roman" w:hAnsi="Times New Roman"/>
          <w:bCs/>
          <w:snapToGrid/>
        </w:rPr>
      </w:pPr>
      <w:r>
        <w:rPr>
          <w:rFonts w:ascii="Times New Roman" w:hAnsi="Times New Roman"/>
          <w:bCs/>
          <w:snapToGrid/>
        </w:rPr>
        <w:t>Robert Klock</w:t>
      </w:r>
    </w:p>
    <w:p w14:paraId="1E39E395" w14:textId="77777777" w:rsidR="00DF1FD5" w:rsidRPr="004E28B8" w:rsidRDefault="00DF1FD5" w:rsidP="00DF1FD5">
      <w:pPr>
        <w:pStyle w:val="EndnoteText"/>
        <w:widowControl/>
        <w:rPr>
          <w:rFonts w:ascii="Times New Roman" w:hAnsi="Times New Roman"/>
          <w:bCs/>
          <w:snapToGrid/>
        </w:rPr>
      </w:pPr>
      <w:r w:rsidRPr="004E28B8">
        <w:rPr>
          <w:rFonts w:ascii="Times New Roman" w:hAnsi="Times New Roman"/>
          <w:bCs/>
          <w:snapToGrid/>
        </w:rPr>
        <w:t>Larry Thompson</w:t>
      </w:r>
    </w:p>
    <w:p w14:paraId="2DDC8101" w14:textId="77777777" w:rsidR="00DF1FD5" w:rsidRPr="00EB17AB" w:rsidRDefault="00DF1FD5" w:rsidP="00DF1FD5">
      <w:pPr>
        <w:pStyle w:val="EndnoteText"/>
        <w:widowControl/>
        <w:rPr>
          <w:rFonts w:ascii="Times New Roman" w:hAnsi="Times New Roman"/>
          <w:b/>
          <w:snapToGrid/>
        </w:rPr>
      </w:pPr>
    </w:p>
    <w:p w14:paraId="7F4DCDD7" w14:textId="77777777" w:rsidR="00DF1FD5" w:rsidRPr="00E36F5E" w:rsidRDefault="00DF1FD5" w:rsidP="00DF1FD5">
      <w:pPr>
        <w:pStyle w:val="EndnoteText"/>
        <w:widowControl/>
        <w:rPr>
          <w:rFonts w:ascii="Times New Roman" w:hAnsi="Times New Roman"/>
          <w:b/>
          <w:snapToGrid/>
        </w:rPr>
      </w:pPr>
      <w:r w:rsidRPr="00E36F5E">
        <w:rPr>
          <w:rFonts w:ascii="Times New Roman" w:hAnsi="Times New Roman"/>
          <w:b/>
          <w:snapToGrid/>
        </w:rPr>
        <w:t>San Diego R.G.</w:t>
      </w:r>
    </w:p>
    <w:p w14:paraId="66DEA012" w14:textId="77777777" w:rsidR="00DF1FD5" w:rsidRPr="00E36F5E" w:rsidRDefault="00DF1FD5" w:rsidP="00DF1FD5">
      <w:pPr>
        <w:pStyle w:val="EndnoteText"/>
        <w:widowControl/>
        <w:rPr>
          <w:rFonts w:ascii="Times New Roman" w:hAnsi="Times New Roman"/>
          <w:bCs/>
          <w:snapToGrid/>
        </w:rPr>
      </w:pPr>
      <w:r w:rsidRPr="00E36F5E">
        <w:rPr>
          <w:rFonts w:ascii="Times New Roman" w:hAnsi="Times New Roman"/>
          <w:bCs/>
          <w:snapToGrid/>
        </w:rPr>
        <w:t>Alfred Gutierrez</w:t>
      </w:r>
    </w:p>
    <w:p w14:paraId="05AFD332" w14:textId="77777777" w:rsidR="00DF1FD5" w:rsidRDefault="00DF1FD5" w:rsidP="00DF1FD5">
      <w:pPr>
        <w:pStyle w:val="EndnoteText"/>
        <w:widowControl/>
        <w:rPr>
          <w:rFonts w:ascii="Times New Roman" w:hAnsi="Times New Roman"/>
          <w:b/>
          <w:snapToGrid/>
        </w:rPr>
      </w:pPr>
      <w:r w:rsidRPr="00EB17AB">
        <w:rPr>
          <w:rFonts w:ascii="Times New Roman" w:hAnsi="Times New Roman"/>
          <w:bCs/>
          <w:snapToGrid/>
        </w:rPr>
        <w:t>Lewis Whisenhunt</w:t>
      </w:r>
      <w:r w:rsidRPr="00EB17AB">
        <w:rPr>
          <w:rFonts w:ascii="Times New Roman" w:hAnsi="Times New Roman"/>
          <w:b/>
          <w:snapToGrid/>
        </w:rPr>
        <w:br/>
      </w:r>
    </w:p>
    <w:p w14:paraId="4545D3EB" w14:textId="77777777" w:rsidR="00DF1FD5" w:rsidRDefault="00DF1FD5" w:rsidP="00DF1FD5">
      <w:pPr>
        <w:pStyle w:val="EndnoteText"/>
        <w:widowControl/>
        <w:rPr>
          <w:rFonts w:ascii="Times New Roman" w:hAnsi="Times New Roman"/>
          <w:b/>
          <w:snapToGrid/>
        </w:rPr>
      </w:pPr>
      <w:r>
        <w:rPr>
          <w:rFonts w:ascii="Times New Roman" w:hAnsi="Times New Roman"/>
          <w:b/>
          <w:snapToGrid/>
        </w:rPr>
        <w:t>Utah R.G.</w:t>
      </w:r>
    </w:p>
    <w:p w14:paraId="22DFC566" w14:textId="77777777" w:rsidR="00DF1FD5" w:rsidRDefault="00DF1FD5" w:rsidP="00DF1FD5">
      <w:pPr>
        <w:pStyle w:val="EndnoteText"/>
        <w:widowControl/>
        <w:rPr>
          <w:rFonts w:ascii="Times New Roman" w:hAnsi="Times New Roman"/>
          <w:bCs/>
          <w:snapToGrid/>
        </w:rPr>
      </w:pPr>
      <w:r w:rsidRPr="00A42D30">
        <w:rPr>
          <w:rFonts w:ascii="Times New Roman" w:hAnsi="Times New Roman"/>
          <w:bCs/>
          <w:snapToGrid/>
        </w:rPr>
        <w:t>Blaine Carling</w:t>
      </w:r>
    </w:p>
    <w:p w14:paraId="7DA4AA86" w14:textId="77777777" w:rsidR="00DF1FD5" w:rsidRDefault="00DF1FD5" w:rsidP="00DF1FD5">
      <w:pPr>
        <w:pStyle w:val="EndnoteText"/>
        <w:widowControl/>
        <w:rPr>
          <w:rFonts w:ascii="Times New Roman" w:hAnsi="Times New Roman"/>
          <w:bCs/>
          <w:snapToGrid/>
        </w:rPr>
      </w:pPr>
    </w:p>
    <w:p w14:paraId="312EDA08" w14:textId="77777777" w:rsidR="00DF1FD5" w:rsidRPr="00A42D30" w:rsidRDefault="00DF1FD5" w:rsidP="00DF1FD5">
      <w:pPr>
        <w:pStyle w:val="EndnoteText"/>
        <w:widowControl/>
        <w:rPr>
          <w:rFonts w:ascii="Times New Roman" w:hAnsi="Times New Roman"/>
          <w:b/>
          <w:snapToGrid/>
        </w:rPr>
      </w:pPr>
      <w:r w:rsidRPr="00A42D30">
        <w:rPr>
          <w:rFonts w:ascii="Times New Roman" w:hAnsi="Times New Roman"/>
          <w:b/>
          <w:snapToGrid/>
        </w:rPr>
        <w:t>Wisconsin R.G.</w:t>
      </w:r>
    </w:p>
    <w:p w14:paraId="6D6F286A" w14:textId="77777777" w:rsidR="00DF1FD5" w:rsidRPr="00A42D30" w:rsidRDefault="00DF1FD5" w:rsidP="00DF1FD5">
      <w:pPr>
        <w:pStyle w:val="EndnoteText"/>
        <w:widowControl/>
        <w:rPr>
          <w:rFonts w:ascii="Times New Roman" w:hAnsi="Times New Roman"/>
          <w:bCs/>
          <w:snapToGrid/>
        </w:rPr>
      </w:pPr>
      <w:r w:rsidRPr="00A42D30">
        <w:rPr>
          <w:rFonts w:ascii="Times New Roman" w:hAnsi="Times New Roman"/>
          <w:bCs/>
          <w:snapToGrid/>
        </w:rPr>
        <w:t>George M. Shannon</w:t>
      </w:r>
    </w:p>
    <w:p w14:paraId="5C6E5D99" w14:textId="77777777" w:rsidR="00DF1FD5" w:rsidRDefault="00DF1FD5" w:rsidP="00DF1FD5">
      <w:pPr>
        <w:pStyle w:val="EndnoteText"/>
        <w:widowControl/>
        <w:rPr>
          <w:rFonts w:ascii="Times New Roman" w:hAnsi="Times New Roman"/>
          <w:b/>
          <w:snapToGrid/>
        </w:rPr>
      </w:pPr>
    </w:p>
    <w:p w14:paraId="1109906D" w14:textId="77777777" w:rsidR="00DF1FD5" w:rsidRPr="00B476B8" w:rsidRDefault="00DF1FD5" w:rsidP="00DF1FD5">
      <w:pPr>
        <w:pStyle w:val="EndnoteText"/>
        <w:widowControl/>
        <w:rPr>
          <w:rFonts w:ascii="Times New Roman" w:hAnsi="Times New Roman"/>
          <w:b/>
          <w:snapToGrid/>
        </w:rPr>
      </w:pPr>
      <w:r w:rsidRPr="00B476B8">
        <w:rPr>
          <w:rFonts w:ascii="Times New Roman" w:hAnsi="Times New Roman"/>
          <w:b/>
          <w:snapToGrid/>
        </w:rPr>
        <w:t>BVA Members At-Large</w:t>
      </w:r>
    </w:p>
    <w:p w14:paraId="36F650E8" w14:textId="77777777" w:rsidR="00DF1FD5" w:rsidRDefault="00DF1FD5" w:rsidP="00DF1FD5">
      <w:pPr>
        <w:pStyle w:val="EndnoteText"/>
        <w:widowControl/>
        <w:rPr>
          <w:rFonts w:ascii="Times New Roman" w:hAnsi="Times New Roman"/>
          <w:b/>
          <w:snapToGrid/>
        </w:rPr>
      </w:pPr>
      <w:r w:rsidRPr="00B476B8">
        <w:rPr>
          <w:rFonts w:ascii="Times New Roman" w:hAnsi="Times New Roman"/>
          <w:b/>
          <w:snapToGrid/>
        </w:rPr>
        <w:t>(No R</w:t>
      </w:r>
      <w:r>
        <w:rPr>
          <w:rFonts w:ascii="Times New Roman" w:hAnsi="Times New Roman"/>
          <w:b/>
          <w:snapToGrid/>
        </w:rPr>
        <w:t>egional Group</w:t>
      </w:r>
      <w:r w:rsidRPr="00B476B8">
        <w:rPr>
          <w:rFonts w:ascii="Times New Roman" w:hAnsi="Times New Roman"/>
          <w:b/>
          <w:snapToGrid/>
        </w:rPr>
        <w:t xml:space="preserve"> Affiliation)</w:t>
      </w:r>
    </w:p>
    <w:p w14:paraId="228AADAC" w14:textId="5D3D5A50" w:rsidR="00DF1FD5" w:rsidRPr="004E28B8" w:rsidRDefault="00DF1FD5" w:rsidP="00DF1FD5">
      <w:pPr>
        <w:pStyle w:val="EndnoteText"/>
        <w:widowControl/>
        <w:rPr>
          <w:rFonts w:ascii="Times New Roman" w:hAnsi="Times New Roman"/>
          <w:bCs/>
          <w:snapToGrid/>
        </w:rPr>
      </w:pPr>
      <w:r w:rsidRPr="004E28B8">
        <w:rPr>
          <w:rFonts w:ascii="Times New Roman" w:hAnsi="Times New Roman"/>
          <w:bCs/>
          <w:snapToGrid/>
        </w:rPr>
        <w:t>James Johnson</w:t>
      </w:r>
      <w:r w:rsidR="004A3C37">
        <w:rPr>
          <w:rFonts w:ascii="Times New Roman" w:hAnsi="Times New Roman"/>
          <w:bCs/>
          <w:snapToGrid/>
        </w:rPr>
        <w:t xml:space="preserve"> (Kentucky)</w:t>
      </w:r>
    </w:p>
    <w:p w14:paraId="3D356DB6" w14:textId="6F4B117F" w:rsidR="00DF1FD5" w:rsidRPr="004E28B8" w:rsidRDefault="00DF1FD5" w:rsidP="00DF1FD5">
      <w:pPr>
        <w:pStyle w:val="EndnoteText"/>
        <w:widowControl/>
        <w:rPr>
          <w:rFonts w:ascii="Times New Roman" w:hAnsi="Times New Roman"/>
          <w:bCs/>
          <w:snapToGrid/>
        </w:rPr>
      </w:pPr>
      <w:r w:rsidRPr="004E28B8">
        <w:rPr>
          <w:rFonts w:ascii="Times New Roman" w:hAnsi="Times New Roman"/>
          <w:bCs/>
          <w:snapToGrid/>
        </w:rPr>
        <w:t>Raymond Trevino</w:t>
      </w:r>
      <w:r w:rsidR="004A3C37">
        <w:rPr>
          <w:rFonts w:ascii="Times New Roman" w:hAnsi="Times New Roman"/>
          <w:bCs/>
          <w:snapToGrid/>
        </w:rPr>
        <w:t xml:space="preserve"> (Veterans Home, </w:t>
      </w:r>
      <w:r w:rsidR="004C4E00">
        <w:rPr>
          <w:rFonts w:ascii="Times New Roman" w:hAnsi="Times New Roman"/>
          <w:bCs/>
          <w:snapToGrid/>
        </w:rPr>
        <w:t xml:space="preserve">Northern </w:t>
      </w:r>
      <w:r w:rsidR="004A3C37">
        <w:rPr>
          <w:rFonts w:ascii="Times New Roman" w:hAnsi="Times New Roman"/>
          <w:bCs/>
          <w:snapToGrid/>
        </w:rPr>
        <w:t>California)</w:t>
      </w:r>
    </w:p>
    <w:p w14:paraId="45BEAADF" w14:textId="4538414F" w:rsidR="00DF1FD5" w:rsidRDefault="00DF1FD5" w:rsidP="00DF1FD5">
      <w:pPr>
        <w:pStyle w:val="EndnoteText"/>
        <w:widowControl/>
        <w:rPr>
          <w:rFonts w:ascii="Times New Roman" w:hAnsi="Times New Roman"/>
          <w:bCs/>
          <w:snapToGrid/>
        </w:rPr>
      </w:pPr>
      <w:r w:rsidRPr="004E28B8">
        <w:rPr>
          <w:rFonts w:ascii="Times New Roman" w:hAnsi="Times New Roman"/>
          <w:bCs/>
          <w:snapToGrid/>
        </w:rPr>
        <w:t>Lawrence Williams</w:t>
      </w:r>
      <w:r w:rsidR="004A3C37">
        <w:rPr>
          <w:rFonts w:ascii="Times New Roman" w:hAnsi="Times New Roman"/>
          <w:bCs/>
          <w:snapToGrid/>
        </w:rPr>
        <w:t xml:space="preserve"> (British Columbia, Canada)</w:t>
      </w:r>
    </w:p>
    <w:p w14:paraId="1A2E4BE4" w14:textId="7D223BA5" w:rsidR="007F7C96" w:rsidRDefault="007F7C96" w:rsidP="00DF1FD5">
      <w:pPr>
        <w:pStyle w:val="EndnoteText"/>
        <w:widowControl/>
        <w:rPr>
          <w:rFonts w:ascii="Times New Roman" w:hAnsi="Times New Roman"/>
          <w:bCs/>
          <w:snapToGrid/>
        </w:rPr>
      </w:pPr>
    </w:p>
    <w:p w14:paraId="255736A2" w14:textId="1DD7AAE9" w:rsidR="007F7C96" w:rsidRDefault="007F7C96" w:rsidP="00DF1FD5">
      <w:pPr>
        <w:pStyle w:val="EndnoteText"/>
        <w:widowControl/>
        <w:rPr>
          <w:rFonts w:ascii="Times New Roman" w:hAnsi="Times New Roman"/>
          <w:bCs/>
          <w:snapToGrid/>
        </w:rPr>
      </w:pPr>
    </w:p>
    <w:p w14:paraId="0E73BFB7" w14:textId="77777777" w:rsidR="007F7C96" w:rsidRDefault="007F7C96" w:rsidP="007F7C96">
      <w:pPr>
        <w:rPr>
          <w:b/>
          <w:bCs/>
          <w:sz w:val="40"/>
          <w:szCs w:val="40"/>
        </w:rPr>
      </w:pPr>
      <w:r w:rsidRPr="00D750D4">
        <w:rPr>
          <w:b/>
          <w:bCs/>
          <w:sz w:val="40"/>
          <w:szCs w:val="40"/>
        </w:rPr>
        <w:t>Final Thought</w:t>
      </w:r>
    </w:p>
    <w:p w14:paraId="098E879B" w14:textId="77777777" w:rsidR="007F7C96" w:rsidRDefault="007F7C96" w:rsidP="007F7C96">
      <w:pPr>
        <w:rPr>
          <w:b/>
          <w:bCs/>
          <w:sz w:val="28"/>
          <w:szCs w:val="28"/>
        </w:rPr>
      </w:pPr>
    </w:p>
    <w:p w14:paraId="3BF4FAA8" w14:textId="77777777" w:rsidR="007F7C96" w:rsidRDefault="007F7C96" w:rsidP="007F7C96">
      <w:pPr>
        <w:rPr>
          <w:b/>
          <w:bCs/>
          <w:sz w:val="28"/>
          <w:szCs w:val="28"/>
        </w:rPr>
      </w:pPr>
      <w:r>
        <w:rPr>
          <w:b/>
          <w:bCs/>
          <w:sz w:val="28"/>
          <w:szCs w:val="28"/>
        </w:rPr>
        <w:t xml:space="preserve">The Spring 2021 issue of </w:t>
      </w:r>
      <w:r w:rsidRPr="006B53B5">
        <w:rPr>
          <w:b/>
          <w:bCs/>
          <w:i/>
          <w:iCs/>
          <w:sz w:val="28"/>
          <w:szCs w:val="28"/>
        </w:rPr>
        <w:t>The Bulletin</w:t>
      </w:r>
      <w:r>
        <w:rPr>
          <w:b/>
          <w:bCs/>
          <w:sz w:val="28"/>
          <w:szCs w:val="28"/>
        </w:rPr>
        <w:t xml:space="preserve"> concludes with the following </w:t>
      </w:r>
      <w:r w:rsidRPr="006B53B5">
        <w:rPr>
          <w:b/>
          <w:bCs/>
          <w:i/>
          <w:iCs/>
          <w:sz w:val="28"/>
          <w:szCs w:val="28"/>
        </w:rPr>
        <w:t>Final Thought</w:t>
      </w:r>
      <w:r>
        <w:rPr>
          <w:b/>
          <w:bCs/>
          <w:i/>
          <w:iCs/>
          <w:sz w:val="28"/>
          <w:szCs w:val="28"/>
        </w:rPr>
        <w:t xml:space="preserve">. </w:t>
      </w:r>
      <w:r w:rsidRPr="006B53B5">
        <w:rPr>
          <w:b/>
          <w:bCs/>
          <w:sz w:val="28"/>
          <w:szCs w:val="28"/>
        </w:rPr>
        <w:t xml:space="preserve">The </w:t>
      </w:r>
      <w:r>
        <w:rPr>
          <w:b/>
          <w:bCs/>
          <w:sz w:val="28"/>
          <w:szCs w:val="28"/>
        </w:rPr>
        <w:t>message</w:t>
      </w:r>
      <w:r w:rsidRPr="006B53B5">
        <w:rPr>
          <w:b/>
          <w:bCs/>
          <w:sz w:val="28"/>
          <w:szCs w:val="28"/>
        </w:rPr>
        <w:t xml:space="preserve"> is</w:t>
      </w:r>
      <w:r>
        <w:rPr>
          <w:b/>
          <w:bCs/>
          <w:i/>
          <w:iCs/>
          <w:sz w:val="28"/>
          <w:szCs w:val="28"/>
        </w:rPr>
        <w:t xml:space="preserve"> </w:t>
      </w:r>
      <w:r>
        <w:rPr>
          <w:b/>
          <w:bCs/>
          <w:sz w:val="28"/>
          <w:szCs w:val="28"/>
        </w:rPr>
        <w:t>accompanied by a color photo of a gentleman seated in a wheelchair. He is holding the upper portion of a white cane with his left hand while the other end touches the floor. Additionally, he is wearing a protective mask. Slightly behind the man to both his left and right stand two ladies dressed in casual attire who are also wearing masks. The lady to his right is wearing a BVA service cap while the one to his left is using both hands to hold up the braille U.S. flag. The distant background in the photo is bright with ceiling lights and appears to reveal an expansive hallway behind the subjects of the photo.</w:t>
      </w:r>
    </w:p>
    <w:p w14:paraId="4040E575" w14:textId="77777777" w:rsidR="007F7C96" w:rsidRDefault="007F7C96" w:rsidP="007F7C96">
      <w:pPr>
        <w:rPr>
          <w:b/>
          <w:bCs/>
          <w:sz w:val="28"/>
          <w:szCs w:val="28"/>
        </w:rPr>
      </w:pPr>
    </w:p>
    <w:p w14:paraId="14AF9EF6" w14:textId="77777777" w:rsidR="007F7C96" w:rsidRPr="00A416F5" w:rsidRDefault="007F7C96" w:rsidP="007F7C96">
      <w:pPr>
        <w:rPr>
          <w:b/>
          <w:bCs/>
          <w:sz w:val="28"/>
          <w:szCs w:val="28"/>
        </w:rPr>
      </w:pPr>
      <w:r>
        <w:rPr>
          <w:b/>
          <w:bCs/>
          <w:sz w:val="28"/>
          <w:szCs w:val="28"/>
        </w:rPr>
        <w:t xml:space="preserve">The content of the </w:t>
      </w:r>
      <w:r w:rsidRPr="00035205">
        <w:rPr>
          <w:b/>
          <w:bCs/>
          <w:i/>
          <w:iCs/>
          <w:sz w:val="28"/>
          <w:szCs w:val="28"/>
        </w:rPr>
        <w:t>Final Thought</w:t>
      </w:r>
      <w:r>
        <w:rPr>
          <w:b/>
          <w:bCs/>
          <w:sz w:val="28"/>
          <w:szCs w:val="28"/>
        </w:rPr>
        <w:t xml:space="preserve"> reads as follows:</w:t>
      </w:r>
    </w:p>
    <w:p w14:paraId="3071F499" w14:textId="77777777" w:rsidR="007F7C96" w:rsidRDefault="007F7C96" w:rsidP="007F7C96">
      <w:pPr>
        <w:rPr>
          <w:b/>
          <w:bCs/>
        </w:rPr>
      </w:pPr>
    </w:p>
    <w:p w14:paraId="1EC15206" w14:textId="77777777" w:rsidR="007F7C96" w:rsidRDefault="007F7C96" w:rsidP="007F7C96">
      <w:r>
        <w:rPr>
          <w:b/>
          <w:bCs/>
        </w:rPr>
        <w:lastRenderedPageBreak/>
        <w:tab/>
      </w:r>
      <w:r w:rsidRPr="00BE6986">
        <w:t xml:space="preserve">Among the many </w:t>
      </w:r>
      <w:r>
        <w:t>unexpected</w:t>
      </w:r>
      <w:r w:rsidRPr="00BE6986">
        <w:t xml:space="preserve"> consequences of the COVID-19 pandemic, BVA National Headquarters and regional groups alike have been limited in </w:t>
      </w:r>
      <w:r>
        <w:t>r</w:t>
      </w:r>
      <w:r w:rsidRPr="00BE6986">
        <w:t xml:space="preserve">ecognizing those who have served blinded veterans with extra distinction </w:t>
      </w:r>
      <w:r>
        <w:t>during the past year.</w:t>
      </w:r>
    </w:p>
    <w:p w14:paraId="79746BBF" w14:textId="77777777" w:rsidR="007F7C96" w:rsidRPr="00BE6986" w:rsidRDefault="007F7C96" w:rsidP="007F7C96">
      <w:r>
        <w:tab/>
        <w:t>Many such recognitions have been put on hold.</w:t>
      </w:r>
    </w:p>
    <w:p w14:paraId="025667BD" w14:textId="77777777" w:rsidR="007F7C96" w:rsidRDefault="007F7C96" w:rsidP="007F7C96">
      <w:r w:rsidRPr="00BE6986">
        <w:tab/>
        <w:t xml:space="preserve">Fortunately, a few exceptions </w:t>
      </w:r>
      <w:r>
        <w:t>have emerged rather quickly</w:t>
      </w:r>
      <w:r w:rsidRPr="00BE6986">
        <w:t>. On May 11, for example, BVA of Pennsylvania President William Albert (middle) and Past President/Current Secretary Wanda Grover</w:t>
      </w:r>
      <w:r>
        <w:t xml:space="preserve"> (left)</w:t>
      </w:r>
      <w:r w:rsidRPr="00BE6986">
        <w:t xml:space="preserve"> presented Lebanon, Pennsylvania VA Optometry Clinic Intern Dr. Tracy Lukasiewicz with a braille U.S. flag as she </w:t>
      </w:r>
      <w:r>
        <w:t>completed</w:t>
      </w:r>
      <w:r w:rsidRPr="00BE6986">
        <w:t xml:space="preserve"> her residency</w:t>
      </w:r>
      <w:r>
        <w:t xml:space="preserve"> at Lebanon and planned her departure</w:t>
      </w:r>
      <w:r w:rsidRPr="00BE6986">
        <w:t>. Tracy’s supervisor, Doctor of Osteopathic</w:t>
      </w:r>
      <w:r>
        <w:t xml:space="preserve"> </w:t>
      </w:r>
      <w:r w:rsidRPr="00BE6986">
        <w:t>Medicine Kevin Wolford</w:t>
      </w:r>
      <w:r>
        <w:t>,</w:t>
      </w:r>
      <w:r w:rsidRPr="00BE6986">
        <w:t xml:space="preserve"> also </w:t>
      </w:r>
      <w:r>
        <w:t>appeared for the p</w:t>
      </w:r>
      <w:r w:rsidRPr="00BE6986">
        <w:t>resentation.</w:t>
      </w:r>
    </w:p>
    <w:p w14:paraId="47D6801F" w14:textId="1B6C4F00" w:rsidR="007F7C96" w:rsidRDefault="007F7C96" w:rsidP="007F7C96">
      <w:pPr>
        <w:ind w:firstLine="720"/>
      </w:pPr>
      <w:r w:rsidRPr="00BE6986">
        <w:t>“</w:t>
      </w:r>
      <w:r>
        <w:t xml:space="preserve">Dr. </w:t>
      </w:r>
      <w:r w:rsidRPr="00BE6986">
        <w:t xml:space="preserve">Tracy </w:t>
      </w:r>
      <w:r>
        <w:t xml:space="preserve">has </w:t>
      </w:r>
      <w:r w:rsidRPr="00BE6986">
        <w:t>played an intricate part</w:t>
      </w:r>
      <w:r>
        <w:t xml:space="preserve"> in</w:t>
      </w:r>
      <w:r w:rsidRPr="00BE6986">
        <w:t xml:space="preserve"> the eye health of</w:t>
      </w:r>
      <w:r>
        <w:t xml:space="preserve"> this</w:t>
      </w:r>
      <w:r w:rsidRPr="00BE6986">
        <w:t xml:space="preserve"> area</w:t>
      </w:r>
      <w:r>
        <w:t>’s</w:t>
      </w:r>
      <w:r w:rsidRPr="00BE6986">
        <w:t xml:space="preserve"> blinded veterans</w:t>
      </w:r>
      <w:r>
        <w:t>,</w:t>
      </w:r>
      <w:r w:rsidRPr="00BE6986">
        <w:t xml:space="preserve"> and her care for them at the medical center </w:t>
      </w:r>
      <w:r>
        <w:t>has been</w:t>
      </w:r>
      <w:r w:rsidRPr="00BE6986">
        <w:t xml:space="preserve"> outstanding,” </w:t>
      </w:r>
      <w:r>
        <w:t>W</w:t>
      </w:r>
      <w:r w:rsidRPr="00BE6986">
        <w:t>anda</w:t>
      </w:r>
      <w:r>
        <w:t xml:space="preserve"> said</w:t>
      </w:r>
      <w:r w:rsidRPr="00BE6986">
        <w:t>. “We wish her nothing but the best in her future endeavors.</w:t>
      </w:r>
      <w:r>
        <w:t>”</w:t>
      </w:r>
    </w:p>
    <w:p w14:paraId="1A21E3B6" w14:textId="21297085" w:rsidR="00B53A7E" w:rsidRDefault="00B53A7E" w:rsidP="00B53A7E"/>
    <w:p w14:paraId="48B10C24" w14:textId="32F86D89" w:rsidR="00FB57BE" w:rsidRPr="00EA425B" w:rsidRDefault="00B53A7E" w:rsidP="008C74F4">
      <w:pPr>
        <w:rPr>
          <w:b/>
          <w:bCs/>
          <w:color w:val="000000" w:themeColor="text1"/>
          <w:sz w:val="28"/>
          <w:szCs w:val="28"/>
        </w:rPr>
      </w:pPr>
      <w:r w:rsidRPr="00EA425B">
        <w:rPr>
          <w:b/>
          <w:bCs/>
          <w:sz w:val="28"/>
          <w:szCs w:val="28"/>
        </w:rPr>
        <w:t>And this concludes the Spring 2021 BVA Bulletin.</w:t>
      </w:r>
      <w:bookmarkEnd w:id="7"/>
    </w:p>
    <w:sectPr w:rsidR="00FB57BE" w:rsidRPr="00EA425B" w:rsidSect="009A4445">
      <w:headerReference w:type="even" r:id="rId14"/>
      <w:headerReference w:type="default" r:id="rId15"/>
      <w:footerReference w:type="even" r:id="rId16"/>
      <w:footerReference w:type="default" r:id="rId17"/>
      <w:headerReference w:type="first" r:id="rId18"/>
      <w:footerReference w:type="first" r:id="rId19"/>
      <w:pgSz w:w="12240" w:h="15840"/>
      <w:pgMar w:top="1152" w:right="1152"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B2731" w14:textId="77777777" w:rsidR="009A1BBB" w:rsidRDefault="009A1BBB">
      <w:r>
        <w:separator/>
      </w:r>
    </w:p>
  </w:endnote>
  <w:endnote w:type="continuationSeparator" w:id="0">
    <w:p w14:paraId="7AC97C3D" w14:textId="77777777" w:rsidR="009A1BBB" w:rsidRDefault="009A1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6822" w14:textId="77777777" w:rsidR="001F02C5" w:rsidRDefault="001F02C5" w:rsidP="007E45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9FE1FA" w14:textId="77777777" w:rsidR="001F02C5" w:rsidRDefault="001F02C5" w:rsidP="007E45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68770"/>
      <w:docPartObj>
        <w:docPartGallery w:val="Page Numbers (Bottom of Page)"/>
        <w:docPartUnique/>
      </w:docPartObj>
    </w:sdtPr>
    <w:sdtEndPr>
      <w:rPr>
        <w:noProof/>
      </w:rPr>
    </w:sdtEndPr>
    <w:sdtContent>
      <w:p w14:paraId="2B874D2F" w14:textId="1239F475" w:rsidR="001F02C5" w:rsidRDefault="001F02C5">
        <w:pPr>
          <w:pStyle w:val="Footer"/>
          <w:jc w:val="right"/>
        </w:pPr>
        <w:r>
          <w:fldChar w:fldCharType="begin"/>
        </w:r>
        <w:r>
          <w:instrText xml:space="preserve"> PAGE   \* MERGEFORMAT </w:instrText>
        </w:r>
        <w:r>
          <w:fldChar w:fldCharType="separate"/>
        </w:r>
        <w:r w:rsidR="00AD4B91">
          <w:rPr>
            <w:noProof/>
          </w:rPr>
          <w:t>4</w:t>
        </w:r>
        <w:r>
          <w:rPr>
            <w:noProof/>
          </w:rPr>
          <w:fldChar w:fldCharType="end"/>
        </w:r>
      </w:p>
    </w:sdtContent>
  </w:sdt>
  <w:p w14:paraId="57FF35E1" w14:textId="77777777" w:rsidR="001F02C5" w:rsidRDefault="001F02C5" w:rsidP="007E450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7C828" w14:textId="77777777" w:rsidR="001F02C5" w:rsidRDefault="001F0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BF3FA" w14:textId="77777777" w:rsidR="009A1BBB" w:rsidRDefault="009A1BBB">
      <w:r>
        <w:separator/>
      </w:r>
    </w:p>
  </w:footnote>
  <w:footnote w:type="continuationSeparator" w:id="0">
    <w:p w14:paraId="3AF44A9D" w14:textId="77777777" w:rsidR="009A1BBB" w:rsidRDefault="009A1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0C7CA" w14:textId="77777777" w:rsidR="001F02C5" w:rsidRDefault="001F02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5D0DF" w14:textId="77777777" w:rsidR="001F02C5" w:rsidRDefault="001F02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09B8" w14:textId="77777777" w:rsidR="001F02C5" w:rsidRDefault="001F02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4A55"/>
    <w:multiLevelType w:val="multilevel"/>
    <w:tmpl w:val="E916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F7675"/>
    <w:multiLevelType w:val="hybridMultilevel"/>
    <w:tmpl w:val="56FA08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8FD78C2"/>
    <w:multiLevelType w:val="hybridMultilevel"/>
    <w:tmpl w:val="0E08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65A7E"/>
    <w:multiLevelType w:val="multilevel"/>
    <w:tmpl w:val="13864A2A"/>
    <w:lvl w:ilvl="0">
      <w:start w:val="1"/>
      <w:numFmt w:val="decimal"/>
      <w:lvlText w:val="%1."/>
      <w:lvlJc w:val="left"/>
      <w:pPr>
        <w:tabs>
          <w:tab w:val="num" w:pos="1800"/>
        </w:tabs>
        <w:ind w:left="1800" w:hanging="360"/>
      </w:pPr>
      <w:rPr>
        <w:rFonts w:ascii="Times New Roman" w:eastAsia="Times New Roman" w:hAnsi="Times New Roman" w:cs="Times New Roman"/>
      </w:r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4" w15:restartNumberingAfterBreak="0">
    <w:nsid w:val="10164D90"/>
    <w:multiLevelType w:val="hybridMultilevel"/>
    <w:tmpl w:val="8326D47A"/>
    <w:lvl w:ilvl="0" w:tplc="2660816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B94F47"/>
    <w:multiLevelType w:val="hybridMultilevel"/>
    <w:tmpl w:val="5CA23FB2"/>
    <w:lvl w:ilvl="0" w:tplc="0409000D">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13EA3DEA"/>
    <w:multiLevelType w:val="hybridMultilevel"/>
    <w:tmpl w:val="05E0DD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4AE1563"/>
    <w:multiLevelType w:val="multilevel"/>
    <w:tmpl w:val="78109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BC7090"/>
    <w:multiLevelType w:val="hybridMultilevel"/>
    <w:tmpl w:val="B0B826B8"/>
    <w:lvl w:ilvl="0" w:tplc="9402AFE6">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7F50FA"/>
    <w:multiLevelType w:val="multilevel"/>
    <w:tmpl w:val="C090E12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0" w15:restartNumberingAfterBreak="0">
    <w:nsid w:val="222A556B"/>
    <w:multiLevelType w:val="hybridMultilevel"/>
    <w:tmpl w:val="5F909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9D3150"/>
    <w:multiLevelType w:val="hybridMultilevel"/>
    <w:tmpl w:val="1724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E157C9"/>
    <w:multiLevelType w:val="hybridMultilevel"/>
    <w:tmpl w:val="EB6AFF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EE476A"/>
    <w:multiLevelType w:val="hybridMultilevel"/>
    <w:tmpl w:val="010C9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14314C9"/>
    <w:multiLevelType w:val="hybridMultilevel"/>
    <w:tmpl w:val="54FCDB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52769DB"/>
    <w:multiLevelType w:val="hybridMultilevel"/>
    <w:tmpl w:val="97866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A231696"/>
    <w:multiLevelType w:val="hybridMultilevel"/>
    <w:tmpl w:val="5D0A9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BB30C74"/>
    <w:multiLevelType w:val="hybridMultilevel"/>
    <w:tmpl w:val="BB204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B6B0F37"/>
    <w:multiLevelType w:val="hybridMultilevel"/>
    <w:tmpl w:val="AB6CBD36"/>
    <w:lvl w:ilvl="0" w:tplc="2660816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A94712"/>
    <w:multiLevelType w:val="hybridMultilevel"/>
    <w:tmpl w:val="8C703C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F8D6F25"/>
    <w:multiLevelType w:val="hybridMultilevel"/>
    <w:tmpl w:val="36BE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17520C"/>
    <w:multiLevelType w:val="hybridMultilevel"/>
    <w:tmpl w:val="BD060758"/>
    <w:lvl w:ilvl="0" w:tplc="2660816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C17B96"/>
    <w:multiLevelType w:val="hybridMultilevel"/>
    <w:tmpl w:val="9F4228DC"/>
    <w:lvl w:ilvl="0" w:tplc="044AE352">
      <w:start w:val="1"/>
      <w:numFmt w:val="decimal"/>
      <w:lvlText w:val="%1."/>
      <w:lvlJc w:val="left"/>
      <w:pPr>
        <w:ind w:left="63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99572A"/>
    <w:multiLevelType w:val="multilevel"/>
    <w:tmpl w:val="42AABFB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75406DE1"/>
    <w:multiLevelType w:val="multilevel"/>
    <w:tmpl w:val="21AE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6E5230"/>
    <w:multiLevelType w:val="hybridMultilevel"/>
    <w:tmpl w:val="9F8EA55E"/>
    <w:lvl w:ilvl="0" w:tplc="84D67D1C">
      <w:start w:val="1"/>
      <w:numFmt w:val="decimal"/>
      <w:lvlText w:val="%1."/>
      <w:lvlJc w:val="left"/>
      <w:pPr>
        <w:tabs>
          <w:tab w:val="num" w:pos="1080"/>
        </w:tabs>
        <w:ind w:left="1080" w:hanging="720"/>
      </w:pPr>
      <w:rPr>
        <w:rFonts w:ascii="Times New Roman" w:hAnsi="Times New Roman" w:cs="Times New Roman" w:hint="default"/>
        <w:b/>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6480ACB"/>
    <w:multiLevelType w:val="hybridMultilevel"/>
    <w:tmpl w:val="A3160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EE3DA0"/>
    <w:multiLevelType w:val="multilevel"/>
    <w:tmpl w:val="E564C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6"/>
  </w:num>
  <w:num w:numId="3">
    <w:abstractNumId w:val="10"/>
  </w:num>
  <w:num w:numId="4">
    <w:abstractNumId w:val="25"/>
  </w:num>
  <w:num w:numId="5">
    <w:abstractNumId w:val="21"/>
  </w:num>
  <w:num w:numId="6">
    <w:abstractNumId w:val="18"/>
  </w:num>
  <w:num w:numId="7">
    <w:abstractNumId w:val="0"/>
  </w:num>
  <w:num w:numId="8">
    <w:abstractNumId w:val="24"/>
  </w:num>
  <w:num w:numId="9">
    <w:abstractNumId w:val="4"/>
  </w:num>
  <w:num w:numId="10">
    <w:abstractNumId w:val="27"/>
  </w:num>
  <w:num w:numId="11">
    <w:abstractNumId w:val="1"/>
  </w:num>
  <w:num w:numId="12">
    <w:abstractNumId w:val="6"/>
  </w:num>
  <w:num w:numId="13">
    <w:abstractNumId w:val="7"/>
  </w:num>
  <w:num w:numId="14">
    <w:abstractNumId w:val="5"/>
  </w:num>
  <w:num w:numId="15">
    <w:abstractNumId w:val="23"/>
  </w:num>
  <w:num w:numId="16">
    <w:abstractNumId w:val="13"/>
  </w:num>
  <w:num w:numId="17">
    <w:abstractNumId w:val="14"/>
  </w:num>
  <w:num w:numId="18">
    <w:abstractNumId w:val="3"/>
  </w:num>
  <w:num w:numId="19">
    <w:abstractNumId w:val="9"/>
  </w:num>
  <w:num w:numId="20">
    <w:abstractNumId w:val="11"/>
  </w:num>
  <w:num w:numId="21">
    <w:abstractNumId w:val="20"/>
  </w:num>
  <w:num w:numId="22">
    <w:abstractNumId w:val="8"/>
  </w:num>
  <w:num w:numId="23">
    <w:abstractNumId w:val="2"/>
  </w:num>
  <w:num w:numId="24">
    <w:abstractNumId w:val="22"/>
  </w:num>
  <w:num w:numId="25">
    <w:abstractNumId w:val="19"/>
  </w:num>
  <w:num w:numId="26">
    <w:abstractNumId w:val="16"/>
  </w:num>
  <w:num w:numId="27">
    <w:abstractNumId w:val="1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419" w:vendorID="64" w:dllVersion="6" w:nlCheck="1" w:checkStyle="0"/>
  <w:activeWritingStyle w:appName="MSWord" w:lang="en-US" w:vendorID="64" w:dllVersion="6" w:nlCheck="1" w:checkStyle="1"/>
  <w:activeWritingStyle w:appName="MSWord" w:lang="en-US" w:vendorID="64" w:dllVersion="0" w:nlCheck="1" w:checkStyle="0"/>
  <w:activeWritingStyle w:appName="MSWord" w:lang="es-419" w:vendorID="64" w:dllVersion="0" w:nlCheck="1" w:checkStyle="0"/>
  <w:activeWritingStyle w:appName="MSWord" w:lang="es-E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FB4"/>
    <w:rsid w:val="0000208C"/>
    <w:rsid w:val="0000267A"/>
    <w:rsid w:val="00002A3D"/>
    <w:rsid w:val="00004BB1"/>
    <w:rsid w:val="00005911"/>
    <w:rsid w:val="00006EBD"/>
    <w:rsid w:val="00007160"/>
    <w:rsid w:val="000116D6"/>
    <w:rsid w:val="00011CFC"/>
    <w:rsid w:val="000136B5"/>
    <w:rsid w:val="000146CD"/>
    <w:rsid w:val="00015577"/>
    <w:rsid w:val="000163CC"/>
    <w:rsid w:val="000168AC"/>
    <w:rsid w:val="00017839"/>
    <w:rsid w:val="000227D2"/>
    <w:rsid w:val="000240D2"/>
    <w:rsid w:val="000267D8"/>
    <w:rsid w:val="0002702B"/>
    <w:rsid w:val="000316B2"/>
    <w:rsid w:val="00033D49"/>
    <w:rsid w:val="00034B6C"/>
    <w:rsid w:val="00035205"/>
    <w:rsid w:val="00036D1E"/>
    <w:rsid w:val="00040188"/>
    <w:rsid w:val="00040789"/>
    <w:rsid w:val="000426D8"/>
    <w:rsid w:val="000434C3"/>
    <w:rsid w:val="00043695"/>
    <w:rsid w:val="00045255"/>
    <w:rsid w:val="000519BB"/>
    <w:rsid w:val="00051F34"/>
    <w:rsid w:val="00052021"/>
    <w:rsid w:val="00053288"/>
    <w:rsid w:val="00054867"/>
    <w:rsid w:val="0005577F"/>
    <w:rsid w:val="000579C9"/>
    <w:rsid w:val="00057AF6"/>
    <w:rsid w:val="000606E3"/>
    <w:rsid w:val="00060708"/>
    <w:rsid w:val="0006103A"/>
    <w:rsid w:val="00062004"/>
    <w:rsid w:val="000644C2"/>
    <w:rsid w:val="0006553C"/>
    <w:rsid w:val="00065BA9"/>
    <w:rsid w:val="00070D43"/>
    <w:rsid w:val="0007254C"/>
    <w:rsid w:val="00074184"/>
    <w:rsid w:val="00075956"/>
    <w:rsid w:val="00076529"/>
    <w:rsid w:val="00080501"/>
    <w:rsid w:val="00084087"/>
    <w:rsid w:val="00085267"/>
    <w:rsid w:val="000868D2"/>
    <w:rsid w:val="00087807"/>
    <w:rsid w:val="00090ED4"/>
    <w:rsid w:val="000923BE"/>
    <w:rsid w:val="00093239"/>
    <w:rsid w:val="000937B7"/>
    <w:rsid w:val="0009460E"/>
    <w:rsid w:val="00094816"/>
    <w:rsid w:val="000952FA"/>
    <w:rsid w:val="00095701"/>
    <w:rsid w:val="0009604F"/>
    <w:rsid w:val="00097C5E"/>
    <w:rsid w:val="000A0C1C"/>
    <w:rsid w:val="000A5024"/>
    <w:rsid w:val="000A5D7F"/>
    <w:rsid w:val="000B02FD"/>
    <w:rsid w:val="000B33B8"/>
    <w:rsid w:val="000B3BBF"/>
    <w:rsid w:val="000B4B0B"/>
    <w:rsid w:val="000B5114"/>
    <w:rsid w:val="000B5201"/>
    <w:rsid w:val="000B6786"/>
    <w:rsid w:val="000B7B2D"/>
    <w:rsid w:val="000C25FA"/>
    <w:rsid w:val="000C3BE5"/>
    <w:rsid w:val="000D2986"/>
    <w:rsid w:val="000D62A3"/>
    <w:rsid w:val="000D68C9"/>
    <w:rsid w:val="000E0C03"/>
    <w:rsid w:val="000E0F2D"/>
    <w:rsid w:val="000E16F1"/>
    <w:rsid w:val="000E2752"/>
    <w:rsid w:val="000E37AE"/>
    <w:rsid w:val="000E3A1B"/>
    <w:rsid w:val="000E3C32"/>
    <w:rsid w:val="000F009F"/>
    <w:rsid w:val="000F081A"/>
    <w:rsid w:val="000F2A94"/>
    <w:rsid w:val="000F5E99"/>
    <w:rsid w:val="00100B05"/>
    <w:rsid w:val="001121E6"/>
    <w:rsid w:val="00112CDE"/>
    <w:rsid w:val="001170B5"/>
    <w:rsid w:val="001201DC"/>
    <w:rsid w:val="001208D9"/>
    <w:rsid w:val="001213EC"/>
    <w:rsid w:val="001228BF"/>
    <w:rsid w:val="001238F1"/>
    <w:rsid w:val="00123C70"/>
    <w:rsid w:val="00123F11"/>
    <w:rsid w:val="00124878"/>
    <w:rsid w:val="001262F1"/>
    <w:rsid w:val="00127AE0"/>
    <w:rsid w:val="0013224E"/>
    <w:rsid w:val="0013542B"/>
    <w:rsid w:val="001377F4"/>
    <w:rsid w:val="00140613"/>
    <w:rsid w:val="001409D4"/>
    <w:rsid w:val="00140F31"/>
    <w:rsid w:val="00141EA8"/>
    <w:rsid w:val="0014356F"/>
    <w:rsid w:val="00143FD8"/>
    <w:rsid w:val="00146DFB"/>
    <w:rsid w:val="00151C03"/>
    <w:rsid w:val="00152466"/>
    <w:rsid w:val="001537FE"/>
    <w:rsid w:val="00153E3A"/>
    <w:rsid w:val="0015412D"/>
    <w:rsid w:val="00154FA2"/>
    <w:rsid w:val="00156C6D"/>
    <w:rsid w:val="001573CD"/>
    <w:rsid w:val="001626FD"/>
    <w:rsid w:val="00163071"/>
    <w:rsid w:val="00164C40"/>
    <w:rsid w:val="0017025C"/>
    <w:rsid w:val="001703D9"/>
    <w:rsid w:val="001709A6"/>
    <w:rsid w:val="0017787A"/>
    <w:rsid w:val="00177E4E"/>
    <w:rsid w:val="00181FA0"/>
    <w:rsid w:val="0018201E"/>
    <w:rsid w:val="001853CE"/>
    <w:rsid w:val="00185DEE"/>
    <w:rsid w:val="00185E80"/>
    <w:rsid w:val="00190B6C"/>
    <w:rsid w:val="0019127F"/>
    <w:rsid w:val="001916F0"/>
    <w:rsid w:val="0019212C"/>
    <w:rsid w:val="00193921"/>
    <w:rsid w:val="00193E2C"/>
    <w:rsid w:val="0019416F"/>
    <w:rsid w:val="001953D8"/>
    <w:rsid w:val="00195C89"/>
    <w:rsid w:val="00196297"/>
    <w:rsid w:val="001A16FF"/>
    <w:rsid w:val="001A2048"/>
    <w:rsid w:val="001A6273"/>
    <w:rsid w:val="001A70F6"/>
    <w:rsid w:val="001A74E0"/>
    <w:rsid w:val="001B273A"/>
    <w:rsid w:val="001B5FC0"/>
    <w:rsid w:val="001B64C3"/>
    <w:rsid w:val="001B6992"/>
    <w:rsid w:val="001B74A5"/>
    <w:rsid w:val="001B797E"/>
    <w:rsid w:val="001D086F"/>
    <w:rsid w:val="001D233F"/>
    <w:rsid w:val="001D2699"/>
    <w:rsid w:val="001D2CF3"/>
    <w:rsid w:val="001D36AF"/>
    <w:rsid w:val="001D3B82"/>
    <w:rsid w:val="001D44A7"/>
    <w:rsid w:val="001E044E"/>
    <w:rsid w:val="001E058F"/>
    <w:rsid w:val="001E0BAB"/>
    <w:rsid w:val="001E5F52"/>
    <w:rsid w:val="001E67E7"/>
    <w:rsid w:val="001E71BB"/>
    <w:rsid w:val="001E798C"/>
    <w:rsid w:val="001F02C5"/>
    <w:rsid w:val="001F1510"/>
    <w:rsid w:val="001F1C22"/>
    <w:rsid w:val="001F24F0"/>
    <w:rsid w:val="001F35C0"/>
    <w:rsid w:val="001F4A7A"/>
    <w:rsid w:val="001F70A8"/>
    <w:rsid w:val="00200445"/>
    <w:rsid w:val="002009EF"/>
    <w:rsid w:val="00200B32"/>
    <w:rsid w:val="00203185"/>
    <w:rsid w:val="0021055A"/>
    <w:rsid w:val="0021513C"/>
    <w:rsid w:val="002169D3"/>
    <w:rsid w:val="00216BF3"/>
    <w:rsid w:val="0021739C"/>
    <w:rsid w:val="002218A4"/>
    <w:rsid w:val="002227BA"/>
    <w:rsid w:val="00224EA3"/>
    <w:rsid w:val="00225049"/>
    <w:rsid w:val="002256FF"/>
    <w:rsid w:val="00226CB0"/>
    <w:rsid w:val="002321E6"/>
    <w:rsid w:val="00232D30"/>
    <w:rsid w:val="00233192"/>
    <w:rsid w:val="00234C42"/>
    <w:rsid w:val="002368C0"/>
    <w:rsid w:val="00236D2C"/>
    <w:rsid w:val="00240A98"/>
    <w:rsid w:val="00241375"/>
    <w:rsid w:val="00241AEF"/>
    <w:rsid w:val="00241E42"/>
    <w:rsid w:val="00245257"/>
    <w:rsid w:val="00246446"/>
    <w:rsid w:val="00247FA0"/>
    <w:rsid w:val="00253367"/>
    <w:rsid w:val="002553A8"/>
    <w:rsid w:val="00256AA1"/>
    <w:rsid w:val="00257718"/>
    <w:rsid w:val="00262C3A"/>
    <w:rsid w:val="00263938"/>
    <w:rsid w:val="0026490D"/>
    <w:rsid w:val="00264B05"/>
    <w:rsid w:val="0027059B"/>
    <w:rsid w:val="00270690"/>
    <w:rsid w:val="0027176E"/>
    <w:rsid w:val="00272434"/>
    <w:rsid w:val="0027522A"/>
    <w:rsid w:val="00276912"/>
    <w:rsid w:val="00277067"/>
    <w:rsid w:val="00280947"/>
    <w:rsid w:val="00280DC8"/>
    <w:rsid w:val="00282349"/>
    <w:rsid w:val="0028389A"/>
    <w:rsid w:val="00284F8D"/>
    <w:rsid w:val="00291B1C"/>
    <w:rsid w:val="00294296"/>
    <w:rsid w:val="00294B90"/>
    <w:rsid w:val="002950F0"/>
    <w:rsid w:val="00295990"/>
    <w:rsid w:val="002A2289"/>
    <w:rsid w:val="002A2642"/>
    <w:rsid w:val="002A340B"/>
    <w:rsid w:val="002A6454"/>
    <w:rsid w:val="002A67D9"/>
    <w:rsid w:val="002A7CC5"/>
    <w:rsid w:val="002B1288"/>
    <w:rsid w:val="002B3A3F"/>
    <w:rsid w:val="002B414A"/>
    <w:rsid w:val="002C016A"/>
    <w:rsid w:val="002C1C5F"/>
    <w:rsid w:val="002C6937"/>
    <w:rsid w:val="002C6AD6"/>
    <w:rsid w:val="002C7975"/>
    <w:rsid w:val="002C7B1B"/>
    <w:rsid w:val="002D0B26"/>
    <w:rsid w:val="002D1945"/>
    <w:rsid w:val="002D4715"/>
    <w:rsid w:val="002E0F48"/>
    <w:rsid w:val="002E4E00"/>
    <w:rsid w:val="002E7B44"/>
    <w:rsid w:val="002F2413"/>
    <w:rsid w:val="002F4057"/>
    <w:rsid w:val="002F4275"/>
    <w:rsid w:val="002F436D"/>
    <w:rsid w:val="002F50FD"/>
    <w:rsid w:val="002F6F76"/>
    <w:rsid w:val="00300B9E"/>
    <w:rsid w:val="0030333C"/>
    <w:rsid w:val="00303C0C"/>
    <w:rsid w:val="003052DC"/>
    <w:rsid w:val="003113D7"/>
    <w:rsid w:val="0031179B"/>
    <w:rsid w:val="00314183"/>
    <w:rsid w:val="00315CEA"/>
    <w:rsid w:val="00316379"/>
    <w:rsid w:val="00317EDE"/>
    <w:rsid w:val="003207A5"/>
    <w:rsid w:val="00320C38"/>
    <w:rsid w:val="00320EA4"/>
    <w:rsid w:val="003210FB"/>
    <w:rsid w:val="003242BE"/>
    <w:rsid w:val="00331610"/>
    <w:rsid w:val="00336CF3"/>
    <w:rsid w:val="0033773B"/>
    <w:rsid w:val="00337B82"/>
    <w:rsid w:val="00343A20"/>
    <w:rsid w:val="00344E6C"/>
    <w:rsid w:val="003462D8"/>
    <w:rsid w:val="00347AA0"/>
    <w:rsid w:val="00350C34"/>
    <w:rsid w:val="00351C94"/>
    <w:rsid w:val="0035683C"/>
    <w:rsid w:val="00356A06"/>
    <w:rsid w:val="003575C9"/>
    <w:rsid w:val="003608A5"/>
    <w:rsid w:val="00361886"/>
    <w:rsid w:val="00361FB4"/>
    <w:rsid w:val="00362D20"/>
    <w:rsid w:val="00363579"/>
    <w:rsid w:val="00364747"/>
    <w:rsid w:val="0037219A"/>
    <w:rsid w:val="00374799"/>
    <w:rsid w:val="003763D3"/>
    <w:rsid w:val="003804D2"/>
    <w:rsid w:val="00381713"/>
    <w:rsid w:val="00383039"/>
    <w:rsid w:val="00383C00"/>
    <w:rsid w:val="00385278"/>
    <w:rsid w:val="00386096"/>
    <w:rsid w:val="0038638C"/>
    <w:rsid w:val="003863AD"/>
    <w:rsid w:val="003863C7"/>
    <w:rsid w:val="00387F91"/>
    <w:rsid w:val="00390D9C"/>
    <w:rsid w:val="00391AF2"/>
    <w:rsid w:val="0039373F"/>
    <w:rsid w:val="00397E92"/>
    <w:rsid w:val="003A0909"/>
    <w:rsid w:val="003A1209"/>
    <w:rsid w:val="003A65E6"/>
    <w:rsid w:val="003A7935"/>
    <w:rsid w:val="003A7D3C"/>
    <w:rsid w:val="003A7DF8"/>
    <w:rsid w:val="003B0F34"/>
    <w:rsid w:val="003B3376"/>
    <w:rsid w:val="003B3E32"/>
    <w:rsid w:val="003B46FE"/>
    <w:rsid w:val="003B4E55"/>
    <w:rsid w:val="003B4F58"/>
    <w:rsid w:val="003B7CB1"/>
    <w:rsid w:val="003C105E"/>
    <w:rsid w:val="003C1274"/>
    <w:rsid w:val="003C34EB"/>
    <w:rsid w:val="003C3590"/>
    <w:rsid w:val="003C49B6"/>
    <w:rsid w:val="003C4E79"/>
    <w:rsid w:val="003C4FA6"/>
    <w:rsid w:val="003C745C"/>
    <w:rsid w:val="003C781B"/>
    <w:rsid w:val="003D0C04"/>
    <w:rsid w:val="003D358B"/>
    <w:rsid w:val="003D3CD5"/>
    <w:rsid w:val="003D45F7"/>
    <w:rsid w:val="003D4785"/>
    <w:rsid w:val="003D68E9"/>
    <w:rsid w:val="003E15D3"/>
    <w:rsid w:val="003E2FE8"/>
    <w:rsid w:val="003E36F3"/>
    <w:rsid w:val="003E447C"/>
    <w:rsid w:val="003E467E"/>
    <w:rsid w:val="003E482A"/>
    <w:rsid w:val="003E71CC"/>
    <w:rsid w:val="003F15FF"/>
    <w:rsid w:val="003F20CA"/>
    <w:rsid w:val="003F3EC3"/>
    <w:rsid w:val="003F7EFD"/>
    <w:rsid w:val="003F7F41"/>
    <w:rsid w:val="0040422C"/>
    <w:rsid w:val="004046C4"/>
    <w:rsid w:val="00406066"/>
    <w:rsid w:val="0040648D"/>
    <w:rsid w:val="004079A8"/>
    <w:rsid w:val="00407E6B"/>
    <w:rsid w:val="0041451F"/>
    <w:rsid w:val="004149FD"/>
    <w:rsid w:val="00414EAC"/>
    <w:rsid w:val="00415E56"/>
    <w:rsid w:val="00421578"/>
    <w:rsid w:val="00421DE7"/>
    <w:rsid w:val="004221DC"/>
    <w:rsid w:val="00423CC6"/>
    <w:rsid w:val="0042452F"/>
    <w:rsid w:val="004253CE"/>
    <w:rsid w:val="004268F5"/>
    <w:rsid w:val="00434049"/>
    <w:rsid w:val="004342C0"/>
    <w:rsid w:val="004344B8"/>
    <w:rsid w:val="0043772D"/>
    <w:rsid w:val="00441554"/>
    <w:rsid w:val="004416BF"/>
    <w:rsid w:val="00441CAE"/>
    <w:rsid w:val="004461D3"/>
    <w:rsid w:val="004465EE"/>
    <w:rsid w:val="00446AA2"/>
    <w:rsid w:val="00446B56"/>
    <w:rsid w:val="00446C45"/>
    <w:rsid w:val="0044745C"/>
    <w:rsid w:val="0044784E"/>
    <w:rsid w:val="004478DC"/>
    <w:rsid w:val="00452C0A"/>
    <w:rsid w:val="00452D46"/>
    <w:rsid w:val="0045349A"/>
    <w:rsid w:val="00455E5C"/>
    <w:rsid w:val="0045710D"/>
    <w:rsid w:val="004572B3"/>
    <w:rsid w:val="00457A19"/>
    <w:rsid w:val="004615C3"/>
    <w:rsid w:val="00461793"/>
    <w:rsid w:val="00462055"/>
    <w:rsid w:val="0046233B"/>
    <w:rsid w:val="004631EE"/>
    <w:rsid w:val="00464566"/>
    <w:rsid w:val="004673FB"/>
    <w:rsid w:val="00470B1B"/>
    <w:rsid w:val="00471316"/>
    <w:rsid w:val="004733C5"/>
    <w:rsid w:val="00473DCA"/>
    <w:rsid w:val="00476C46"/>
    <w:rsid w:val="004778BE"/>
    <w:rsid w:val="004822F5"/>
    <w:rsid w:val="00483F5C"/>
    <w:rsid w:val="00484858"/>
    <w:rsid w:val="00486B22"/>
    <w:rsid w:val="0049132F"/>
    <w:rsid w:val="0049142B"/>
    <w:rsid w:val="00494BFF"/>
    <w:rsid w:val="00495180"/>
    <w:rsid w:val="004A131C"/>
    <w:rsid w:val="004A2078"/>
    <w:rsid w:val="004A3C37"/>
    <w:rsid w:val="004A6306"/>
    <w:rsid w:val="004B1780"/>
    <w:rsid w:val="004B35B3"/>
    <w:rsid w:val="004B39CB"/>
    <w:rsid w:val="004B6E1C"/>
    <w:rsid w:val="004B7376"/>
    <w:rsid w:val="004B73F2"/>
    <w:rsid w:val="004C122E"/>
    <w:rsid w:val="004C1373"/>
    <w:rsid w:val="004C2BD6"/>
    <w:rsid w:val="004C2F3F"/>
    <w:rsid w:val="004C370A"/>
    <w:rsid w:val="004C468A"/>
    <w:rsid w:val="004C4E00"/>
    <w:rsid w:val="004C7373"/>
    <w:rsid w:val="004D198E"/>
    <w:rsid w:val="004D424F"/>
    <w:rsid w:val="004D77CF"/>
    <w:rsid w:val="004D7805"/>
    <w:rsid w:val="004E1F2A"/>
    <w:rsid w:val="004E2D13"/>
    <w:rsid w:val="004E3601"/>
    <w:rsid w:val="004E445B"/>
    <w:rsid w:val="004E6D9C"/>
    <w:rsid w:val="004E7123"/>
    <w:rsid w:val="004E72D0"/>
    <w:rsid w:val="004F1A2E"/>
    <w:rsid w:val="004F4B05"/>
    <w:rsid w:val="004F5D95"/>
    <w:rsid w:val="004F72E3"/>
    <w:rsid w:val="004F7963"/>
    <w:rsid w:val="005005E4"/>
    <w:rsid w:val="0050315A"/>
    <w:rsid w:val="005032C4"/>
    <w:rsid w:val="005035F3"/>
    <w:rsid w:val="00510954"/>
    <w:rsid w:val="00513819"/>
    <w:rsid w:val="00514570"/>
    <w:rsid w:val="00514D91"/>
    <w:rsid w:val="005163CF"/>
    <w:rsid w:val="00516AC2"/>
    <w:rsid w:val="00521705"/>
    <w:rsid w:val="005225B0"/>
    <w:rsid w:val="005235A3"/>
    <w:rsid w:val="005254BE"/>
    <w:rsid w:val="00525649"/>
    <w:rsid w:val="005326F2"/>
    <w:rsid w:val="00535FC3"/>
    <w:rsid w:val="00536DDF"/>
    <w:rsid w:val="005374D0"/>
    <w:rsid w:val="00537724"/>
    <w:rsid w:val="005377AE"/>
    <w:rsid w:val="00537B08"/>
    <w:rsid w:val="005407EB"/>
    <w:rsid w:val="005419FA"/>
    <w:rsid w:val="00544049"/>
    <w:rsid w:val="00544A0E"/>
    <w:rsid w:val="00544DB0"/>
    <w:rsid w:val="00545A4C"/>
    <w:rsid w:val="005502CB"/>
    <w:rsid w:val="005502F9"/>
    <w:rsid w:val="0055450E"/>
    <w:rsid w:val="005545F7"/>
    <w:rsid w:val="005549A4"/>
    <w:rsid w:val="00554B84"/>
    <w:rsid w:val="00556660"/>
    <w:rsid w:val="00562E84"/>
    <w:rsid w:val="00563402"/>
    <w:rsid w:val="005648BC"/>
    <w:rsid w:val="00565565"/>
    <w:rsid w:val="00570EC1"/>
    <w:rsid w:val="00570FC1"/>
    <w:rsid w:val="005724B8"/>
    <w:rsid w:val="005724F3"/>
    <w:rsid w:val="00572F0C"/>
    <w:rsid w:val="005767CC"/>
    <w:rsid w:val="00576910"/>
    <w:rsid w:val="00577728"/>
    <w:rsid w:val="0058112E"/>
    <w:rsid w:val="0058191B"/>
    <w:rsid w:val="005839E0"/>
    <w:rsid w:val="005857DD"/>
    <w:rsid w:val="005870A2"/>
    <w:rsid w:val="005937A4"/>
    <w:rsid w:val="005956C6"/>
    <w:rsid w:val="00595A62"/>
    <w:rsid w:val="00596358"/>
    <w:rsid w:val="005A1810"/>
    <w:rsid w:val="005A5825"/>
    <w:rsid w:val="005A682A"/>
    <w:rsid w:val="005B1C12"/>
    <w:rsid w:val="005B36C5"/>
    <w:rsid w:val="005B4E3A"/>
    <w:rsid w:val="005B5956"/>
    <w:rsid w:val="005B670C"/>
    <w:rsid w:val="005B7A48"/>
    <w:rsid w:val="005C0097"/>
    <w:rsid w:val="005C2343"/>
    <w:rsid w:val="005C6F5C"/>
    <w:rsid w:val="005D06A6"/>
    <w:rsid w:val="005D732E"/>
    <w:rsid w:val="005E25B1"/>
    <w:rsid w:val="005E35FC"/>
    <w:rsid w:val="005E4C1F"/>
    <w:rsid w:val="005E7409"/>
    <w:rsid w:val="005E7D72"/>
    <w:rsid w:val="005F2A1E"/>
    <w:rsid w:val="005F320B"/>
    <w:rsid w:val="005F4EAA"/>
    <w:rsid w:val="005F5092"/>
    <w:rsid w:val="005F61C9"/>
    <w:rsid w:val="005F7C74"/>
    <w:rsid w:val="0060035F"/>
    <w:rsid w:val="00601E62"/>
    <w:rsid w:val="00603DEA"/>
    <w:rsid w:val="00605892"/>
    <w:rsid w:val="00605D80"/>
    <w:rsid w:val="00606B9D"/>
    <w:rsid w:val="0061084A"/>
    <w:rsid w:val="00610BAB"/>
    <w:rsid w:val="00610EB7"/>
    <w:rsid w:val="006118FB"/>
    <w:rsid w:val="00613730"/>
    <w:rsid w:val="0061436A"/>
    <w:rsid w:val="006203D9"/>
    <w:rsid w:val="00622A43"/>
    <w:rsid w:val="006252AC"/>
    <w:rsid w:val="006300DD"/>
    <w:rsid w:val="00630A88"/>
    <w:rsid w:val="006315D3"/>
    <w:rsid w:val="006315F6"/>
    <w:rsid w:val="00632B0D"/>
    <w:rsid w:val="006331F2"/>
    <w:rsid w:val="0063436B"/>
    <w:rsid w:val="00635121"/>
    <w:rsid w:val="006371DF"/>
    <w:rsid w:val="0063767A"/>
    <w:rsid w:val="0064505E"/>
    <w:rsid w:val="006453E8"/>
    <w:rsid w:val="0064799F"/>
    <w:rsid w:val="00651409"/>
    <w:rsid w:val="00654415"/>
    <w:rsid w:val="00655ADC"/>
    <w:rsid w:val="006603FA"/>
    <w:rsid w:val="00661A19"/>
    <w:rsid w:val="00661C32"/>
    <w:rsid w:val="00664347"/>
    <w:rsid w:val="00665BD5"/>
    <w:rsid w:val="006670FB"/>
    <w:rsid w:val="00667561"/>
    <w:rsid w:val="0067344F"/>
    <w:rsid w:val="006745DB"/>
    <w:rsid w:val="006759B3"/>
    <w:rsid w:val="00676934"/>
    <w:rsid w:val="006817AC"/>
    <w:rsid w:val="006839F5"/>
    <w:rsid w:val="006845A3"/>
    <w:rsid w:val="00684806"/>
    <w:rsid w:val="00684B53"/>
    <w:rsid w:val="00685FF8"/>
    <w:rsid w:val="006868CC"/>
    <w:rsid w:val="00686E83"/>
    <w:rsid w:val="00690B39"/>
    <w:rsid w:val="00690EF1"/>
    <w:rsid w:val="0069359C"/>
    <w:rsid w:val="0069616B"/>
    <w:rsid w:val="006979DE"/>
    <w:rsid w:val="006A1993"/>
    <w:rsid w:val="006A1FB7"/>
    <w:rsid w:val="006A2C72"/>
    <w:rsid w:val="006A4697"/>
    <w:rsid w:val="006A7068"/>
    <w:rsid w:val="006B03EA"/>
    <w:rsid w:val="006B17A3"/>
    <w:rsid w:val="006B2F2D"/>
    <w:rsid w:val="006B302D"/>
    <w:rsid w:val="006B53B5"/>
    <w:rsid w:val="006B53FD"/>
    <w:rsid w:val="006B595D"/>
    <w:rsid w:val="006B5EB5"/>
    <w:rsid w:val="006B5EEF"/>
    <w:rsid w:val="006B6415"/>
    <w:rsid w:val="006C165F"/>
    <w:rsid w:val="006C1C11"/>
    <w:rsid w:val="006C4074"/>
    <w:rsid w:val="006C40CE"/>
    <w:rsid w:val="006C4CA9"/>
    <w:rsid w:val="006C4F8F"/>
    <w:rsid w:val="006C653D"/>
    <w:rsid w:val="006C7348"/>
    <w:rsid w:val="006C74C7"/>
    <w:rsid w:val="006D07F2"/>
    <w:rsid w:val="006D0B92"/>
    <w:rsid w:val="006D0F2E"/>
    <w:rsid w:val="006D1DE5"/>
    <w:rsid w:val="006D2935"/>
    <w:rsid w:val="006D5609"/>
    <w:rsid w:val="006D5BB0"/>
    <w:rsid w:val="006D68B0"/>
    <w:rsid w:val="006D69DD"/>
    <w:rsid w:val="006E191E"/>
    <w:rsid w:val="006E2C9E"/>
    <w:rsid w:val="006E3C00"/>
    <w:rsid w:val="006E3D0A"/>
    <w:rsid w:val="006E6F1D"/>
    <w:rsid w:val="006E71D7"/>
    <w:rsid w:val="006F0061"/>
    <w:rsid w:val="006F212B"/>
    <w:rsid w:val="006F3987"/>
    <w:rsid w:val="006F417C"/>
    <w:rsid w:val="006F511A"/>
    <w:rsid w:val="007048BB"/>
    <w:rsid w:val="007048DF"/>
    <w:rsid w:val="00711B4B"/>
    <w:rsid w:val="00716C2B"/>
    <w:rsid w:val="00722182"/>
    <w:rsid w:val="00724355"/>
    <w:rsid w:val="00724925"/>
    <w:rsid w:val="0072552E"/>
    <w:rsid w:val="00726181"/>
    <w:rsid w:val="0072647A"/>
    <w:rsid w:val="00726617"/>
    <w:rsid w:val="00731F13"/>
    <w:rsid w:val="007359E4"/>
    <w:rsid w:val="00737B1E"/>
    <w:rsid w:val="00741F12"/>
    <w:rsid w:val="007430A1"/>
    <w:rsid w:val="007446A9"/>
    <w:rsid w:val="00747158"/>
    <w:rsid w:val="0075025F"/>
    <w:rsid w:val="00751E67"/>
    <w:rsid w:val="007547F9"/>
    <w:rsid w:val="00755A5C"/>
    <w:rsid w:val="00760D16"/>
    <w:rsid w:val="00762D3B"/>
    <w:rsid w:val="00763D20"/>
    <w:rsid w:val="007641D4"/>
    <w:rsid w:val="00764B24"/>
    <w:rsid w:val="00764C3A"/>
    <w:rsid w:val="00770293"/>
    <w:rsid w:val="00770CED"/>
    <w:rsid w:val="00770D5D"/>
    <w:rsid w:val="00770DB0"/>
    <w:rsid w:val="0077151C"/>
    <w:rsid w:val="00772C1D"/>
    <w:rsid w:val="007734DF"/>
    <w:rsid w:val="0077490A"/>
    <w:rsid w:val="007773FE"/>
    <w:rsid w:val="0077766E"/>
    <w:rsid w:val="00780A53"/>
    <w:rsid w:val="0078192B"/>
    <w:rsid w:val="00781DAC"/>
    <w:rsid w:val="007822BE"/>
    <w:rsid w:val="0078444C"/>
    <w:rsid w:val="007847F6"/>
    <w:rsid w:val="00785DD7"/>
    <w:rsid w:val="00786C03"/>
    <w:rsid w:val="007906BC"/>
    <w:rsid w:val="0079115C"/>
    <w:rsid w:val="00791EA3"/>
    <w:rsid w:val="00794244"/>
    <w:rsid w:val="00795F01"/>
    <w:rsid w:val="00796D56"/>
    <w:rsid w:val="007A0A3A"/>
    <w:rsid w:val="007A1E49"/>
    <w:rsid w:val="007A375D"/>
    <w:rsid w:val="007A5662"/>
    <w:rsid w:val="007A7D1B"/>
    <w:rsid w:val="007B001D"/>
    <w:rsid w:val="007B11A6"/>
    <w:rsid w:val="007B16E0"/>
    <w:rsid w:val="007B22EA"/>
    <w:rsid w:val="007B25BA"/>
    <w:rsid w:val="007B65CD"/>
    <w:rsid w:val="007B6C2E"/>
    <w:rsid w:val="007B700B"/>
    <w:rsid w:val="007B7E7A"/>
    <w:rsid w:val="007C0ED1"/>
    <w:rsid w:val="007C2190"/>
    <w:rsid w:val="007C22E8"/>
    <w:rsid w:val="007C4019"/>
    <w:rsid w:val="007C6C22"/>
    <w:rsid w:val="007D0BCF"/>
    <w:rsid w:val="007D13D1"/>
    <w:rsid w:val="007D2606"/>
    <w:rsid w:val="007D4E69"/>
    <w:rsid w:val="007D5683"/>
    <w:rsid w:val="007E0BCD"/>
    <w:rsid w:val="007E0E5D"/>
    <w:rsid w:val="007E2798"/>
    <w:rsid w:val="007E32E7"/>
    <w:rsid w:val="007E4506"/>
    <w:rsid w:val="007E48A7"/>
    <w:rsid w:val="007E5ACC"/>
    <w:rsid w:val="007E6447"/>
    <w:rsid w:val="007E6734"/>
    <w:rsid w:val="007E698C"/>
    <w:rsid w:val="007F19AB"/>
    <w:rsid w:val="007F5317"/>
    <w:rsid w:val="007F5588"/>
    <w:rsid w:val="007F7C96"/>
    <w:rsid w:val="00803E69"/>
    <w:rsid w:val="00804391"/>
    <w:rsid w:val="00806099"/>
    <w:rsid w:val="00806B94"/>
    <w:rsid w:val="00806C83"/>
    <w:rsid w:val="008133B4"/>
    <w:rsid w:val="00813C8E"/>
    <w:rsid w:val="00814292"/>
    <w:rsid w:val="00814D48"/>
    <w:rsid w:val="00814EC2"/>
    <w:rsid w:val="00816F8D"/>
    <w:rsid w:val="00820B2C"/>
    <w:rsid w:val="008225DF"/>
    <w:rsid w:val="00823AE1"/>
    <w:rsid w:val="008249C5"/>
    <w:rsid w:val="00827D21"/>
    <w:rsid w:val="00830668"/>
    <w:rsid w:val="00830896"/>
    <w:rsid w:val="0083112E"/>
    <w:rsid w:val="0083237A"/>
    <w:rsid w:val="00835FA1"/>
    <w:rsid w:val="00843373"/>
    <w:rsid w:val="00844A4A"/>
    <w:rsid w:val="00846F00"/>
    <w:rsid w:val="00847114"/>
    <w:rsid w:val="00847B60"/>
    <w:rsid w:val="00847C34"/>
    <w:rsid w:val="00850DCF"/>
    <w:rsid w:val="0085167A"/>
    <w:rsid w:val="00854D0B"/>
    <w:rsid w:val="008565BE"/>
    <w:rsid w:val="00860299"/>
    <w:rsid w:val="008615A7"/>
    <w:rsid w:val="008647E4"/>
    <w:rsid w:val="00865DC6"/>
    <w:rsid w:val="00870AAC"/>
    <w:rsid w:val="008717C0"/>
    <w:rsid w:val="00871BB3"/>
    <w:rsid w:val="0087437C"/>
    <w:rsid w:val="00876B6C"/>
    <w:rsid w:val="00877A7D"/>
    <w:rsid w:val="00882E6E"/>
    <w:rsid w:val="008851A4"/>
    <w:rsid w:val="008902EC"/>
    <w:rsid w:val="00896D7D"/>
    <w:rsid w:val="008A1093"/>
    <w:rsid w:val="008A1C62"/>
    <w:rsid w:val="008A277A"/>
    <w:rsid w:val="008A307A"/>
    <w:rsid w:val="008A46AB"/>
    <w:rsid w:val="008B116F"/>
    <w:rsid w:val="008B2549"/>
    <w:rsid w:val="008B37D2"/>
    <w:rsid w:val="008B3965"/>
    <w:rsid w:val="008B545F"/>
    <w:rsid w:val="008B61F6"/>
    <w:rsid w:val="008C2E6C"/>
    <w:rsid w:val="008C3356"/>
    <w:rsid w:val="008C5D04"/>
    <w:rsid w:val="008C61E1"/>
    <w:rsid w:val="008C74F4"/>
    <w:rsid w:val="008D17F6"/>
    <w:rsid w:val="008D3E40"/>
    <w:rsid w:val="008D44B5"/>
    <w:rsid w:val="008D54BB"/>
    <w:rsid w:val="008E1570"/>
    <w:rsid w:val="008E21F7"/>
    <w:rsid w:val="008E31E1"/>
    <w:rsid w:val="008E3BA0"/>
    <w:rsid w:val="008E6606"/>
    <w:rsid w:val="008F44E7"/>
    <w:rsid w:val="008F5B1B"/>
    <w:rsid w:val="008F5B96"/>
    <w:rsid w:val="0090308C"/>
    <w:rsid w:val="0090336A"/>
    <w:rsid w:val="00907D60"/>
    <w:rsid w:val="00910909"/>
    <w:rsid w:val="00911602"/>
    <w:rsid w:val="009116E0"/>
    <w:rsid w:val="00913902"/>
    <w:rsid w:val="00913D61"/>
    <w:rsid w:val="0091672B"/>
    <w:rsid w:val="00917643"/>
    <w:rsid w:val="00920A65"/>
    <w:rsid w:val="00920D15"/>
    <w:rsid w:val="009218B5"/>
    <w:rsid w:val="009219D8"/>
    <w:rsid w:val="00923741"/>
    <w:rsid w:val="00923D6B"/>
    <w:rsid w:val="00924125"/>
    <w:rsid w:val="00924CCC"/>
    <w:rsid w:val="00925AF0"/>
    <w:rsid w:val="00926776"/>
    <w:rsid w:val="00927321"/>
    <w:rsid w:val="00931AC0"/>
    <w:rsid w:val="00931AE7"/>
    <w:rsid w:val="009347F5"/>
    <w:rsid w:val="00934976"/>
    <w:rsid w:val="009368C6"/>
    <w:rsid w:val="0093696A"/>
    <w:rsid w:val="00937C1E"/>
    <w:rsid w:val="00941CB4"/>
    <w:rsid w:val="00941F91"/>
    <w:rsid w:val="009424E6"/>
    <w:rsid w:val="00943265"/>
    <w:rsid w:val="0094356C"/>
    <w:rsid w:val="00945255"/>
    <w:rsid w:val="009455AB"/>
    <w:rsid w:val="009510CA"/>
    <w:rsid w:val="009510E2"/>
    <w:rsid w:val="00952F5C"/>
    <w:rsid w:val="00961FC9"/>
    <w:rsid w:val="00962B0D"/>
    <w:rsid w:val="009652F8"/>
    <w:rsid w:val="00966137"/>
    <w:rsid w:val="009666F6"/>
    <w:rsid w:val="00967DFA"/>
    <w:rsid w:val="00967F22"/>
    <w:rsid w:val="00972CD3"/>
    <w:rsid w:val="00976E3E"/>
    <w:rsid w:val="00980282"/>
    <w:rsid w:val="00981E54"/>
    <w:rsid w:val="009843EC"/>
    <w:rsid w:val="0098693A"/>
    <w:rsid w:val="00987D8D"/>
    <w:rsid w:val="00992CB4"/>
    <w:rsid w:val="009948F1"/>
    <w:rsid w:val="00994DDD"/>
    <w:rsid w:val="0099558D"/>
    <w:rsid w:val="009A1598"/>
    <w:rsid w:val="009A1BBB"/>
    <w:rsid w:val="009A25EA"/>
    <w:rsid w:val="009A4178"/>
    <w:rsid w:val="009A4445"/>
    <w:rsid w:val="009A4817"/>
    <w:rsid w:val="009A6DB5"/>
    <w:rsid w:val="009A7174"/>
    <w:rsid w:val="009B06BA"/>
    <w:rsid w:val="009B47BC"/>
    <w:rsid w:val="009B625D"/>
    <w:rsid w:val="009B70B4"/>
    <w:rsid w:val="009B782F"/>
    <w:rsid w:val="009C06E4"/>
    <w:rsid w:val="009C098F"/>
    <w:rsid w:val="009C0A54"/>
    <w:rsid w:val="009C1762"/>
    <w:rsid w:val="009C4564"/>
    <w:rsid w:val="009C45D8"/>
    <w:rsid w:val="009C5F89"/>
    <w:rsid w:val="009C6867"/>
    <w:rsid w:val="009C6DC3"/>
    <w:rsid w:val="009C6DC5"/>
    <w:rsid w:val="009D14FF"/>
    <w:rsid w:val="009D363E"/>
    <w:rsid w:val="009D3AB0"/>
    <w:rsid w:val="009D5B92"/>
    <w:rsid w:val="009E00BE"/>
    <w:rsid w:val="009E06E3"/>
    <w:rsid w:val="009E1ECF"/>
    <w:rsid w:val="009E2E6A"/>
    <w:rsid w:val="009E33FA"/>
    <w:rsid w:val="009E4661"/>
    <w:rsid w:val="009E6EC4"/>
    <w:rsid w:val="009F0420"/>
    <w:rsid w:val="009F1EB0"/>
    <w:rsid w:val="009F2832"/>
    <w:rsid w:val="009F2E83"/>
    <w:rsid w:val="009F54F3"/>
    <w:rsid w:val="009F5B39"/>
    <w:rsid w:val="009F6875"/>
    <w:rsid w:val="009F6C1D"/>
    <w:rsid w:val="00A006EC"/>
    <w:rsid w:val="00A02C45"/>
    <w:rsid w:val="00A05FB1"/>
    <w:rsid w:val="00A06097"/>
    <w:rsid w:val="00A079C5"/>
    <w:rsid w:val="00A10433"/>
    <w:rsid w:val="00A10A84"/>
    <w:rsid w:val="00A10C5B"/>
    <w:rsid w:val="00A12C6B"/>
    <w:rsid w:val="00A13818"/>
    <w:rsid w:val="00A158EB"/>
    <w:rsid w:val="00A23E24"/>
    <w:rsid w:val="00A25123"/>
    <w:rsid w:val="00A25657"/>
    <w:rsid w:val="00A25EC6"/>
    <w:rsid w:val="00A27467"/>
    <w:rsid w:val="00A40610"/>
    <w:rsid w:val="00A40DF0"/>
    <w:rsid w:val="00A416F5"/>
    <w:rsid w:val="00A41776"/>
    <w:rsid w:val="00A42161"/>
    <w:rsid w:val="00A447B8"/>
    <w:rsid w:val="00A4540C"/>
    <w:rsid w:val="00A50D4E"/>
    <w:rsid w:val="00A51C12"/>
    <w:rsid w:val="00A54B83"/>
    <w:rsid w:val="00A55AD3"/>
    <w:rsid w:val="00A56A84"/>
    <w:rsid w:val="00A57D6B"/>
    <w:rsid w:val="00A60302"/>
    <w:rsid w:val="00A6030E"/>
    <w:rsid w:val="00A60E5D"/>
    <w:rsid w:val="00A616E5"/>
    <w:rsid w:val="00A64308"/>
    <w:rsid w:val="00A6728D"/>
    <w:rsid w:val="00A72395"/>
    <w:rsid w:val="00A82FDC"/>
    <w:rsid w:val="00A82FEC"/>
    <w:rsid w:val="00A8318C"/>
    <w:rsid w:val="00A850CB"/>
    <w:rsid w:val="00A85EE3"/>
    <w:rsid w:val="00A87C1C"/>
    <w:rsid w:val="00A90344"/>
    <w:rsid w:val="00A90C81"/>
    <w:rsid w:val="00A9338D"/>
    <w:rsid w:val="00A953C3"/>
    <w:rsid w:val="00A97FDB"/>
    <w:rsid w:val="00AA4EB9"/>
    <w:rsid w:val="00AA693D"/>
    <w:rsid w:val="00AA6DB9"/>
    <w:rsid w:val="00AA7AA4"/>
    <w:rsid w:val="00AB3725"/>
    <w:rsid w:val="00AB3E3B"/>
    <w:rsid w:val="00AB509E"/>
    <w:rsid w:val="00AB6BE5"/>
    <w:rsid w:val="00AB6E42"/>
    <w:rsid w:val="00AC58A1"/>
    <w:rsid w:val="00AC6970"/>
    <w:rsid w:val="00AC78BF"/>
    <w:rsid w:val="00AD2175"/>
    <w:rsid w:val="00AD4B91"/>
    <w:rsid w:val="00AD6C65"/>
    <w:rsid w:val="00AE0ABF"/>
    <w:rsid w:val="00AE22C1"/>
    <w:rsid w:val="00AE4F37"/>
    <w:rsid w:val="00AE57D2"/>
    <w:rsid w:val="00AE6022"/>
    <w:rsid w:val="00AF0884"/>
    <w:rsid w:val="00AF2322"/>
    <w:rsid w:val="00AF4B0E"/>
    <w:rsid w:val="00B02F7F"/>
    <w:rsid w:val="00B05EE1"/>
    <w:rsid w:val="00B06282"/>
    <w:rsid w:val="00B13B0C"/>
    <w:rsid w:val="00B1437B"/>
    <w:rsid w:val="00B148C6"/>
    <w:rsid w:val="00B16CE3"/>
    <w:rsid w:val="00B215CC"/>
    <w:rsid w:val="00B21BE2"/>
    <w:rsid w:val="00B23610"/>
    <w:rsid w:val="00B246DD"/>
    <w:rsid w:val="00B2480F"/>
    <w:rsid w:val="00B268A8"/>
    <w:rsid w:val="00B31A6D"/>
    <w:rsid w:val="00B328BD"/>
    <w:rsid w:val="00B35BF7"/>
    <w:rsid w:val="00B36AE6"/>
    <w:rsid w:val="00B40594"/>
    <w:rsid w:val="00B4097E"/>
    <w:rsid w:val="00B42040"/>
    <w:rsid w:val="00B434A7"/>
    <w:rsid w:val="00B43B7C"/>
    <w:rsid w:val="00B45477"/>
    <w:rsid w:val="00B45ED2"/>
    <w:rsid w:val="00B46F42"/>
    <w:rsid w:val="00B476B8"/>
    <w:rsid w:val="00B50ECC"/>
    <w:rsid w:val="00B51004"/>
    <w:rsid w:val="00B53A7E"/>
    <w:rsid w:val="00B53CF7"/>
    <w:rsid w:val="00B54FD5"/>
    <w:rsid w:val="00B55B9E"/>
    <w:rsid w:val="00B5610C"/>
    <w:rsid w:val="00B56CA9"/>
    <w:rsid w:val="00B615DC"/>
    <w:rsid w:val="00B61E47"/>
    <w:rsid w:val="00B61E9A"/>
    <w:rsid w:val="00B665C6"/>
    <w:rsid w:val="00B66709"/>
    <w:rsid w:val="00B717E1"/>
    <w:rsid w:val="00B717F3"/>
    <w:rsid w:val="00B7405A"/>
    <w:rsid w:val="00B74549"/>
    <w:rsid w:val="00B74B74"/>
    <w:rsid w:val="00B76803"/>
    <w:rsid w:val="00B80CEC"/>
    <w:rsid w:val="00B83CCF"/>
    <w:rsid w:val="00B84EEE"/>
    <w:rsid w:val="00B851D8"/>
    <w:rsid w:val="00B85781"/>
    <w:rsid w:val="00B86CE4"/>
    <w:rsid w:val="00B93040"/>
    <w:rsid w:val="00B93889"/>
    <w:rsid w:val="00B967A5"/>
    <w:rsid w:val="00B96FA6"/>
    <w:rsid w:val="00B9775D"/>
    <w:rsid w:val="00BA079C"/>
    <w:rsid w:val="00BA2719"/>
    <w:rsid w:val="00BA3CE6"/>
    <w:rsid w:val="00BA4C23"/>
    <w:rsid w:val="00BA6B71"/>
    <w:rsid w:val="00BA7AE1"/>
    <w:rsid w:val="00BB07EA"/>
    <w:rsid w:val="00BB6D33"/>
    <w:rsid w:val="00BB6F26"/>
    <w:rsid w:val="00BC1D2E"/>
    <w:rsid w:val="00BC66B8"/>
    <w:rsid w:val="00BD02AD"/>
    <w:rsid w:val="00BD13AD"/>
    <w:rsid w:val="00BD1F69"/>
    <w:rsid w:val="00BD502C"/>
    <w:rsid w:val="00BD5292"/>
    <w:rsid w:val="00BD6409"/>
    <w:rsid w:val="00BE0444"/>
    <w:rsid w:val="00BE0AB3"/>
    <w:rsid w:val="00BE1785"/>
    <w:rsid w:val="00BE19EC"/>
    <w:rsid w:val="00BE6986"/>
    <w:rsid w:val="00BF4B07"/>
    <w:rsid w:val="00BF4BF9"/>
    <w:rsid w:val="00BF6FC9"/>
    <w:rsid w:val="00C009BF"/>
    <w:rsid w:val="00C040A7"/>
    <w:rsid w:val="00C10332"/>
    <w:rsid w:val="00C12068"/>
    <w:rsid w:val="00C12AA2"/>
    <w:rsid w:val="00C135CA"/>
    <w:rsid w:val="00C13AA8"/>
    <w:rsid w:val="00C13F69"/>
    <w:rsid w:val="00C16A6B"/>
    <w:rsid w:val="00C174D6"/>
    <w:rsid w:val="00C201D0"/>
    <w:rsid w:val="00C22FF8"/>
    <w:rsid w:val="00C2394E"/>
    <w:rsid w:val="00C248FC"/>
    <w:rsid w:val="00C249B1"/>
    <w:rsid w:val="00C269A2"/>
    <w:rsid w:val="00C2780A"/>
    <w:rsid w:val="00C30C97"/>
    <w:rsid w:val="00C324E4"/>
    <w:rsid w:val="00C33EA8"/>
    <w:rsid w:val="00C363AE"/>
    <w:rsid w:val="00C37966"/>
    <w:rsid w:val="00C37C20"/>
    <w:rsid w:val="00C37C3F"/>
    <w:rsid w:val="00C414E8"/>
    <w:rsid w:val="00C41D4F"/>
    <w:rsid w:val="00C422D2"/>
    <w:rsid w:val="00C43835"/>
    <w:rsid w:val="00C44F68"/>
    <w:rsid w:val="00C455D8"/>
    <w:rsid w:val="00C46A73"/>
    <w:rsid w:val="00C553C9"/>
    <w:rsid w:val="00C55D9E"/>
    <w:rsid w:val="00C56EA7"/>
    <w:rsid w:val="00C60C50"/>
    <w:rsid w:val="00C6191A"/>
    <w:rsid w:val="00C649E5"/>
    <w:rsid w:val="00C64EA3"/>
    <w:rsid w:val="00C65E16"/>
    <w:rsid w:val="00C6645D"/>
    <w:rsid w:val="00C706A7"/>
    <w:rsid w:val="00C70C1F"/>
    <w:rsid w:val="00C70CC9"/>
    <w:rsid w:val="00C72959"/>
    <w:rsid w:val="00C72B71"/>
    <w:rsid w:val="00C73653"/>
    <w:rsid w:val="00C75058"/>
    <w:rsid w:val="00C755B6"/>
    <w:rsid w:val="00C8179A"/>
    <w:rsid w:val="00C82A5F"/>
    <w:rsid w:val="00C82D20"/>
    <w:rsid w:val="00C8368A"/>
    <w:rsid w:val="00C85603"/>
    <w:rsid w:val="00C859E2"/>
    <w:rsid w:val="00C8665F"/>
    <w:rsid w:val="00C92ECC"/>
    <w:rsid w:val="00C93C20"/>
    <w:rsid w:val="00C95144"/>
    <w:rsid w:val="00C95521"/>
    <w:rsid w:val="00C965C0"/>
    <w:rsid w:val="00C96DBA"/>
    <w:rsid w:val="00C96DEA"/>
    <w:rsid w:val="00CA0D41"/>
    <w:rsid w:val="00CA4D44"/>
    <w:rsid w:val="00CA6250"/>
    <w:rsid w:val="00CA73D2"/>
    <w:rsid w:val="00CA7B03"/>
    <w:rsid w:val="00CB5641"/>
    <w:rsid w:val="00CC24BE"/>
    <w:rsid w:val="00CC475B"/>
    <w:rsid w:val="00CC58FE"/>
    <w:rsid w:val="00CC5A25"/>
    <w:rsid w:val="00CC67CE"/>
    <w:rsid w:val="00CD6EC1"/>
    <w:rsid w:val="00CD6FCC"/>
    <w:rsid w:val="00CD7BEB"/>
    <w:rsid w:val="00CE52D6"/>
    <w:rsid w:val="00CE6144"/>
    <w:rsid w:val="00CE66BC"/>
    <w:rsid w:val="00CE671E"/>
    <w:rsid w:val="00CE7202"/>
    <w:rsid w:val="00CF251C"/>
    <w:rsid w:val="00CF26BC"/>
    <w:rsid w:val="00CF3CA5"/>
    <w:rsid w:val="00CF4791"/>
    <w:rsid w:val="00CF5467"/>
    <w:rsid w:val="00CF596D"/>
    <w:rsid w:val="00CF6F0D"/>
    <w:rsid w:val="00CF7421"/>
    <w:rsid w:val="00CF7769"/>
    <w:rsid w:val="00CF7CCA"/>
    <w:rsid w:val="00D00F56"/>
    <w:rsid w:val="00D066F9"/>
    <w:rsid w:val="00D06FA1"/>
    <w:rsid w:val="00D11A08"/>
    <w:rsid w:val="00D12ACB"/>
    <w:rsid w:val="00D1440A"/>
    <w:rsid w:val="00D14A18"/>
    <w:rsid w:val="00D1747D"/>
    <w:rsid w:val="00D17A92"/>
    <w:rsid w:val="00D20E5E"/>
    <w:rsid w:val="00D21820"/>
    <w:rsid w:val="00D2231F"/>
    <w:rsid w:val="00D2265E"/>
    <w:rsid w:val="00D235C9"/>
    <w:rsid w:val="00D259D1"/>
    <w:rsid w:val="00D25F8C"/>
    <w:rsid w:val="00D26FAF"/>
    <w:rsid w:val="00D3511E"/>
    <w:rsid w:val="00D360F9"/>
    <w:rsid w:val="00D36CDC"/>
    <w:rsid w:val="00D4081E"/>
    <w:rsid w:val="00D411C1"/>
    <w:rsid w:val="00D43C3A"/>
    <w:rsid w:val="00D44771"/>
    <w:rsid w:val="00D45B92"/>
    <w:rsid w:val="00D470E7"/>
    <w:rsid w:val="00D52A06"/>
    <w:rsid w:val="00D52FCB"/>
    <w:rsid w:val="00D545C8"/>
    <w:rsid w:val="00D562ED"/>
    <w:rsid w:val="00D57751"/>
    <w:rsid w:val="00D6663C"/>
    <w:rsid w:val="00D67C39"/>
    <w:rsid w:val="00D67CB1"/>
    <w:rsid w:val="00D70209"/>
    <w:rsid w:val="00D71D17"/>
    <w:rsid w:val="00D72208"/>
    <w:rsid w:val="00D72D84"/>
    <w:rsid w:val="00D7471A"/>
    <w:rsid w:val="00D749A6"/>
    <w:rsid w:val="00D750D4"/>
    <w:rsid w:val="00D758A3"/>
    <w:rsid w:val="00D76657"/>
    <w:rsid w:val="00D77352"/>
    <w:rsid w:val="00D809C4"/>
    <w:rsid w:val="00D826E3"/>
    <w:rsid w:val="00D82B2E"/>
    <w:rsid w:val="00D83054"/>
    <w:rsid w:val="00D8520E"/>
    <w:rsid w:val="00D87C5D"/>
    <w:rsid w:val="00D9020D"/>
    <w:rsid w:val="00D90C68"/>
    <w:rsid w:val="00D9240A"/>
    <w:rsid w:val="00D94913"/>
    <w:rsid w:val="00DA17B6"/>
    <w:rsid w:val="00DA216D"/>
    <w:rsid w:val="00DA5972"/>
    <w:rsid w:val="00DA5F9E"/>
    <w:rsid w:val="00DA77E7"/>
    <w:rsid w:val="00DB0D9D"/>
    <w:rsid w:val="00DB2182"/>
    <w:rsid w:val="00DB2243"/>
    <w:rsid w:val="00DB4ABC"/>
    <w:rsid w:val="00DB5C4E"/>
    <w:rsid w:val="00DB610C"/>
    <w:rsid w:val="00DC017A"/>
    <w:rsid w:val="00DC3320"/>
    <w:rsid w:val="00DC3797"/>
    <w:rsid w:val="00DC5C53"/>
    <w:rsid w:val="00DD0448"/>
    <w:rsid w:val="00DD1093"/>
    <w:rsid w:val="00DD4A38"/>
    <w:rsid w:val="00DD7D94"/>
    <w:rsid w:val="00DE1AC5"/>
    <w:rsid w:val="00DE1F2A"/>
    <w:rsid w:val="00DE4D5E"/>
    <w:rsid w:val="00DE54F8"/>
    <w:rsid w:val="00DF07DD"/>
    <w:rsid w:val="00DF1FD5"/>
    <w:rsid w:val="00DF26AB"/>
    <w:rsid w:val="00DF4BE9"/>
    <w:rsid w:val="00DF655F"/>
    <w:rsid w:val="00DF6CCA"/>
    <w:rsid w:val="00DF711E"/>
    <w:rsid w:val="00DF7507"/>
    <w:rsid w:val="00DF7CAD"/>
    <w:rsid w:val="00E02B7C"/>
    <w:rsid w:val="00E02F38"/>
    <w:rsid w:val="00E03EED"/>
    <w:rsid w:val="00E04876"/>
    <w:rsid w:val="00E055D2"/>
    <w:rsid w:val="00E07317"/>
    <w:rsid w:val="00E0765B"/>
    <w:rsid w:val="00E07AC3"/>
    <w:rsid w:val="00E10847"/>
    <w:rsid w:val="00E13BF8"/>
    <w:rsid w:val="00E146E8"/>
    <w:rsid w:val="00E15E99"/>
    <w:rsid w:val="00E17A62"/>
    <w:rsid w:val="00E20A3D"/>
    <w:rsid w:val="00E22E0E"/>
    <w:rsid w:val="00E23742"/>
    <w:rsid w:val="00E24B62"/>
    <w:rsid w:val="00E24F48"/>
    <w:rsid w:val="00E2732A"/>
    <w:rsid w:val="00E2734A"/>
    <w:rsid w:val="00E31849"/>
    <w:rsid w:val="00E3318E"/>
    <w:rsid w:val="00E34360"/>
    <w:rsid w:val="00E35904"/>
    <w:rsid w:val="00E36A6B"/>
    <w:rsid w:val="00E36F5E"/>
    <w:rsid w:val="00E3769C"/>
    <w:rsid w:val="00E449E5"/>
    <w:rsid w:val="00E47EC5"/>
    <w:rsid w:val="00E5080D"/>
    <w:rsid w:val="00E50E24"/>
    <w:rsid w:val="00E50F29"/>
    <w:rsid w:val="00E522B6"/>
    <w:rsid w:val="00E523EB"/>
    <w:rsid w:val="00E53294"/>
    <w:rsid w:val="00E53C3A"/>
    <w:rsid w:val="00E54F45"/>
    <w:rsid w:val="00E55A52"/>
    <w:rsid w:val="00E60387"/>
    <w:rsid w:val="00E6065C"/>
    <w:rsid w:val="00E624D7"/>
    <w:rsid w:val="00E62F32"/>
    <w:rsid w:val="00E63FAE"/>
    <w:rsid w:val="00E6565A"/>
    <w:rsid w:val="00E65A4F"/>
    <w:rsid w:val="00E677B3"/>
    <w:rsid w:val="00E71DC8"/>
    <w:rsid w:val="00E73425"/>
    <w:rsid w:val="00E738B7"/>
    <w:rsid w:val="00E739AD"/>
    <w:rsid w:val="00E74162"/>
    <w:rsid w:val="00E75979"/>
    <w:rsid w:val="00E76536"/>
    <w:rsid w:val="00E80B8E"/>
    <w:rsid w:val="00E83853"/>
    <w:rsid w:val="00E84411"/>
    <w:rsid w:val="00E846BD"/>
    <w:rsid w:val="00E84870"/>
    <w:rsid w:val="00E851A0"/>
    <w:rsid w:val="00E853D8"/>
    <w:rsid w:val="00E857D3"/>
    <w:rsid w:val="00E8740B"/>
    <w:rsid w:val="00E9140D"/>
    <w:rsid w:val="00E91B5B"/>
    <w:rsid w:val="00E9543C"/>
    <w:rsid w:val="00E95B40"/>
    <w:rsid w:val="00E95F20"/>
    <w:rsid w:val="00E95F7B"/>
    <w:rsid w:val="00E97086"/>
    <w:rsid w:val="00E97B49"/>
    <w:rsid w:val="00E97EEA"/>
    <w:rsid w:val="00EA2078"/>
    <w:rsid w:val="00EA2769"/>
    <w:rsid w:val="00EA33D6"/>
    <w:rsid w:val="00EA425B"/>
    <w:rsid w:val="00EA6A5C"/>
    <w:rsid w:val="00EA6D16"/>
    <w:rsid w:val="00EA7C0C"/>
    <w:rsid w:val="00EB18CD"/>
    <w:rsid w:val="00EB1EC8"/>
    <w:rsid w:val="00EB3229"/>
    <w:rsid w:val="00EB6E50"/>
    <w:rsid w:val="00EB754D"/>
    <w:rsid w:val="00EC03EC"/>
    <w:rsid w:val="00EC4C87"/>
    <w:rsid w:val="00EC7047"/>
    <w:rsid w:val="00ED08FE"/>
    <w:rsid w:val="00ED0943"/>
    <w:rsid w:val="00ED6182"/>
    <w:rsid w:val="00ED61B3"/>
    <w:rsid w:val="00ED67F5"/>
    <w:rsid w:val="00ED73C6"/>
    <w:rsid w:val="00EE2F35"/>
    <w:rsid w:val="00EE2F89"/>
    <w:rsid w:val="00EE3DB5"/>
    <w:rsid w:val="00EE593F"/>
    <w:rsid w:val="00EE64D6"/>
    <w:rsid w:val="00EE719E"/>
    <w:rsid w:val="00EF138F"/>
    <w:rsid w:val="00EF485B"/>
    <w:rsid w:val="00EF5429"/>
    <w:rsid w:val="00EF6203"/>
    <w:rsid w:val="00EF6382"/>
    <w:rsid w:val="00EF6D6D"/>
    <w:rsid w:val="00EF6E7D"/>
    <w:rsid w:val="00F01351"/>
    <w:rsid w:val="00F04436"/>
    <w:rsid w:val="00F065EE"/>
    <w:rsid w:val="00F0780B"/>
    <w:rsid w:val="00F078D6"/>
    <w:rsid w:val="00F115B5"/>
    <w:rsid w:val="00F12DAF"/>
    <w:rsid w:val="00F13982"/>
    <w:rsid w:val="00F1404A"/>
    <w:rsid w:val="00F14398"/>
    <w:rsid w:val="00F148DC"/>
    <w:rsid w:val="00F14CAE"/>
    <w:rsid w:val="00F15836"/>
    <w:rsid w:val="00F20720"/>
    <w:rsid w:val="00F21756"/>
    <w:rsid w:val="00F221B2"/>
    <w:rsid w:val="00F23E89"/>
    <w:rsid w:val="00F23F15"/>
    <w:rsid w:val="00F24AD1"/>
    <w:rsid w:val="00F266DA"/>
    <w:rsid w:val="00F30CBF"/>
    <w:rsid w:val="00F32536"/>
    <w:rsid w:val="00F3336E"/>
    <w:rsid w:val="00F33EC5"/>
    <w:rsid w:val="00F363A0"/>
    <w:rsid w:val="00F37136"/>
    <w:rsid w:val="00F4247A"/>
    <w:rsid w:val="00F429D2"/>
    <w:rsid w:val="00F42BDC"/>
    <w:rsid w:val="00F43EC9"/>
    <w:rsid w:val="00F4560D"/>
    <w:rsid w:val="00F466AB"/>
    <w:rsid w:val="00F47D5E"/>
    <w:rsid w:val="00F52DD2"/>
    <w:rsid w:val="00F544C5"/>
    <w:rsid w:val="00F55010"/>
    <w:rsid w:val="00F5732A"/>
    <w:rsid w:val="00F57461"/>
    <w:rsid w:val="00F5771A"/>
    <w:rsid w:val="00F579C6"/>
    <w:rsid w:val="00F606F0"/>
    <w:rsid w:val="00F60C7C"/>
    <w:rsid w:val="00F71AAF"/>
    <w:rsid w:val="00F731D1"/>
    <w:rsid w:val="00F73D3C"/>
    <w:rsid w:val="00F748FE"/>
    <w:rsid w:val="00F74AF3"/>
    <w:rsid w:val="00F753CD"/>
    <w:rsid w:val="00F75581"/>
    <w:rsid w:val="00F7574A"/>
    <w:rsid w:val="00F75B2E"/>
    <w:rsid w:val="00F76E87"/>
    <w:rsid w:val="00F77D50"/>
    <w:rsid w:val="00F80A80"/>
    <w:rsid w:val="00F80F46"/>
    <w:rsid w:val="00F851A7"/>
    <w:rsid w:val="00F869F3"/>
    <w:rsid w:val="00F90F6B"/>
    <w:rsid w:val="00F90FFF"/>
    <w:rsid w:val="00F911CF"/>
    <w:rsid w:val="00F9241B"/>
    <w:rsid w:val="00F92DA7"/>
    <w:rsid w:val="00F93D31"/>
    <w:rsid w:val="00F9693F"/>
    <w:rsid w:val="00FA0CEF"/>
    <w:rsid w:val="00FA27BD"/>
    <w:rsid w:val="00FA3FCD"/>
    <w:rsid w:val="00FA4928"/>
    <w:rsid w:val="00FA566E"/>
    <w:rsid w:val="00FA72E2"/>
    <w:rsid w:val="00FB049E"/>
    <w:rsid w:val="00FB13EF"/>
    <w:rsid w:val="00FB2D3A"/>
    <w:rsid w:val="00FB3DEA"/>
    <w:rsid w:val="00FB3FC4"/>
    <w:rsid w:val="00FB57BE"/>
    <w:rsid w:val="00FC00C8"/>
    <w:rsid w:val="00FC0B84"/>
    <w:rsid w:val="00FC1448"/>
    <w:rsid w:val="00FC3B1B"/>
    <w:rsid w:val="00FC45A0"/>
    <w:rsid w:val="00FC4F6C"/>
    <w:rsid w:val="00FC5152"/>
    <w:rsid w:val="00FC6D2C"/>
    <w:rsid w:val="00FD0B09"/>
    <w:rsid w:val="00FD5067"/>
    <w:rsid w:val="00FD53B6"/>
    <w:rsid w:val="00FE0E58"/>
    <w:rsid w:val="00FE251B"/>
    <w:rsid w:val="00FE2CE6"/>
    <w:rsid w:val="00FE335E"/>
    <w:rsid w:val="00FE49B3"/>
    <w:rsid w:val="00FE5C2B"/>
    <w:rsid w:val="00FF1EFA"/>
    <w:rsid w:val="00FF4A8E"/>
    <w:rsid w:val="00FF7A0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1303E3"/>
  <w15:chartTrackingRefBased/>
  <w15:docId w15:val="{56A2A520-9003-4C56-8234-D9D1934D7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1FB4"/>
    <w:rPr>
      <w:sz w:val="24"/>
      <w:szCs w:val="24"/>
    </w:rPr>
  </w:style>
  <w:style w:type="paragraph" w:styleId="Heading1">
    <w:name w:val="heading 1"/>
    <w:basedOn w:val="Normal"/>
    <w:next w:val="Normal"/>
    <w:qFormat/>
    <w:rsid w:val="00A0484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0484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61FB4"/>
    <w:pPr>
      <w:keepNext/>
      <w:spacing w:before="240" w:after="60"/>
      <w:outlineLvl w:val="2"/>
    </w:pPr>
    <w:rPr>
      <w:rFonts w:ascii="Arial" w:hAnsi="Arial" w:cs="Arial"/>
      <w:b/>
      <w:bCs/>
      <w:sz w:val="26"/>
      <w:szCs w:val="26"/>
    </w:rPr>
  </w:style>
  <w:style w:type="paragraph" w:styleId="Heading4">
    <w:name w:val="heading 4"/>
    <w:basedOn w:val="Normal"/>
    <w:next w:val="Normal"/>
    <w:qFormat/>
    <w:rsid w:val="00C27893"/>
    <w:pPr>
      <w:keepNext/>
      <w:spacing w:before="240" w:after="60"/>
      <w:outlineLvl w:val="3"/>
    </w:pPr>
    <w:rPr>
      <w:b/>
      <w:bCs/>
      <w:sz w:val="28"/>
      <w:szCs w:val="28"/>
    </w:rPr>
  </w:style>
  <w:style w:type="paragraph" w:styleId="Heading5">
    <w:name w:val="heading 5"/>
    <w:basedOn w:val="Normal"/>
    <w:next w:val="Normal"/>
    <w:qFormat/>
    <w:rsid w:val="00361FB4"/>
    <w:pPr>
      <w:keepNext/>
      <w:outlineLvl w:val="4"/>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361FB4"/>
    <w:pPr>
      <w:widowControl w:val="0"/>
    </w:pPr>
    <w:rPr>
      <w:rFonts w:ascii="Courier" w:hAnsi="Courier"/>
      <w:snapToGrid w:val="0"/>
      <w:szCs w:val="20"/>
    </w:rPr>
  </w:style>
  <w:style w:type="character" w:customStyle="1" w:styleId="EndnoteTextChar">
    <w:name w:val="Endnote Text Char"/>
    <w:link w:val="EndnoteText"/>
    <w:rsid w:val="00361FB4"/>
    <w:rPr>
      <w:rFonts w:ascii="Courier" w:hAnsi="Courier"/>
      <w:snapToGrid w:val="0"/>
      <w:sz w:val="24"/>
      <w:lang w:val="en-US" w:eastAsia="en-US" w:bidi="ar-SA"/>
    </w:rPr>
  </w:style>
  <w:style w:type="character" w:styleId="Hyperlink">
    <w:name w:val="Hyperlink"/>
    <w:uiPriority w:val="99"/>
    <w:rsid w:val="00361FB4"/>
    <w:rPr>
      <w:color w:val="0000FF"/>
      <w:u w:val="single"/>
    </w:rPr>
  </w:style>
  <w:style w:type="paragraph" w:customStyle="1" w:styleId="ColorfulList-Accent11">
    <w:name w:val="Colorful List - Accent 11"/>
    <w:basedOn w:val="Normal"/>
    <w:qFormat/>
    <w:rsid w:val="00361FB4"/>
    <w:pPr>
      <w:tabs>
        <w:tab w:val="left" w:pos="720"/>
        <w:tab w:val="left" w:pos="5040"/>
      </w:tabs>
      <w:ind w:left="720"/>
    </w:pPr>
  </w:style>
  <w:style w:type="paragraph" w:styleId="BodyText">
    <w:name w:val="Body Text"/>
    <w:basedOn w:val="Normal"/>
    <w:rsid w:val="00361FB4"/>
    <w:pPr>
      <w:tabs>
        <w:tab w:val="left" w:pos="7380"/>
      </w:tabs>
    </w:pPr>
    <w:rPr>
      <w:b/>
      <w:bCs/>
      <w:szCs w:val="20"/>
    </w:rPr>
  </w:style>
  <w:style w:type="character" w:styleId="Strong">
    <w:name w:val="Strong"/>
    <w:uiPriority w:val="22"/>
    <w:qFormat/>
    <w:rsid w:val="00361FB4"/>
    <w:rPr>
      <w:b/>
      <w:bCs/>
    </w:rPr>
  </w:style>
  <w:style w:type="paragraph" w:styleId="NormalWeb">
    <w:name w:val="Normal (Web)"/>
    <w:basedOn w:val="Normal"/>
    <w:uiPriority w:val="99"/>
    <w:unhideWhenUsed/>
    <w:rsid w:val="00361FB4"/>
    <w:pPr>
      <w:spacing w:before="100" w:beforeAutospacing="1" w:after="100" w:afterAutospacing="1"/>
    </w:pPr>
  </w:style>
  <w:style w:type="character" w:styleId="Emphasis">
    <w:name w:val="Emphasis"/>
    <w:qFormat/>
    <w:rsid w:val="00361FB4"/>
    <w:rPr>
      <w:i/>
      <w:iCs/>
    </w:rPr>
  </w:style>
  <w:style w:type="character" w:customStyle="1" w:styleId="child">
    <w:name w:val="child"/>
    <w:basedOn w:val="DefaultParagraphFont"/>
    <w:rsid w:val="00361FB4"/>
  </w:style>
  <w:style w:type="paragraph" w:customStyle="1" w:styleId="bulletinbody">
    <w:name w:val="bulletinbody"/>
    <w:basedOn w:val="Normal"/>
    <w:rsid w:val="00361FB4"/>
    <w:pPr>
      <w:spacing w:before="100" w:beforeAutospacing="1" w:after="100" w:afterAutospacing="1" w:line="300" w:lineRule="atLeast"/>
    </w:pPr>
    <w:rPr>
      <w:rFonts w:ascii="Trebuchet MS" w:hAnsi="Trebuchet MS"/>
    </w:rPr>
  </w:style>
  <w:style w:type="paragraph" w:customStyle="1" w:styleId="wp-caption-text2">
    <w:name w:val="wp-caption-text2"/>
    <w:basedOn w:val="Normal"/>
    <w:rsid w:val="00361FB4"/>
    <w:pPr>
      <w:spacing w:before="100" w:beforeAutospacing="1" w:after="360"/>
    </w:pPr>
    <w:rPr>
      <w:rFonts w:ascii="Trebuchet MS" w:hAnsi="Trebuchet MS"/>
    </w:rPr>
  </w:style>
  <w:style w:type="paragraph" w:styleId="Footer">
    <w:name w:val="footer"/>
    <w:basedOn w:val="Normal"/>
    <w:link w:val="FooterChar"/>
    <w:uiPriority w:val="99"/>
    <w:rsid w:val="00361FB4"/>
    <w:pPr>
      <w:tabs>
        <w:tab w:val="center" w:pos="4320"/>
        <w:tab w:val="right" w:pos="8640"/>
      </w:tabs>
    </w:pPr>
  </w:style>
  <w:style w:type="character" w:styleId="PageNumber">
    <w:name w:val="page number"/>
    <w:basedOn w:val="DefaultParagraphFont"/>
    <w:rsid w:val="00361FB4"/>
  </w:style>
  <w:style w:type="paragraph" w:styleId="Header">
    <w:name w:val="header"/>
    <w:basedOn w:val="Normal"/>
    <w:rsid w:val="004A5684"/>
    <w:pPr>
      <w:tabs>
        <w:tab w:val="center" w:pos="4320"/>
        <w:tab w:val="right" w:pos="8640"/>
      </w:tabs>
    </w:pPr>
  </w:style>
  <w:style w:type="paragraph" w:styleId="ListParagraph">
    <w:name w:val="List Paragraph"/>
    <w:basedOn w:val="Normal"/>
    <w:uiPriority w:val="34"/>
    <w:qFormat/>
    <w:rsid w:val="00075956"/>
    <w:pPr>
      <w:ind w:left="720"/>
    </w:pPr>
  </w:style>
  <w:style w:type="paragraph" w:styleId="BalloonText">
    <w:name w:val="Balloon Text"/>
    <w:basedOn w:val="Normal"/>
    <w:link w:val="BalloonTextChar"/>
    <w:rsid w:val="008A1C62"/>
    <w:rPr>
      <w:rFonts w:ascii="Tahoma" w:hAnsi="Tahoma" w:cs="Tahoma"/>
      <w:sz w:val="16"/>
      <w:szCs w:val="16"/>
    </w:rPr>
  </w:style>
  <w:style w:type="character" w:customStyle="1" w:styleId="BalloonTextChar">
    <w:name w:val="Balloon Text Char"/>
    <w:link w:val="BalloonText"/>
    <w:rsid w:val="008A1C62"/>
    <w:rPr>
      <w:rFonts w:ascii="Tahoma" w:hAnsi="Tahoma" w:cs="Tahoma"/>
      <w:sz w:val="16"/>
      <w:szCs w:val="16"/>
    </w:rPr>
  </w:style>
  <w:style w:type="paragraph" w:styleId="NoSpacing">
    <w:name w:val="No Spacing"/>
    <w:uiPriority w:val="1"/>
    <w:qFormat/>
    <w:rsid w:val="006A2C72"/>
    <w:rPr>
      <w:rFonts w:ascii="Calibri" w:eastAsia="Calibri" w:hAnsi="Calibri"/>
      <w:sz w:val="22"/>
      <w:szCs w:val="22"/>
    </w:rPr>
  </w:style>
  <w:style w:type="character" w:customStyle="1" w:styleId="secondaryhead1">
    <w:name w:val="secondaryhead1"/>
    <w:rsid w:val="00DC3797"/>
    <w:rPr>
      <w:rFonts w:ascii="Arial" w:hAnsi="Arial" w:cs="Arial" w:hint="default"/>
      <w:b/>
      <w:bCs/>
      <w:color w:val="000000"/>
      <w:sz w:val="20"/>
      <w:szCs w:val="20"/>
    </w:rPr>
  </w:style>
  <w:style w:type="character" w:customStyle="1" w:styleId="UnresolvedMention1">
    <w:name w:val="Unresolved Mention1"/>
    <w:basedOn w:val="DefaultParagraphFont"/>
    <w:uiPriority w:val="99"/>
    <w:semiHidden/>
    <w:unhideWhenUsed/>
    <w:rsid w:val="00D758A3"/>
    <w:rPr>
      <w:color w:val="605E5C"/>
      <w:shd w:val="clear" w:color="auto" w:fill="E1DFDD"/>
    </w:rPr>
  </w:style>
  <w:style w:type="paragraph" w:styleId="FootnoteText">
    <w:name w:val="footnote text"/>
    <w:basedOn w:val="Normal"/>
    <w:link w:val="FootnoteTextChar"/>
    <w:uiPriority w:val="99"/>
    <w:unhideWhenUsed/>
    <w:rsid w:val="002D4715"/>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D4715"/>
    <w:rPr>
      <w:rFonts w:asciiTheme="minorHAnsi" w:eastAsiaTheme="minorHAnsi" w:hAnsiTheme="minorHAnsi" w:cstheme="minorBidi"/>
    </w:rPr>
  </w:style>
  <w:style w:type="character" w:styleId="FootnoteReference">
    <w:name w:val="footnote reference"/>
    <w:basedOn w:val="DefaultParagraphFont"/>
    <w:uiPriority w:val="99"/>
    <w:unhideWhenUsed/>
    <w:rsid w:val="002D4715"/>
    <w:rPr>
      <w:vertAlign w:val="superscript"/>
    </w:rPr>
  </w:style>
  <w:style w:type="paragraph" w:customStyle="1" w:styleId="Default">
    <w:name w:val="Default"/>
    <w:rsid w:val="00270690"/>
    <w:rPr>
      <w:rFonts w:ascii="Helvetica Neue" w:eastAsia="Arial Unicode MS"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DefaultParagraphFont"/>
    <w:rsid w:val="00270690"/>
    <w:rPr>
      <w:outline w:val="0"/>
      <w:shadow w:val="0"/>
      <w:emboss w:val="0"/>
      <w:imprint w:val="0"/>
      <w:color w:val="000000"/>
      <w:u w:val="single" w:color="0563C0"/>
    </w:rPr>
  </w:style>
  <w:style w:type="paragraph" w:customStyle="1" w:styleId="BodyA">
    <w:name w:val="Body A"/>
    <w:rsid w:val="00A56A84"/>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paragraph" w:customStyle="1" w:styleId="lead">
    <w:name w:val="lead"/>
    <w:basedOn w:val="Normal"/>
    <w:rsid w:val="002F6F76"/>
    <w:pPr>
      <w:spacing w:before="100" w:beforeAutospacing="1" w:after="100" w:afterAutospacing="1"/>
    </w:pPr>
  </w:style>
  <w:style w:type="paragraph" w:styleId="HTMLPreformatted">
    <w:name w:val="HTML Preformatted"/>
    <w:basedOn w:val="Normal"/>
    <w:link w:val="HTMLPreformattedChar"/>
    <w:uiPriority w:val="99"/>
    <w:unhideWhenUsed/>
    <w:rsid w:val="009E3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E33FA"/>
    <w:rPr>
      <w:rFonts w:ascii="Courier New" w:hAnsi="Courier New" w:cs="Courier New"/>
    </w:rPr>
  </w:style>
  <w:style w:type="character" w:customStyle="1" w:styleId="UnresolvedMention2">
    <w:name w:val="Unresolved Mention2"/>
    <w:basedOn w:val="DefaultParagraphFont"/>
    <w:uiPriority w:val="99"/>
    <w:semiHidden/>
    <w:unhideWhenUsed/>
    <w:rsid w:val="00386096"/>
    <w:rPr>
      <w:color w:val="605E5C"/>
      <w:shd w:val="clear" w:color="auto" w:fill="E1DFDD"/>
    </w:rPr>
  </w:style>
  <w:style w:type="paragraph" w:customStyle="1" w:styleId="Body">
    <w:name w:val="Body"/>
    <w:rsid w:val="000D68C9"/>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customStyle="1" w:styleId="hghlght">
    <w:name w:val="hghlght"/>
    <w:basedOn w:val="DefaultParagraphFont"/>
    <w:rsid w:val="00093239"/>
  </w:style>
  <w:style w:type="paragraph" w:styleId="PlainText">
    <w:name w:val="Plain Text"/>
    <w:basedOn w:val="Normal"/>
    <w:link w:val="PlainTextChar"/>
    <w:uiPriority w:val="99"/>
    <w:unhideWhenUsed/>
    <w:rsid w:val="00ED094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D0943"/>
    <w:rPr>
      <w:rFonts w:ascii="Calibri" w:eastAsiaTheme="minorHAnsi" w:hAnsi="Calibri" w:cstheme="minorBidi"/>
      <w:sz w:val="22"/>
      <w:szCs w:val="21"/>
    </w:rPr>
  </w:style>
  <w:style w:type="character" w:customStyle="1" w:styleId="apple-tab-span">
    <w:name w:val="apple-tab-span"/>
    <w:basedOn w:val="DefaultParagraphFont"/>
    <w:rsid w:val="00D45B92"/>
  </w:style>
  <w:style w:type="character" w:customStyle="1" w:styleId="FooterChar">
    <w:name w:val="Footer Char"/>
    <w:basedOn w:val="DefaultParagraphFont"/>
    <w:link w:val="Footer"/>
    <w:uiPriority w:val="99"/>
    <w:rsid w:val="0017787A"/>
    <w:rPr>
      <w:sz w:val="24"/>
      <w:szCs w:val="24"/>
    </w:rPr>
  </w:style>
  <w:style w:type="character" w:styleId="UnresolvedMention">
    <w:name w:val="Unresolved Mention"/>
    <w:basedOn w:val="DefaultParagraphFont"/>
    <w:uiPriority w:val="99"/>
    <w:semiHidden/>
    <w:unhideWhenUsed/>
    <w:rsid w:val="00E2732A"/>
    <w:rPr>
      <w:color w:val="605E5C"/>
      <w:shd w:val="clear" w:color="auto" w:fill="E1DFDD"/>
    </w:rPr>
  </w:style>
  <w:style w:type="paragraph" w:customStyle="1" w:styleId="font8">
    <w:name w:val="font_8"/>
    <w:basedOn w:val="Normal"/>
    <w:rsid w:val="0093696A"/>
    <w:pPr>
      <w:spacing w:before="100" w:beforeAutospacing="1" w:after="100" w:afterAutospacing="1"/>
    </w:pPr>
  </w:style>
  <w:style w:type="character" w:customStyle="1" w:styleId="color31">
    <w:name w:val="color_31"/>
    <w:basedOn w:val="DefaultParagraphFont"/>
    <w:rsid w:val="0093696A"/>
  </w:style>
  <w:style w:type="character" w:customStyle="1" w:styleId="wixguard">
    <w:name w:val="wixguard"/>
    <w:basedOn w:val="DefaultParagraphFont"/>
    <w:rsid w:val="00936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18124">
      <w:bodyDiv w:val="1"/>
      <w:marLeft w:val="0"/>
      <w:marRight w:val="0"/>
      <w:marTop w:val="0"/>
      <w:marBottom w:val="0"/>
      <w:divBdr>
        <w:top w:val="none" w:sz="0" w:space="0" w:color="auto"/>
        <w:left w:val="none" w:sz="0" w:space="0" w:color="auto"/>
        <w:bottom w:val="none" w:sz="0" w:space="0" w:color="auto"/>
        <w:right w:val="none" w:sz="0" w:space="0" w:color="auto"/>
      </w:divBdr>
    </w:div>
    <w:div w:id="118502012">
      <w:bodyDiv w:val="1"/>
      <w:marLeft w:val="0"/>
      <w:marRight w:val="0"/>
      <w:marTop w:val="0"/>
      <w:marBottom w:val="0"/>
      <w:divBdr>
        <w:top w:val="none" w:sz="0" w:space="0" w:color="auto"/>
        <w:left w:val="none" w:sz="0" w:space="0" w:color="auto"/>
        <w:bottom w:val="none" w:sz="0" w:space="0" w:color="auto"/>
        <w:right w:val="none" w:sz="0" w:space="0" w:color="auto"/>
      </w:divBdr>
    </w:div>
    <w:div w:id="152184024">
      <w:bodyDiv w:val="1"/>
      <w:marLeft w:val="0"/>
      <w:marRight w:val="0"/>
      <w:marTop w:val="0"/>
      <w:marBottom w:val="0"/>
      <w:divBdr>
        <w:top w:val="none" w:sz="0" w:space="0" w:color="auto"/>
        <w:left w:val="none" w:sz="0" w:space="0" w:color="auto"/>
        <w:bottom w:val="none" w:sz="0" w:space="0" w:color="auto"/>
        <w:right w:val="none" w:sz="0" w:space="0" w:color="auto"/>
      </w:divBdr>
      <w:divsChild>
        <w:div w:id="1686403000">
          <w:marLeft w:val="0"/>
          <w:marRight w:val="0"/>
          <w:marTop w:val="0"/>
          <w:marBottom w:val="0"/>
          <w:divBdr>
            <w:top w:val="none" w:sz="0" w:space="0" w:color="auto"/>
            <w:left w:val="none" w:sz="0" w:space="0" w:color="auto"/>
            <w:bottom w:val="none" w:sz="0" w:space="0" w:color="auto"/>
            <w:right w:val="none" w:sz="0" w:space="0" w:color="auto"/>
          </w:divBdr>
        </w:div>
      </w:divsChild>
    </w:div>
    <w:div w:id="183371444">
      <w:bodyDiv w:val="1"/>
      <w:marLeft w:val="0"/>
      <w:marRight w:val="0"/>
      <w:marTop w:val="0"/>
      <w:marBottom w:val="0"/>
      <w:divBdr>
        <w:top w:val="none" w:sz="0" w:space="0" w:color="auto"/>
        <w:left w:val="none" w:sz="0" w:space="0" w:color="auto"/>
        <w:bottom w:val="none" w:sz="0" w:space="0" w:color="auto"/>
        <w:right w:val="none" w:sz="0" w:space="0" w:color="auto"/>
      </w:divBdr>
    </w:div>
    <w:div w:id="189684938">
      <w:bodyDiv w:val="1"/>
      <w:marLeft w:val="0"/>
      <w:marRight w:val="0"/>
      <w:marTop w:val="0"/>
      <w:marBottom w:val="0"/>
      <w:divBdr>
        <w:top w:val="none" w:sz="0" w:space="0" w:color="auto"/>
        <w:left w:val="none" w:sz="0" w:space="0" w:color="auto"/>
        <w:bottom w:val="none" w:sz="0" w:space="0" w:color="auto"/>
        <w:right w:val="none" w:sz="0" w:space="0" w:color="auto"/>
      </w:divBdr>
    </w:div>
    <w:div w:id="212352363">
      <w:bodyDiv w:val="1"/>
      <w:marLeft w:val="0"/>
      <w:marRight w:val="0"/>
      <w:marTop w:val="0"/>
      <w:marBottom w:val="0"/>
      <w:divBdr>
        <w:top w:val="none" w:sz="0" w:space="0" w:color="auto"/>
        <w:left w:val="none" w:sz="0" w:space="0" w:color="auto"/>
        <w:bottom w:val="none" w:sz="0" w:space="0" w:color="auto"/>
        <w:right w:val="none" w:sz="0" w:space="0" w:color="auto"/>
      </w:divBdr>
    </w:div>
    <w:div w:id="224611614">
      <w:bodyDiv w:val="1"/>
      <w:marLeft w:val="0"/>
      <w:marRight w:val="0"/>
      <w:marTop w:val="0"/>
      <w:marBottom w:val="0"/>
      <w:divBdr>
        <w:top w:val="none" w:sz="0" w:space="0" w:color="auto"/>
        <w:left w:val="none" w:sz="0" w:space="0" w:color="auto"/>
        <w:bottom w:val="none" w:sz="0" w:space="0" w:color="auto"/>
        <w:right w:val="none" w:sz="0" w:space="0" w:color="auto"/>
      </w:divBdr>
    </w:div>
    <w:div w:id="262998295">
      <w:bodyDiv w:val="1"/>
      <w:marLeft w:val="0"/>
      <w:marRight w:val="0"/>
      <w:marTop w:val="0"/>
      <w:marBottom w:val="0"/>
      <w:divBdr>
        <w:top w:val="none" w:sz="0" w:space="0" w:color="auto"/>
        <w:left w:val="none" w:sz="0" w:space="0" w:color="auto"/>
        <w:bottom w:val="none" w:sz="0" w:space="0" w:color="auto"/>
        <w:right w:val="none" w:sz="0" w:space="0" w:color="auto"/>
      </w:divBdr>
    </w:div>
    <w:div w:id="334039898">
      <w:bodyDiv w:val="1"/>
      <w:marLeft w:val="0"/>
      <w:marRight w:val="0"/>
      <w:marTop w:val="0"/>
      <w:marBottom w:val="0"/>
      <w:divBdr>
        <w:top w:val="none" w:sz="0" w:space="0" w:color="auto"/>
        <w:left w:val="none" w:sz="0" w:space="0" w:color="auto"/>
        <w:bottom w:val="none" w:sz="0" w:space="0" w:color="auto"/>
        <w:right w:val="none" w:sz="0" w:space="0" w:color="auto"/>
      </w:divBdr>
    </w:div>
    <w:div w:id="462508215">
      <w:bodyDiv w:val="1"/>
      <w:marLeft w:val="0"/>
      <w:marRight w:val="0"/>
      <w:marTop w:val="0"/>
      <w:marBottom w:val="0"/>
      <w:divBdr>
        <w:top w:val="none" w:sz="0" w:space="0" w:color="auto"/>
        <w:left w:val="none" w:sz="0" w:space="0" w:color="auto"/>
        <w:bottom w:val="none" w:sz="0" w:space="0" w:color="auto"/>
        <w:right w:val="none" w:sz="0" w:space="0" w:color="auto"/>
      </w:divBdr>
      <w:divsChild>
        <w:div w:id="44649432">
          <w:marLeft w:val="0"/>
          <w:marRight w:val="0"/>
          <w:marTop w:val="0"/>
          <w:marBottom w:val="0"/>
          <w:divBdr>
            <w:top w:val="none" w:sz="0" w:space="0" w:color="auto"/>
            <w:left w:val="none" w:sz="0" w:space="0" w:color="auto"/>
            <w:bottom w:val="none" w:sz="0" w:space="0" w:color="auto"/>
            <w:right w:val="none" w:sz="0" w:space="0" w:color="auto"/>
          </w:divBdr>
        </w:div>
        <w:div w:id="612519394">
          <w:marLeft w:val="0"/>
          <w:marRight w:val="0"/>
          <w:marTop w:val="0"/>
          <w:marBottom w:val="0"/>
          <w:divBdr>
            <w:top w:val="none" w:sz="0" w:space="0" w:color="auto"/>
            <w:left w:val="none" w:sz="0" w:space="0" w:color="auto"/>
            <w:bottom w:val="none" w:sz="0" w:space="0" w:color="auto"/>
            <w:right w:val="none" w:sz="0" w:space="0" w:color="auto"/>
          </w:divBdr>
        </w:div>
        <w:div w:id="672729020">
          <w:marLeft w:val="0"/>
          <w:marRight w:val="0"/>
          <w:marTop w:val="0"/>
          <w:marBottom w:val="0"/>
          <w:divBdr>
            <w:top w:val="none" w:sz="0" w:space="0" w:color="auto"/>
            <w:left w:val="none" w:sz="0" w:space="0" w:color="auto"/>
            <w:bottom w:val="none" w:sz="0" w:space="0" w:color="auto"/>
            <w:right w:val="none" w:sz="0" w:space="0" w:color="auto"/>
          </w:divBdr>
        </w:div>
        <w:div w:id="783155824">
          <w:marLeft w:val="0"/>
          <w:marRight w:val="0"/>
          <w:marTop w:val="0"/>
          <w:marBottom w:val="0"/>
          <w:divBdr>
            <w:top w:val="none" w:sz="0" w:space="0" w:color="auto"/>
            <w:left w:val="none" w:sz="0" w:space="0" w:color="auto"/>
            <w:bottom w:val="none" w:sz="0" w:space="0" w:color="auto"/>
            <w:right w:val="none" w:sz="0" w:space="0" w:color="auto"/>
          </w:divBdr>
        </w:div>
        <w:div w:id="812870282">
          <w:marLeft w:val="0"/>
          <w:marRight w:val="0"/>
          <w:marTop w:val="0"/>
          <w:marBottom w:val="0"/>
          <w:divBdr>
            <w:top w:val="none" w:sz="0" w:space="0" w:color="auto"/>
            <w:left w:val="none" w:sz="0" w:space="0" w:color="auto"/>
            <w:bottom w:val="none" w:sz="0" w:space="0" w:color="auto"/>
            <w:right w:val="none" w:sz="0" w:space="0" w:color="auto"/>
          </w:divBdr>
        </w:div>
        <w:div w:id="838884739">
          <w:marLeft w:val="0"/>
          <w:marRight w:val="0"/>
          <w:marTop w:val="0"/>
          <w:marBottom w:val="0"/>
          <w:divBdr>
            <w:top w:val="none" w:sz="0" w:space="0" w:color="auto"/>
            <w:left w:val="none" w:sz="0" w:space="0" w:color="auto"/>
            <w:bottom w:val="none" w:sz="0" w:space="0" w:color="auto"/>
            <w:right w:val="none" w:sz="0" w:space="0" w:color="auto"/>
          </w:divBdr>
        </w:div>
        <w:div w:id="1005549375">
          <w:marLeft w:val="0"/>
          <w:marRight w:val="0"/>
          <w:marTop w:val="0"/>
          <w:marBottom w:val="0"/>
          <w:divBdr>
            <w:top w:val="none" w:sz="0" w:space="0" w:color="auto"/>
            <w:left w:val="none" w:sz="0" w:space="0" w:color="auto"/>
            <w:bottom w:val="none" w:sz="0" w:space="0" w:color="auto"/>
            <w:right w:val="none" w:sz="0" w:space="0" w:color="auto"/>
          </w:divBdr>
        </w:div>
        <w:div w:id="1466847771">
          <w:marLeft w:val="0"/>
          <w:marRight w:val="0"/>
          <w:marTop w:val="0"/>
          <w:marBottom w:val="0"/>
          <w:divBdr>
            <w:top w:val="none" w:sz="0" w:space="0" w:color="auto"/>
            <w:left w:val="none" w:sz="0" w:space="0" w:color="auto"/>
            <w:bottom w:val="none" w:sz="0" w:space="0" w:color="auto"/>
            <w:right w:val="none" w:sz="0" w:space="0" w:color="auto"/>
          </w:divBdr>
        </w:div>
        <w:div w:id="1486313664">
          <w:marLeft w:val="0"/>
          <w:marRight w:val="0"/>
          <w:marTop w:val="0"/>
          <w:marBottom w:val="0"/>
          <w:divBdr>
            <w:top w:val="none" w:sz="0" w:space="0" w:color="auto"/>
            <w:left w:val="none" w:sz="0" w:space="0" w:color="auto"/>
            <w:bottom w:val="none" w:sz="0" w:space="0" w:color="auto"/>
            <w:right w:val="none" w:sz="0" w:space="0" w:color="auto"/>
          </w:divBdr>
        </w:div>
        <w:div w:id="1692948771">
          <w:marLeft w:val="0"/>
          <w:marRight w:val="0"/>
          <w:marTop w:val="0"/>
          <w:marBottom w:val="0"/>
          <w:divBdr>
            <w:top w:val="none" w:sz="0" w:space="0" w:color="auto"/>
            <w:left w:val="none" w:sz="0" w:space="0" w:color="auto"/>
            <w:bottom w:val="none" w:sz="0" w:space="0" w:color="auto"/>
            <w:right w:val="none" w:sz="0" w:space="0" w:color="auto"/>
          </w:divBdr>
        </w:div>
        <w:div w:id="2043433521">
          <w:marLeft w:val="0"/>
          <w:marRight w:val="0"/>
          <w:marTop w:val="0"/>
          <w:marBottom w:val="0"/>
          <w:divBdr>
            <w:top w:val="none" w:sz="0" w:space="0" w:color="auto"/>
            <w:left w:val="none" w:sz="0" w:space="0" w:color="auto"/>
            <w:bottom w:val="none" w:sz="0" w:space="0" w:color="auto"/>
            <w:right w:val="none" w:sz="0" w:space="0" w:color="auto"/>
          </w:divBdr>
        </w:div>
        <w:div w:id="2130394993">
          <w:marLeft w:val="0"/>
          <w:marRight w:val="0"/>
          <w:marTop w:val="0"/>
          <w:marBottom w:val="0"/>
          <w:divBdr>
            <w:top w:val="none" w:sz="0" w:space="0" w:color="auto"/>
            <w:left w:val="none" w:sz="0" w:space="0" w:color="auto"/>
            <w:bottom w:val="none" w:sz="0" w:space="0" w:color="auto"/>
            <w:right w:val="none" w:sz="0" w:space="0" w:color="auto"/>
          </w:divBdr>
        </w:div>
        <w:div w:id="2130933819">
          <w:marLeft w:val="0"/>
          <w:marRight w:val="0"/>
          <w:marTop w:val="0"/>
          <w:marBottom w:val="0"/>
          <w:divBdr>
            <w:top w:val="none" w:sz="0" w:space="0" w:color="auto"/>
            <w:left w:val="none" w:sz="0" w:space="0" w:color="auto"/>
            <w:bottom w:val="none" w:sz="0" w:space="0" w:color="auto"/>
            <w:right w:val="none" w:sz="0" w:space="0" w:color="auto"/>
          </w:divBdr>
        </w:div>
      </w:divsChild>
    </w:div>
    <w:div w:id="466968251">
      <w:bodyDiv w:val="1"/>
      <w:marLeft w:val="0"/>
      <w:marRight w:val="0"/>
      <w:marTop w:val="0"/>
      <w:marBottom w:val="0"/>
      <w:divBdr>
        <w:top w:val="none" w:sz="0" w:space="0" w:color="auto"/>
        <w:left w:val="none" w:sz="0" w:space="0" w:color="auto"/>
        <w:bottom w:val="none" w:sz="0" w:space="0" w:color="auto"/>
        <w:right w:val="none" w:sz="0" w:space="0" w:color="auto"/>
      </w:divBdr>
    </w:div>
    <w:div w:id="471755251">
      <w:bodyDiv w:val="1"/>
      <w:marLeft w:val="0"/>
      <w:marRight w:val="0"/>
      <w:marTop w:val="0"/>
      <w:marBottom w:val="0"/>
      <w:divBdr>
        <w:top w:val="none" w:sz="0" w:space="0" w:color="auto"/>
        <w:left w:val="none" w:sz="0" w:space="0" w:color="auto"/>
        <w:bottom w:val="none" w:sz="0" w:space="0" w:color="auto"/>
        <w:right w:val="none" w:sz="0" w:space="0" w:color="auto"/>
      </w:divBdr>
    </w:div>
    <w:div w:id="473908336">
      <w:bodyDiv w:val="1"/>
      <w:marLeft w:val="0"/>
      <w:marRight w:val="0"/>
      <w:marTop w:val="0"/>
      <w:marBottom w:val="0"/>
      <w:divBdr>
        <w:top w:val="none" w:sz="0" w:space="0" w:color="auto"/>
        <w:left w:val="none" w:sz="0" w:space="0" w:color="auto"/>
        <w:bottom w:val="none" w:sz="0" w:space="0" w:color="auto"/>
        <w:right w:val="none" w:sz="0" w:space="0" w:color="auto"/>
      </w:divBdr>
    </w:div>
    <w:div w:id="478768345">
      <w:bodyDiv w:val="1"/>
      <w:marLeft w:val="0"/>
      <w:marRight w:val="0"/>
      <w:marTop w:val="0"/>
      <w:marBottom w:val="0"/>
      <w:divBdr>
        <w:top w:val="none" w:sz="0" w:space="0" w:color="auto"/>
        <w:left w:val="none" w:sz="0" w:space="0" w:color="auto"/>
        <w:bottom w:val="none" w:sz="0" w:space="0" w:color="auto"/>
        <w:right w:val="none" w:sz="0" w:space="0" w:color="auto"/>
      </w:divBdr>
    </w:div>
    <w:div w:id="540481439">
      <w:bodyDiv w:val="1"/>
      <w:marLeft w:val="0"/>
      <w:marRight w:val="0"/>
      <w:marTop w:val="0"/>
      <w:marBottom w:val="0"/>
      <w:divBdr>
        <w:top w:val="none" w:sz="0" w:space="0" w:color="auto"/>
        <w:left w:val="none" w:sz="0" w:space="0" w:color="auto"/>
        <w:bottom w:val="none" w:sz="0" w:space="0" w:color="auto"/>
        <w:right w:val="none" w:sz="0" w:space="0" w:color="auto"/>
      </w:divBdr>
    </w:div>
    <w:div w:id="556933361">
      <w:bodyDiv w:val="1"/>
      <w:marLeft w:val="0"/>
      <w:marRight w:val="0"/>
      <w:marTop w:val="0"/>
      <w:marBottom w:val="0"/>
      <w:divBdr>
        <w:top w:val="none" w:sz="0" w:space="0" w:color="auto"/>
        <w:left w:val="none" w:sz="0" w:space="0" w:color="auto"/>
        <w:bottom w:val="none" w:sz="0" w:space="0" w:color="auto"/>
        <w:right w:val="none" w:sz="0" w:space="0" w:color="auto"/>
      </w:divBdr>
      <w:divsChild>
        <w:div w:id="196938457">
          <w:marLeft w:val="0"/>
          <w:marRight w:val="0"/>
          <w:marTop w:val="0"/>
          <w:marBottom w:val="0"/>
          <w:divBdr>
            <w:top w:val="none" w:sz="0" w:space="0" w:color="auto"/>
            <w:left w:val="none" w:sz="0" w:space="0" w:color="auto"/>
            <w:bottom w:val="none" w:sz="0" w:space="0" w:color="auto"/>
            <w:right w:val="none" w:sz="0" w:space="0" w:color="auto"/>
          </w:divBdr>
        </w:div>
      </w:divsChild>
    </w:div>
    <w:div w:id="600529102">
      <w:bodyDiv w:val="1"/>
      <w:marLeft w:val="0"/>
      <w:marRight w:val="0"/>
      <w:marTop w:val="0"/>
      <w:marBottom w:val="0"/>
      <w:divBdr>
        <w:top w:val="none" w:sz="0" w:space="0" w:color="auto"/>
        <w:left w:val="none" w:sz="0" w:space="0" w:color="auto"/>
        <w:bottom w:val="none" w:sz="0" w:space="0" w:color="auto"/>
        <w:right w:val="none" w:sz="0" w:space="0" w:color="auto"/>
      </w:divBdr>
    </w:div>
    <w:div w:id="613292036">
      <w:bodyDiv w:val="1"/>
      <w:marLeft w:val="0"/>
      <w:marRight w:val="0"/>
      <w:marTop w:val="0"/>
      <w:marBottom w:val="0"/>
      <w:divBdr>
        <w:top w:val="none" w:sz="0" w:space="0" w:color="auto"/>
        <w:left w:val="none" w:sz="0" w:space="0" w:color="auto"/>
        <w:bottom w:val="none" w:sz="0" w:space="0" w:color="auto"/>
        <w:right w:val="none" w:sz="0" w:space="0" w:color="auto"/>
      </w:divBdr>
      <w:divsChild>
        <w:div w:id="928000531">
          <w:marLeft w:val="0"/>
          <w:marRight w:val="0"/>
          <w:marTop w:val="0"/>
          <w:marBottom w:val="0"/>
          <w:divBdr>
            <w:top w:val="none" w:sz="0" w:space="0" w:color="auto"/>
            <w:left w:val="none" w:sz="0" w:space="0" w:color="auto"/>
            <w:bottom w:val="none" w:sz="0" w:space="0" w:color="auto"/>
            <w:right w:val="none" w:sz="0" w:space="0" w:color="auto"/>
          </w:divBdr>
          <w:divsChild>
            <w:div w:id="50617615">
              <w:marLeft w:val="0"/>
              <w:marRight w:val="0"/>
              <w:marTop w:val="0"/>
              <w:marBottom w:val="0"/>
              <w:divBdr>
                <w:top w:val="none" w:sz="0" w:space="0" w:color="auto"/>
                <w:left w:val="none" w:sz="0" w:space="0" w:color="auto"/>
                <w:bottom w:val="none" w:sz="0" w:space="0" w:color="auto"/>
                <w:right w:val="none" w:sz="0" w:space="0" w:color="auto"/>
              </w:divBdr>
              <w:divsChild>
                <w:div w:id="1994943909">
                  <w:marLeft w:val="0"/>
                  <w:marRight w:val="-3600"/>
                  <w:marTop w:val="0"/>
                  <w:marBottom w:val="0"/>
                  <w:divBdr>
                    <w:top w:val="none" w:sz="0" w:space="0" w:color="auto"/>
                    <w:left w:val="none" w:sz="0" w:space="0" w:color="auto"/>
                    <w:bottom w:val="none" w:sz="0" w:space="0" w:color="auto"/>
                    <w:right w:val="none" w:sz="0" w:space="0" w:color="auto"/>
                  </w:divBdr>
                  <w:divsChild>
                    <w:div w:id="48496913">
                      <w:marLeft w:val="300"/>
                      <w:marRight w:val="4200"/>
                      <w:marTop w:val="0"/>
                      <w:marBottom w:val="540"/>
                      <w:divBdr>
                        <w:top w:val="none" w:sz="0" w:space="0" w:color="auto"/>
                        <w:left w:val="none" w:sz="0" w:space="0" w:color="auto"/>
                        <w:bottom w:val="none" w:sz="0" w:space="0" w:color="auto"/>
                        <w:right w:val="none" w:sz="0" w:space="0" w:color="auto"/>
                      </w:divBdr>
                      <w:divsChild>
                        <w:div w:id="4212381">
                          <w:marLeft w:val="0"/>
                          <w:marRight w:val="0"/>
                          <w:marTop w:val="0"/>
                          <w:marBottom w:val="0"/>
                          <w:divBdr>
                            <w:top w:val="none" w:sz="0" w:space="0" w:color="auto"/>
                            <w:left w:val="none" w:sz="0" w:space="0" w:color="auto"/>
                            <w:bottom w:val="none" w:sz="0" w:space="0" w:color="auto"/>
                            <w:right w:val="none" w:sz="0" w:space="0" w:color="auto"/>
                          </w:divBdr>
                          <w:divsChild>
                            <w:div w:id="20391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498058">
      <w:bodyDiv w:val="1"/>
      <w:marLeft w:val="0"/>
      <w:marRight w:val="0"/>
      <w:marTop w:val="0"/>
      <w:marBottom w:val="0"/>
      <w:divBdr>
        <w:top w:val="none" w:sz="0" w:space="0" w:color="auto"/>
        <w:left w:val="none" w:sz="0" w:space="0" w:color="auto"/>
        <w:bottom w:val="none" w:sz="0" w:space="0" w:color="auto"/>
        <w:right w:val="none" w:sz="0" w:space="0" w:color="auto"/>
      </w:divBdr>
    </w:div>
    <w:div w:id="704329231">
      <w:bodyDiv w:val="1"/>
      <w:marLeft w:val="0"/>
      <w:marRight w:val="0"/>
      <w:marTop w:val="0"/>
      <w:marBottom w:val="0"/>
      <w:divBdr>
        <w:top w:val="none" w:sz="0" w:space="0" w:color="auto"/>
        <w:left w:val="none" w:sz="0" w:space="0" w:color="auto"/>
        <w:bottom w:val="none" w:sz="0" w:space="0" w:color="auto"/>
        <w:right w:val="none" w:sz="0" w:space="0" w:color="auto"/>
      </w:divBdr>
    </w:div>
    <w:div w:id="794102785">
      <w:bodyDiv w:val="1"/>
      <w:marLeft w:val="0"/>
      <w:marRight w:val="0"/>
      <w:marTop w:val="0"/>
      <w:marBottom w:val="0"/>
      <w:divBdr>
        <w:top w:val="none" w:sz="0" w:space="0" w:color="auto"/>
        <w:left w:val="none" w:sz="0" w:space="0" w:color="auto"/>
        <w:bottom w:val="none" w:sz="0" w:space="0" w:color="auto"/>
        <w:right w:val="none" w:sz="0" w:space="0" w:color="auto"/>
      </w:divBdr>
    </w:div>
    <w:div w:id="810705911">
      <w:bodyDiv w:val="1"/>
      <w:marLeft w:val="0"/>
      <w:marRight w:val="0"/>
      <w:marTop w:val="0"/>
      <w:marBottom w:val="0"/>
      <w:divBdr>
        <w:top w:val="none" w:sz="0" w:space="0" w:color="auto"/>
        <w:left w:val="none" w:sz="0" w:space="0" w:color="auto"/>
        <w:bottom w:val="none" w:sz="0" w:space="0" w:color="auto"/>
        <w:right w:val="none" w:sz="0" w:space="0" w:color="auto"/>
      </w:divBdr>
    </w:div>
    <w:div w:id="883909885">
      <w:bodyDiv w:val="1"/>
      <w:marLeft w:val="0"/>
      <w:marRight w:val="0"/>
      <w:marTop w:val="0"/>
      <w:marBottom w:val="0"/>
      <w:divBdr>
        <w:top w:val="none" w:sz="0" w:space="0" w:color="auto"/>
        <w:left w:val="none" w:sz="0" w:space="0" w:color="auto"/>
        <w:bottom w:val="none" w:sz="0" w:space="0" w:color="auto"/>
        <w:right w:val="none" w:sz="0" w:space="0" w:color="auto"/>
      </w:divBdr>
    </w:div>
    <w:div w:id="940339496">
      <w:bodyDiv w:val="1"/>
      <w:marLeft w:val="0"/>
      <w:marRight w:val="0"/>
      <w:marTop w:val="0"/>
      <w:marBottom w:val="0"/>
      <w:divBdr>
        <w:top w:val="none" w:sz="0" w:space="0" w:color="auto"/>
        <w:left w:val="none" w:sz="0" w:space="0" w:color="auto"/>
        <w:bottom w:val="none" w:sz="0" w:space="0" w:color="auto"/>
        <w:right w:val="none" w:sz="0" w:space="0" w:color="auto"/>
      </w:divBdr>
    </w:div>
    <w:div w:id="949435147">
      <w:bodyDiv w:val="1"/>
      <w:marLeft w:val="0"/>
      <w:marRight w:val="0"/>
      <w:marTop w:val="0"/>
      <w:marBottom w:val="0"/>
      <w:divBdr>
        <w:top w:val="none" w:sz="0" w:space="0" w:color="auto"/>
        <w:left w:val="none" w:sz="0" w:space="0" w:color="auto"/>
        <w:bottom w:val="none" w:sz="0" w:space="0" w:color="auto"/>
        <w:right w:val="none" w:sz="0" w:space="0" w:color="auto"/>
      </w:divBdr>
      <w:divsChild>
        <w:div w:id="790711219">
          <w:marLeft w:val="0"/>
          <w:marRight w:val="0"/>
          <w:marTop w:val="0"/>
          <w:marBottom w:val="0"/>
          <w:divBdr>
            <w:top w:val="none" w:sz="0" w:space="0" w:color="auto"/>
            <w:left w:val="none" w:sz="0" w:space="0" w:color="auto"/>
            <w:bottom w:val="none" w:sz="0" w:space="0" w:color="auto"/>
            <w:right w:val="none" w:sz="0" w:space="0" w:color="auto"/>
          </w:divBdr>
          <w:divsChild>
            <w:div w:id="20886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99948">
      <w:bodyDiv w:val="1"/>
      <w:marLeft w:val="0"/>
      <w:marRight w:val="0"/>
      <w:marTop w:val="0"/>
      <w:marBottom w:val="0"/>
      <w:divBdr>
        <w:top w:val="none" w:sz="0" w:space="0" w:color="auto"/>
        <w:left w:val="none" w:sz="0" w:space="0" w:color="auto"/>
        <w:bottom w:val="none" w:sz="0" w:space="0" w:color="auto"/>
        <w:right w:val="none" w:sz="0" w:space="0" w:color="auto"/>
      </w:divBdr>
    </w:div>
    <w:div w:id="974994735">
      <w:bodyDiv w:val="1"/>
      <w:marLeft w:val="0"/>
      <w:marRight w:val="0"/>
      <w:marTop w:val="0"/>
      <w:marBottom w:val="0"/>
      <w:divBdr>
        <w:top w:val="none" w:sz="0" w:space="0" w:color="auto"/>
        <w:left w:val="none" w:sz="0" w:space="0" w:color="auto"/>
        <w:bottom w:val="none" w:sz="0" w:space="0" w:color="auto"/>
        <w:right w:val="none" w:sz="0" w:space="0" w:color="auto"/>
      </w:divBdr>
    </w:div>
    <w:div w:id="979727040">
      <w:bodyDiv w:val="1"/>
      <w:marLeft w:val="0"/>
      <w:marRight w:val="0"/>
      <w:marTop w:val="0"/>
      <w:marBottom w:val="0"/>
      <w:divBdr>
        <w:top w:val="none" w:sz="0" w:space="0" w:color="auto"/>
        <w:left w:val="none" w:sz="0" w:space="0" w:color="auto"/>
        <w:bottom w:val="none" w:sz="0" w:space="0" w:color="auto"/>
        <w:right w:val="none" w:sz="0" w:space="0" w:color="auto"/>
      </w:divBdr>
    </w:div>
    <w:div w:id="1046686916">
      <w:bodyDiv w:val="1"/>
      <w:marLeft w:val="0"/>
      <w:marRight w:val="0"/>
      <w:marTop w:val="0"/>
      <w:marBottom w:val="0"/>
      <w:divBdr>
        <w:top w:val="none" w:sz="0" w:space="0" w:color="auto"/>
        <w:left w:val="none" w:sz="0" w:space="0" w:color="auto"/>
        <w:bottom w:val="none" w:sz="0" w:space="0" w:color="auto"/>
        <w:right w:val="none" w:sz="0" w:space="0" w:color="auto"/>
      </w:divBdr>
    </w:div>
    <w:div w:id="1077438271">
      <w:bodyDiv w:val="1"/>
      <w:marLeft w:val="0"/>
      <w:marRight w:val="0"/>
      <w:marTop w:val="0"/>
      <w:marBottom w:val="0"/>
      <w:divBdr>
        <w:top w:val="none" w:sz="0" w:space="0" w:color="auto"/>
        <w:left w:val="none" w:sz="0" w:space="0" w:color="auto"/>
        <w:bottom w:val="none" w:sz="0" w:space="0" w:color="auto"/>
        <w:right w:val="none" w:sz="0" w:space="0" w:color="auto"/>
      </w:divBdr>
    </w:div>
    <w:div w:id="1091119107">
      <w:bodyDiv w:val="1"/>
      <w:marLeft w:val="0"/>
      <w:marRight w:val="0"/>
      <w:marTop w:val="0"/>
      <w:marBottom w:val="0"/>
      <w:divBdr>
        <w:top w:val="none" w:sz="0" w:space="0" w:color="auto"/>
        <w:left w:val="none" w:sz="0" w:space="0" w:color="auto"/>
        <w:bottom w:val="none" w:sz="0" w:space="0" w:color="auto"/>
        <w:right w:val="none" w:sz="0" w:space="0" w:color="auto"/>
      </w:divBdr>
    </w:div>
    <w:div w:id="1125154631">
      <w:bodyDiv w:val="1"/>
      <w:marLeft w:val="0"/>
      <w:marRight w:val="0"/>
      <w:marTop w:val="0"/>
      <w:marBottom w:val="0"/>
      <w:divBdr>
        <w:top w:val="none" w:sz="0" w:space="0" w:color="auto"/>
        <w:left w:val="none" w:sz="0" w:space="0" w:color="auto"/>
        <w:bottom w:val="none" w:sz="0" w:space="0" w:color="auto"/>
        <w:right w:val="none" w:sz="0" w:space="0" w:color="auto"/>
      </w:divBdr>
    </w:div>
    <w:div w:id="1142230933">
      <w:bodyDiv w:val="1"/>
      <w:marLeft w:val="0"/>
      <w:marRight w:val="0"/>
      <w:marTop w:val="0"/>
      <w:marBottom w:val="0"/>
      <w:divBdr>
        <w:top w:val="none" w:sz="0" w:space="0" w:color="auto"/>
        <w:left w:val="none" w:sz="0" w:space="0" w:color="auto"/>
        <w:bottom w:val="none" w:sz="0" w:space="0" w:color="auto"/>
        <w:right w:val="none" w:sz="0" w:space="0" w:color="auto"/>
      </w:divBdr>
    </w:div>
    <w:div w:id="1164668179">
      <w:bodyDiv w:val="1"/>
      <w:marLeft w:val="0"/>
      <w:marRight w:val="0"/>
      <w:marTop w:val="0"/>
      <w:marBottom w:val="0"/>
      <w:divBdr>
        <w:top w:val="none" w:sz="0" w:space="0" w:color="auto"/>
        <w:left w:val="none" w:sz="0" w:space="0" w:color="auto"/>
        <w:bottom w:val="none" w:sz="0" w:space="0" w:color="auto"/>
        <w:right w:val="none" w:sz="0" w:space="0" w:color="auto"/>
      </w:divBdr>
    </w:div>
    <w:div w:id="1187449103">
      <w:bodyDiv w:val="1"/>
      <w:marLeft w:val="0"/>
      <w:marRight w:val="0"/>
      <w:marTop w:val="0"/>
      <w:marBottom w:val="0"/>
      <w:divBdr>
        <w:top w:val="none" w:sz="0" w:space="0" w:color="auto"/>
        <w:left w:val="none" w:sz="0" w:space="0" w:color="auto"/>
        <w:bottom w:val="none" w:sz="0" w:space="0" w:color="auto"/>
        <w:right w:val="none" w:sz="0" w:space="0" w:color="auto"/>
      </w:divBdr>
      <w:divsChild>
        <w:div w:id="250897290">
          <w:marLeft w:val="0"/>
          <w:marRight w:val="0"/>
          <w:marTop w:val="0"/>
          <w:marBottom w:val="0"/>
          <w:divBdr>
            <w:top w:val="none" w:sz="0" w:space="0" w:color="auto"/>
            <w:left w:val="none" w:sz="0" w:space="0" w:color="auto"/>
            <w:bottom w:val="none" w:sz="0" w:space="0" w:color="auto"/>
            <w:right w:val="none" w:sz="0" w:space="0" w:color="auto"/>
          </w:divBdr>
          <w:divsChild>
            <w:div w:id="2809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0746">
      <w:bodyDiv w:val="1"/>
      <w:marLeft w:val="0"/>
      <w:marRight w:val="0"/>
      <w:marTop w:val="0"/>
      <w:marBottom w:val="0"/>
      <w:divBdr>
        <w:top w:val="none" w:sz="0" w:space="0" w:color="auto"/>
        <w:left w:val="none" w:sz="0" w:space="0" w:color="auto"/>
        <w:bottom w:val="none" w:sz="0" w:space="0" w:color="auto"/>
        <w:right w:val="none" w:sz="0" w:space="0" w:color="auto"/>
      </w:divBdr>
    </w:div>
    <w:div w:id="1200512087">
      <w:bodyDiv w:val="1"/>
      <w:marLeft w:val="0"/>
      <w:marRight w:val="0"/>
      <w:marTop w:val="0"/>
      <w:marBottom w:val="0"/>
      <w:divBdr>
        <w:top w:val="none" w:sz="0" w:space="0" w:color="auto"/>
        <w:left w:val="none" w:sz="0" w:space="0" w:color="auto"/>
        <w:bottom w:val="none" w:sz="0" w:space="0" w:color="auto"/>
        <w:right w:val="none" w:sz="0" w:space="0" w:color="auto"/>
      </w:divBdr>
      <w:divsChild>
        <w:div w:id="859854220">
          <w:marLeft w:val="0"/>
          <w:marRight w:val="0"/>
          <w:marTop w:val="0"/>
          <w:marBottom w:val="0"/>
          <w:divBdr>
            <w:top w:val="none" w:sz="0" w:space="0" w:color="auto"/>
            <w:left w:val="none" w:sz="0" w:space="0" w:color="auto"/>
            <w:bottom w:val="none" w:sz="0" w:space="0" w:color="auto"/>
            <w:right w:val="none" w:sz="0" w:space="0" w:color="auto"/>
          </w:divBdr>
          <w:divsChild>
            <w:div w:id="1307929719">
              <w:marLeft w:val="0"/>
              <w:marRight w:val="0"/>
              <w:marTop w:val="0"/>
              <w:marBottom w:val="0"/>
              <w:divBdr>
                <w:top w:val="none" w:sz="0" w:space="0" w:color="auto"/>
                <w:left w:val="none" w:sz="0" w:space="0" w:color="auto"/>
                <w:bottom w:val="none" w:sz="0" w:space="0" w:color="auto"/>
                <w:right w:val="none" w:sz="0" w:space="0" w:color="auto"/>
              </w:divBdr>
              <w:divsChild>
                <w:div w:id="1504204151">
                  <w:marLeft w:val="0"/>
                  <w:marRight w:val="0"/>
                  <w:marTop w:val="0"/>
                  <w:marBottom w:val="0"/>
                  <w:divBdr>
                    <w:top w:val="none" w:sz="0" w:space="0" w:color="auto"/>
                    <w:left w:val="none" w:sz="0" w:space="0" w:color="auto"/>
                    <w:bottom w:val="none" w:sz="0" w:space="0" w:color="auto"/>
                    <w:right w:val="none" w:sz="0" w:space="0" w:color="auto"/>
                  </w:divBdr>
                  <w:divsChild>
                    <w:div w:id="712775544">
                      <w:marLeft w:val="0"/>
                      <w:marRight w:val="0"/>
                      <w:marTop w:val="0"/>
                      <w:marBottom w:val="0"/>
                      <w:divBdr>
                        <w:top w:val="none" w:sz="0" w:space="0" w:color="auto"/>
                        <w:left w:val="none" w:sz="0" w:space="0" w:color="auto"/>
                        <w:bottom w:val="none" w:sz="0" w:space="0" w:color="auto"/>
                        <w:right w:val="none" w:sz="0" w:space="0" w:color="auto"/>
                      </w:divBdr>
                      <w:divsChild>
                        <w:div w:id="210510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200060">
          <w:marLeft w:val="0"/>
          <w:marRight w:val="0"/>
          <w:marTop w:val="0"/>
          <w:marBottom w:val="0"/>
          <w:divBdr>
            <w:top w:val="none" w:sz="0" w:space="0" w:color="auto"/>
            <w:left w:val="none" w:sz="0" w:space="0" w:color="auto"/>
            <w:bottom w:val="none" w:sz="0" w:space="0" w:color="auto"/>
            <w:right w:val="none" w:sz="0" w:space="0" w:color="auto"/>
          </w:divBdr>
          <w:divsChild>
            <w:div w:id="298149603">
              <w:marLeft w:val="0"/>
              <w:marRight w:val="0"/>
              <w:marTop w:val="0"/>
              <w:marBottom w:val="0"/>
              <w:divBdr>
                <w:top w:val="none" w:sz="0" w:space="0" w:color="auto"/>
                <w:left w:val="none" w:sz="0" w:space="0" w:color="auto"/>
                <w:bottom w:val="none" w:sz="0" w:space="0" w:color="auto"/>
                <w:right w:val="none" w:sz="0" w:space="0" w:color="auto"/>
              </w:divBdr>
              <w:divsChild>
                <w:div w:id="210221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01273">
      <w:bodyDiv w:val="1"/>
      <w:marLeft w:val="0"/>
      <w:marRight w:val="0"/>
      <w:marTop w:val="0"/>
      <w:marBottom w:val="0"/>
      <w:divBdr>
        <w:top w:val="none" w:sz="0" w:space="0" w:color="auto"/>
        <w:left w:val="none" w:sz="0" w:space="0" w:color="auto"/>
        <w:bottom w:val="none" w:sz="0" w:space="0" w:color="auto"/>
        <w:right w:val="none" w:sz="0" w:space="0" w:color="auto"/>
      </w:divBdr>
    </w:div>
    <w:div w:id="1267541811">
      <w:bodyDiv w:val="1"/>
      <w:marLeft w:val="0"/>
      <w:marRight w:val="0"/>
      <w:marTop w:val="0"/>
      <w:marBottom w:val="0"/>
      <w:divBdr>
        <w:top w:val="none" w:sz="0" w:space="0" w:color="auto"/>
        <w:left w:val="none" w:sz="0" w:space="0" w:color="auto"/>
        <w:bottom w:val="none" w:sz="0" w:space="0" w:color="auto"/>
        <w:right w:val="none" w:sz="0" w:space="0" w:color="auto"/>
      </w:divBdr>
      <w:divsChild>
        <w:div w:id="1066993630">
          <w:marLeft w:val="0"/>
          <w:marRight w:val="0"/>
          <w:marTop w:val="0"/>
          <w:marBottom w:val="0"/>
          <w:divBdr>
            <w:top w:val="none" w:sz="0" w:space="0" w:color="auto"/>
            <w:left w:val="none" w:sz="0" w:space="0" w:color="auto"/>
            <w:bottom w:val="none" w:sz="0" w:space="0" w:color="auto"/>
            <w:right w:val="none" w:sz="0" w:space="0" w:color="auto"/>
          </w:divBdr>
          <w:divsChild>
            <w:div w:id="521869268">
              <w:marLeft w:val="0"/>
              <w:marRight w:val="0"/>
              <w:marTop w:val="0"/>
              <w:marBottom w:val="0"/>
              <w:divBdr>
                <w:top w:val="none" w:sz="0" w:space="0" w:color="auto"/>
                <w:left w:val="none" w:sz="0" w:space="0" w:color="auto"/>
                <w:bottom w:val="none" w:sz="0" w:space="0" w:color="auto"/>
                <w:right w:val="none" w:sz="0" w:space="0" w:color="auto"/>
              </w:divBdr>
              <w:divsChild>
                <w:div w:id="339477048">
                  <w:marLeft w:val="0"/>
                  <w:marRight w:val="0"/>
                  <w:marTop w:val="0"/>
                  <w:marBottom w:val="0"/>
                  <w:divBdr>
                    <w:top w:val="none" w:sz="0" w:space="0" w:color="auto"/>
                    <w:left w:val="none" w:sz="0" w:space="0" w:color="auto"/>
                    <w:bottom w:val="none" w:sz="0" w:space="0" w:color="auto"/>
                    <w:right w:val="none" w:sz="0" w:space="0" w:color="auto"/>
                  </w:divBdr>
                  <w:divsChild>
                    <w:div w:id="346758457">
                      <w:marLeft w:val="0"/>
                      <w:marRight w:val="0"/>
                      <w:marTop w:val="0"/>
                      <w:marBottom w:val="0"/>
                      <w:divBdr>
                        <w:top w:val="none" w:sz="0" w:space="0" w:color="auto"/>
                        <w:left w:val="none" w:sz="0" w:space="0" w:color="auto"/>
                        <w:bottom w:val="none" w:sz="0" w:space="0" w:color="auto"/>
                        <w:right w:val="none" w:sz="0" w:space="0" w:color="auto"/>
                      </w:divBdr>
                      <w:divsChild>
                        <w:div w:id="417139847">
                          <w:marLeft w:val="0"/>
                          <w:marRight w:val="0"/>
                          <w:marTop w:val="0"/>
                          <w:marBottom w:val="0"/>
                          <w:divBdr>
                            <w:top w:val="none" w:sz="0" w:space="0" w:color="auto"/>
                            <w:left w:val="none" w:sz="0" w:space="0" w:color="auto"/>
                            <w:bottom w:val="none" w:sz="0" w:space="0" w:color="auto"/>
                            <w:right w:val="none" w:sz="0" w:space="0" w:color="auto"/>
                          </w:divBdr>
                          <w:divsChild>
                            <w:div w:id="7761468">
                              <w:marLeft w:val="0"/>
                              <w:marRight w:val="0"/>
                              <w:marTop w:val="0"/>
                              <w:marBottom w:val="0"/>
                              <w:divBdr>
                                <w:top w:val="none" w:sz="0" w:space="0" w:color="auto"/>
                                <w:left w:val="none" w:sz="0" w:space="0" w:color="auto"/>
                                <w:bottom w:val="none" w:sz="0" w:space="0" w:color="auto"/>
                                <w:right w:val="none" w:sz="0" w:space="0" w:color="auto"/>
                              </w:divBdr>
                            </w:div>
                            <w:div w:id="206497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336185">
      <w:bodyDiv w:val="1"/>
      <w:marLeft w:val="0"/>
      <w:marRight w:val="0"/>
      <w:marTop w:val="0"/>
      <w:marBottom w:val="0"/>
      <w:divBdr>
        <w:top w:val="none" w:sz="0" w:space="0" w:color="auto"/>
        <w:left w:val="none" w:sz="0" w:space="0" w:color="auto"/>
        <w:bottom w:val="none" w:sz="0" w:space="0" w:color="auto"/>
        <w:right w:val="none" w:sz="0" w:space="0" w:color="auto"/>
      </w:divBdr>
    </w:div>
    <w:div w:id="1395735479">
      <w:bodyDiv w:val="1"/>
      <w:marLeft w:val="0"/>
      <w:marRight w:val="0"/>
      <w:marTop w:val="0"/>
      <w:marBottom w:val="0"/>
      <w:divBdr>
        <w:top w:val="none" w:sz="0" w:space="0" w:color="auto"/>
        <w:left w:val="none" w:sz="0" w:space="0" w:color="auto"/>
        <w:bottom w:val="none" w:sz="0" w:space="0" w:color="auto"/>
        <w:right w:val="none" w:sz="0" w:space="0" w:color="auto"/>
      </w:divBdr>
      <w:divsChild>
        <w:div w:id="2094083858">
          <w:marLeft w:val="0"/>
          <w:marRight w:val="0"/>
          <w:marTop w:val="0"/>
          <w:marBottom w:val="450"/>
          <w:divBdr>
            <w:top w:val="none" w:sz="0" w:space="0" w:color="auto"/>
            <w:left w:val="none" w:sz="0" w:space="0" w:color="auto"/>
            <w:bottom w:val="none" w:sz="0" w:space="0" w:color="auto"/>
            <w:right w:val="none" w:sz="0" w:space="0" w:color="auto"/>
          </w:divBdr>
        </w:div>
      </w:divsChild>
    </w:div>
    <w:div w:id="1418943359">
      <w:bodyDiv w:val="1"/>
      <w:marLeft w:val="0"/>
      <w:marRight w:val="0"/>
      <w:marTop w:val="0"/>
      <w:marBottom w:val="0"/>
      <w:divBdr>
        <w:top w:val="none" w:sz="0" w:space="0" w:color="auto"/>
        <w:left w:val="none" w:sz="0" w:space="0" w:color="auto"/>
        <w:bottom w:val="none" w:sz="0" w:space="0" w:color="auto"/>
        <w:right w:val="none" w:sz="0" w:space="0" w:color="auto"/>
      </w:divBdr>
    </w:div>
    <w:div w:id="1471095888">
      <w:bodyDiv w:val="1"/>
      <w:marLeft w:val="0"/>
      <w:marRight w:val="0"/>
      <w:marTop w:val="0"/>
      <w:marBottom w:val="0"/>
      <w:divBdr>
        <w:top w:val="none" w:sz="0" w:space="0" w:color="auto"/>
        <w:left w:val="none" w:sz="0" w:space="0" w:color="auto"/>
        <w:bottom w:val="none" w:sz="0" w:space="0" w:color="auto"/>
        <w:right w:val="none" w:sz="0" w:space="0" w:color="auto"/>
      </w:divBdr>
      <w:divsChild>
        <w:div w:id="1812333330">
          <w:marLeft w:val="0"/>
          <w:marRight w:val="0"/>
          <w:marTop w:val="0"/>
          <w:marBottom w:val="0"/>
          <w:divBdr>
            <w:top w:val="none" w:sz="0" w:space="0" w:color="auto"/>
            <w:left w:val="none" w:sz="0" w:space="0" w:color="auto"/>
            <w:bottom w:val="none" w:sz="0" w:space="0" w:color="auto"/>
            <w:right w:val="none" w:sz="0" w:space="0" w:color="auto"/>
          </w:divBdr>
          <w:divsChild>
            <w:div w:id="1268153359">
              <w:marLeft w:val="0"/>
              <w:marRight w:val="0"/>
              <w:marTop w:val="0"/>
              <w:marBottom w:val="0"/>
              <w:divBdr>
                <w:top w:val="none" w:sz="0" w:space="0" w:color="auto"/>
                <w:left w:val="none" w:sz="0" w:space="0" w:color="auto"/>
                <w:bottom w:val="none" w:sz="0" w:space="0" w:color="auto"/>
                <w:right w:val="none" w:sz="0" w:space="0" w:color="auto"/>
              </w:divBdr>
              <w:divsChild>
                <w:div w:id="2001541274">
                  <w:marLeft w:val="0"/>
                  <w:marRight w:val="-3600"/>
                  <w:marTop w:val="0"/>
                  <w:marBottom w:val="0"/>
                  <w:divBdr>
                    <w:top w:val="none" w:sz="0" w:space="0" w:color="auto"/>
                    <w:left w:val="none" w:sz="0" w:space="0" w:color="auto"/>
                    <w:bottom w:val="none" w:sz="0" w:space="0" w:color="auto"/>
                    <w:right w:val="none" w:sz="0" w:space="0" w:color="auto"/>
                  </w:divBdr>
                  <w:divsChild>
                    <w:div w:id="242646054">
                      <w:marLeft w:val="300"/>
                      <w:marRight w:val="4200"/>
                      <w:marTop w:val="0"/>
                      <w:marBottom w:val="540"/>
                      <w:divBdr>
                        <w:top w:val="none" w:sz="0" w:space="0" w:color="auto"/>
                        <w:left w:val="none" w:sz="0" w:space="0" w:color="auto"/>
                        <w:bottom w:val="none" w:sz="0" w:space="0" w:color="auto"/>
                        <w:right w:val="none" w:sz="0" w:space="0" w:color="auto"/>
                      </w:divBdr>
                      <w:divsChild>
                        <w:div w:id="1769081934">
                          <w:marLeft w:val="0"/>
                          <w:marRight w:val="0"/>
                          <w:marTop w:val="0"/>
                          <w:marBottom w:val="0"/>
                          <w:divBdr>
                            <w:top w:val="none" w:sz="0" w:space="0" w:color="auto"/>
                            <w:left w:val="none" w:sz="0" w:space="0" w:color="auto"/>
                            <w:bottom w:val="none" w:sz="0" w:space="0" w:color="auto"/>
                            <w:right w:val="none" w:sz="0" w:space="0" w:color="auto"/>
                          </w:divBdr>
                          <w:divsChild>
                            <w:div w:id="14597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933774">
      <w:bodyDiv w:val="1"/>
      <w:marLeft w:val="0"/>
      <w:marRight w:val="0"/>
      <w:marTop w:val="0"/>
      <w:marBottom w:val="0"/>
      <w:divBdr>
        <w:top w:val="none" w:sz="0" w:space="0" w:color="auto"/>
        <w:left w:val="none" w:sz="0" w:space="0" w:color="auto"/>
        <w:bottom w:val="none" w:sz="0" w:space="0" w:color="auto"/>
        <w:right w:val="none" w:sz="0" w:space="0" w:color="auto"/>
      </w:divBdr>
    </w:div>
    <w:div w:id="1587181730">
      <w:bodyDiv w:val="1"/>
      <w:marLeft w:val="0"/>
      <w:marRight w:val="0"/>
      <w:marTop w:val="0"/>
      <w:marBottom w:val="0"/>
      <w:divBdr>
        <w:top w:val="none" w:sz="0" w:space="0" w:color="auto"/>
        <w:left w:val="none" w:sz="0" w:space="0" w:color="auto"/>
        <w:bottom w:val="none" w:sz="0" w:space="0" w:color="auto"/>
        <w:right w:val="none" w:sz="0" w:space="0" w:color="auto"/>
      </w:divBdr>
      <w:divsChild>
        <w:div w:id="673847010">
          <w:marLeft w:val="0"/>
          <w:marRight w:val="0"/>
          <w:marTop w:val="0"/>
          <w:marBottom w:val="0"/>
          <w:divBdr>
            <w:top w:val="none" w:sz="0" w:space="0" w:color="auto"/>
            <w:left w:val="none" w:sz="0" w:space="0" w:color="auto"/>
            <w:bottom w:val="none" w:sz="0" w:space="0" w:color="auto"/>
            <w:right w:val="none" w:sz="0" w:space="0" w:color="auto"/>
          </w:divBdr>
        </w:div>
      </w:divsChild>
    </w:div>
    <w:div w:id="1594045311">
      <w:bodyDiv w:val="1"/>
      <w:marLeft w:val="0"/>
      <w:marRight w:val="0"/>
      <w:marTop w:val="0"/>
      <w:marBottom w:val="0"/>
      <w:divBdr>
        <w:top w:val="none" w:sz="0" w:space="0" w:color="auto"/>
        <w:left w:val="none" w:sz="0" w:space="0" w:color="auto"/>
        <w:bottom w:val="none" w:sz="0" w:space="0" w:color="auto"/>
        <w:right w:val="none" w:sz="0" w:space="0" w:color="auto"/>
      </w:divBdr>
    </w:div>
    <w:div w:id="1610703232">
      <w:bodyDiv w:val="1"/>
      <w:marLeft w:val="0"/>
      <w:marRight w:val="0"/>
      <w:marTop w:val="0"/>
      <w:marBottom w:val="0"/>
      <w:divBdr>
        <w:top w:val="none" w:sz="0" w:space="0" w:color="auto"/>
        <w:left w:val="none" w:sz="0" w:space="0" w:color="auto"/>
        <w:bottom w:val="none" w:sz="0" w:space="0" w:color="auto"/>
        <w:right w:val="none" w:sz="0" w:space="0" w:color="auto"/>
      </w:divBdr>
    </w:div>
    <w:div w:id="1645037733">
      <w:bodyDiv w:val="1"/>
      <w:marLeft w:val="0"/>
      <w:marRight w:val="0"/>
      <w:marTop w:val="0"/>
      <w:marBottom w:val="0"/>
      <w:divBdr>
        <w:top w:val="none" w:sz="0" w:space="0" w:color="auto"/>
        <w:left w:val="none" w:sz="0" w:space="0" w:color="auto"/>
        <w:bottom w:val="none" w:sz="0" w:space="0" w:color="auto"/>
        <w:right w:val="none" w:sz="0" w:space="0" w:color="auto"/>
      </w:divBdr>
    </w:div>
    <w:div w:id="1675495713">
      <w:bodyDiv w:val="1"/>
      <w:marLeft w:val="0"/>
      <w:marRight w:val="0"/>
      <w:marTop w:val="0"/>
      <w:marBottom w:val="0"/>
      <w:divBdr>
        <w:top w:val="none" w:sz="0" w:space="0" w:color="auto"/>
        <w:left w:val="none" w:sz="0" w:space="0" w:color="auto"/>
        <w:bottom w:val="none" w:sz="0" w:space="0" w:color="auto"/>
        <w:right w:val="none" w:sz="0" w:space="0" w:color="auto"/>
      </w:divBdr>
    </w:div>
    <w:div w:id="1699700569">
      <w:bodyDiv w:val="1"/>
      <w:marLeft w:val="0"/>
      <w:marRight w:val="0"/>
      <w:marTop w:val="0"/>
      <w:marBottom w:val="0"/>
      <w:divBdr>
        <w:top w:val="none" w:sz="0" w:space="0" w:color="auto"/>
        <w:left w:val="none" w:sz="0" w:space="0" w:color="auto"/>
        <w:bottom w:val="none" w:sz="0" w:space="0" w:color="auto"/>
        <w:right w:val="none" w:sz="0" w:space="0" w:color="auto"/>
      </w:divBdr>
    </w:div>
    <w:div w:id="1705013998">
      <w:bodyDiv w:val="1"/>
      <w:marLeft w:val="0"/>
      <w:marRight w:val="0"/>
      <w:marTop w:val="0"/>
      <w:marBottom w:val="0"/>
      <w:divBdr>
        <w:top w:val="none" w:sz="0" w:space="0" w:color="auto"/>
        <w:left w:val="none" w:sz="0" w:space="0" w:color="auto"/>
        <w:bottom w:val="none" w:sz="0" w:space="0" w:color="auto"/>
        <w:right w:val="none" w:sz="0" w:space="0" w:color="auto"/>
      </w:divBdr>
    </w:div>
    <w:div w:id="1712654650">
      <w:bodyDiv w:val="1"/>
      <w:marLeft w:val="0"/>
      <w:marRight w:val="0"/>
      <w:marTop w:val="0"/>
      <w:marBottom w:val="0"/>
      <w:divBdr>
        <w:top w:val="none" w:sz="0" w:space="0" w:color="auto"/>
        <w:left w:val="none" w:sz="0" w:space="0" w:color="auto"/>
        <w:bottom w:val="none" w:sz="0" w:space="0" w:color="auto"/>
        <w:right w:val="none" w:sz="0" w:space="0" w:color="auto"/>
      </w:divBdr>
    </w:div>
    <w:div w:id="1717270713">
      <w:bodyDiv w:val="1"/>
      <w:marLeft w:val="0"/>
      <w:marRight w:val="0"/>
      <w:marTop w:val="0"/>
      <w:marBottom w:val="0"/>
      <w:divBdr>
        <w:top w:val="none" w:sz="0" w:space="0" w:color="auto"/>
        <w:left w:val="none" w:sz="0" w:space="0" w:color="auto"/>
        <w:bottom w:val="none" w:sz="0" w:space="0" w:color="auto"/>
        <w:right w:val="none" w:sz="0" w:space="0" w:color="auto"/>
      </w:divBdr>
    </w:div>
    <w:div w:id="1747453812">
      <w:bodyDiv w:val="1"/>
      <w:marLeft w:val="0"/>
      <w:marRight w:val="0"/>
      <w:marTop w:val="0"/>
      <w:marBottom w:val="0"/>
      <w:divBdr>
        <w:top w:val="none" w:sz="0" w:space="0" w:color="auto"/>
        <w:left w:val="none" w:sz="0" w:space="0" w:color="auto"/>
        <w:bottom w:val="none" w:sz="0" w:space="0" w:color="auto"/>
        <w:right w:val="none" w:sz="0" w:space="0" w:color="auto"/>
      </w:divBdr>
    </w:div>
    <w:div w:id="1757171219">
      <w:bodyDiv w:val="1"/>
      <w:marLeft w:val="0"/>
      <w:marRight w:val="0"/>
      <w:marTop w:val="0"/>
      <w:marBottom w:val="0"/>
      <w:divBdr>
        <w:top w:val="none" w:sz="0" w:space="0" w:color="auto"/>
        <w:left w:val="none" w:sz="0" w:space="0" w:color="auto"/>
        <w:bottom w:val="none" w:sz="0" w:space="0" w:color="auto"/>
        <w:right w:val="none" w:sz="0" w:space="0" w:color="auto"/>
      </w:divBdr>
    </w:div>
    <w:div w:id="1835991606">
      <w:bodyDiv w:val="1"/>
      <w:marLeft w:val="0"/>
      <w:marRight w:val="0"/>
      <w:marTop w:val="0"/>
      <w:marBottom w:val="0"/>
      <w:divBdr>
        <w:top w:val="none" w:sz="0" w:space="0" w:color="auto"/>
        <w:left w:val="none" w:sz="0" w:space="0" w:color="auto"/>
        <w:bottom w:val="none" w:sz="0" w:space="0" w:color="auto"/>
        <w:right w:val="none" w:sz="0" w:space="0" w:color="auto"/>
      </w:divBdr>
    </w:div>
    <w:div w:id="1892109706">
      <w:bodyDiv w:val="1"/>
      <w:marLeft w:val="0"/>
      <w:marRight w:val="0"/>
      <w:marTop w:val="0"/>
      <w:marBottom w:val="0"/>
      <w:divBdr>
        <w:top w:val="none" w:sz="0" w:space="0" w:color="auto"/>
        <w:left w:val="none" w:sz="0" w:space="0" w:color="auto"/>
        <w:bottom w:val="none" w:sz="0" w:space="0" w:color="auto"/>
        <w:right w:val="none" w:sz="0" w:space="0" w:color="auto"/>
      </w:divBdr>
    </w:div>
    <w:div w:id="1956591658">
      <w:bodyDiv w:val="1"/>
      <w:marLeft w:val="0"/>
      <w:marRight w:val="0"/>
      <w:marTop w:val="0"/>
      <w:marBottom w:val="0"/>
      <w:divBdr>
        <w:top w:val="none" w:sz="0" w:space="0" w:color="auto"/>
        <w:left w:val="none" w:sz="0" w:space="0" w:color="auto"/>
        <w:bottom w:val="none" w:sz="0" w:space="0" w:color="auto"/>
        <w:right w:val="none" w:sz="0" w:space="0" w:color="auto"/>
      </w:divBdr>
    </w:div>
    <w:div w:id="2022512666">
      <w:bodyDiv w:val="1"/>
      <w:marLeft w:val="0"/>
      <w:marRight w:val="0"/>
      <w:marTop w:val="0"/>
      <w:marBottom w:val="0"/>
      <w:divBdr>
        <w:top w:val="none" w:sz="0" w:space="0" w:color="auto"/>
        <w:left w:val="none" w:sz="0" w:space="0" w:color="auto"/>
        <w:bottom w:val="none" w:sz="0" w:space="0" w:color="auto"/>
        <w:right w:val="none" w:sz="0" w:space="0" w:color="auto"/>
      </w:divBdr>
    </w:div>
    <w:div w:id="2098210661">
      <w:bodyDiv w:val="1"/>
      <w:marLeft w:val="0"/>
      <w:marRight w:val="0"/>
      <w:marTop w:val="0"/>
      <w:marBottom w:val="0"/>
      <w:divBdr>
        <w:top w:val="none" w:sz="0" w:space="0" w:color="auto"/>
        <w:left w:val="none" w:sz="0" w:space="0" w:color="auto"/>
        <w:bottom w:val="none" w:sz="0" w:space="0" w:color="auto"/>
        <w:right w:val="none" w:sz="0" w:space="0" w:color="auto"/>
      </w:divBdr>
    </w:div>
    <w:div w:id="2103380237">
      <w:bodyDiv w:val="1"/>
      <w:marLeft w:val="0"/>
      <w:marRight w:val="0"/>
      <w:marTop w:val="0"/>
      <w:marBottom w:val="0"/>
      <w:divBdr>
        <w:top w:val="none" w:sz="0" w:space="0" w:color="auto"/>
        <w:left w:val="none" w:sz="0" w:space="0" w:color="auto"/>
        <w:bottom w:val="none" w:sz="0" w:space="0" w:color="auto"/>
        <w:right w:val="none" w:sz="0" w:space="0" w:color="auto"/>
      </w:divBdr>
    </w:div>
    <w:div w:id="2108193140">
      <w:bodyDiv w:val="1"/>
      <w:marLeft w:val="0"/>
      <w:marRight w:val="0"/>
      <w:marTop w:val="0"/>
      <w:marBottom w:val="0"/>
      <w:divBdr>
        <w:top w:val="none" w:sz="0" w:space="0" w:color="auto"/>
        <w:left w:val="none" w:sz="0" w:space="0" w:color="auto"/>
        <w:bottom w:val="none" w:sz="0" w:space="0" w:color="auto"/>
        <w:right w:val="none" w:sz="0" w:space="0" w:color="auto"/>
      </w:divBdr>
    </w:div>
    <w:div w:id="212221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va@bva.org" TargetMode="External"/><Relationship Id="rId13" Type="http://schemas.openxmlformats.org/officeDocument/2006/relationships/hyperlink" Target="https://www.va.gov/education/other-va-education-benefits/veteran-rapid-retraining-assistanc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va.gov/remembe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lingtoncemetery.mil/TUS-10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militaryconnection.com/blog/5-business-ideas-veterans-can-pursue-today"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bva@bva.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A7A45-1CED-4C29-B47B-189531E52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14674</Words>
  <Characters>83642</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Staff Box</vt:lpstr>
    </vt:vector>
  </TitlesOfParts>
  <Company>Blinded Veterans Association</Company>
  <LinksUpToDate>false</LinksUpToDate>
  <CharactersWithSpaces>98120</CharactersWithSpaces>
  <SharedDoc>false</SharedDoc>
  <HLinks>
    <vt:vector size="60" baseType="variant">
      <vt:variant>
        <vt:i4>3604541</vt:i4>
      </vt:variant>
      <vt:variant>
        <vt:i4>27</vt:i4>
      </vt:variant>
      <vt:variant>
        <vt:i4>0</vt:i4>
      </vt:variant>
      <vt:variant>
        <vt:i4>5</vt:i4>
      </vt:variant>
      <vt:variant>
        <vt:lpwstr>http://www.ushmm.org/neveragain</vt:lpwstr>
      </vt:variant>
      <vt:variant>
        <vt:lpwstr/>
      </vt:variant>
      <vt:variant>
        <vt:i4>3014711</vt:i4>
      </vt:variant>
      <vt:variant>
        <vt:i4>24</vt:i4>
      </vt:variant>
      <vt:variant>
        <vt:i4>0</vt:i4>
      </vt:variant>
      <vt:variant>
        <vt:i4>5</vt:i4>
      </vt:variant>
      <vt:variant>
        <vt:lpwstr>http://www.bvaaux.org/</vt:lpwstr>
      </vt:variant>
      <vt:variant>
        <vt:lpwstr/>
      </vt:variant>
      <vt:variant>
        <vt:i4>3211291</vt:i4>
      </vt:variant>
      <vt:variant>
        <vt:i4>21</vt:i4>
      </vt:variant>
      <vt:variant>
        <vt:i4>0</vt:i4>
      </vt:variant>
      <vt:variant>
        <vt:i4>5</vt:i4>
      </vt:variant>
      <vt:variant>
        <vt:lpwstr>mailto:waya@pacifier.com</vt:lpwstr>
      </vt:variant>
      <vt:variant>
        <vt:lpwstr/>
      </vt:variant>
      <vt:variant>
        <vt:i4>7602254</vt:i4>
      </vt:variant>
      <vt:variant>
        <vt:i4>18</vt:i4>
      </vt:variant>
      <vt:variant>
        <vt:i4>0</vt:i4>
      </vt:variant>
      <vt:variant>
        <vt:i4>5</vt:i4>
      </vt:variant>
      <vt:variant>
        <vt:lpwstr>mailto:kscott@bva.org</vt:lpwstr>
      </vt:variant>
      <vt:variant>
        <vt:lpwstr/>
      </vt:variant>
      <vt:variant>
        <vt:i4>1769555</vt:i4>
      </vt:variant>
      <vt:variant>
        <vt:i4>15</vt:i4>
      </vt:variant>
      <vt:variant>
        <vt:i4>0</vt:i4>
      </vt:variant>
      <vt:variant>
        <vt:i4>5</vt:i4>
      </vt:variant>
      <vt:variant>
        <vt:lpwstr>http://www.bva.org/services.html</vt:lpwstr>
      </vt:variant>
      <vt:variant>
        <vt:lpwstr/>
      </vt:variant>
      <vt:variant>
        <vt:i4>6357078</vt:i4>
      </vt:variant>
      <vt:variant>
        <vt:i4>12</vt:i4>
      </vt:variant>
      <vt:variant>
        <vt:i4>0</vt:i4>
      </vt:variant>
      <vt:variant>
        <vt:i4>5</vt:i4>
      </vt:variant>
      <vt:variant>
        <vt:lpwstr>mailto:chitchcock@bva.org</vt:lpwstr>
      </vt:variant>
      <vt:variant>
        <vt:lpwstr/>
      </vt:variant>
      <vt:variant>
        <vt:i4>3735657</vt:i4>
      </vt:variant>
      <vt:variant>
        <vt:i4>9</vt:i4>
      </vt:variant>
      <vt:variant>
        <vt:i4>0</vt:i4>
      </vt:variant>
      <vt:variant>
        <vt:i4>5</vt:i4>
      </vt:variant>
      <vt:variant>
        <vt:lpwstr>http://www.bva.org/bvargmanual.html</vt:lpwstr>
      </vt:variant>
      <vt:variant>
        <vt:lpwstr/>
      </vt:variant>
      <vt:variant>
        <vt:i4>5636209</vt:i4>
      </vt:variant>
      <vt:variant>
        <vt:i4>6</vt:i4>
      </vt:variant>
      <vt:variant>
        <vt:i4>0</vt:i4>
      </vt:variant>
      <vt:variant>
        <vt:i4>5</vt:i4>
      </vt:variant>
      <vt:variant>
        <vt:lpwstr>mailto:dstamper@roadrunner.com</vt:lpwstr>
      </vt:variant>
      <vt:variant>
        <vt:lpwstr/>
      </vt:variant>
      <vt:variant>
        <vt:i4>5439563</vt:i4>
      </vt:variant>
      <vt:variant>
        <vt:i4>3</vt:i4>
      </vt:variant>
      <vt:variant>
        <vt:i4>0</vt:i4>
      </vt:variant>
      <vt:variant>
        <vt:i4>5</vt:i4>
      </vt:variant>
      <vt:variant>
        <vt:lpwstr>http://www.bva.org/convention</vt:lpwstr>
      </vt:variant>
      <vt:variant>
        <vt:lpwstr/>
      </vt:variant>
      <vt:variant>
        <vt:i4>2097274</vt:i4>
      </vt:variant>
      <vt:variant>
        <vt:i4>0</vt:i4>
      </vt:variant>
      <vt:variant>
        <vt:i4>0</vt:i4>
      </vt:variant>
      <vt:variant>
        <vt:i4>5</vt:i4>
      </vt:variant>
      <vt:variant>
        <vt:lpwstr>http://www.bva.org/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Box</dc:title>
  <dc:subject/>
  <dc:creator>StuartN</dc:creator>
  <cp:keywords/>
  <cp:lastModifiedBy>Stuart Nelson</cp:lastModifiedBy>
  <cp:revision>2</cp:revision>
  <cp:lastPrinted>2021-06-10T15:17:00Z</cp:lastPrinted>
  <dcterms:created xsi:type="dcterms:W3CDTF">2021-06-15T15:15:00Z</dcterms:created>
  <dcterms:modified xsi:type="dcterms:W3CDTF">2021-06-15T15:15:00Z</dcterms:modified>
</cp:coreProperties>
</file>