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7BF4" w14:textId="08AB7477" w:rsidR="0085765A" w:rsidRDefault="0085765A" w:rsidP="00084980">
      <w:pPr>
        <w:jc w:val="right"/>
        <w:rPr>
          <w:sz w:val="16"/>
          <w:szCs w:val="16"/>
        </w:rPr>
      </w:pPr>
    </w:p>
    <w:p w14:paraId="349FB121" w14:textId="77777777" w:rsidR="000B5911" w:rsidRDefault="000B5911" w:rsidP="00084980">
      <w:pPr>
        <w:jc w:val="right"/>
        <w:rPr>
          <w:sz w:val="16"/>
          <w:szCs w:val="16"/>
        </w:rPr>
      </w:pPr>
    </w:p>
    <w:p w14:paraId="550C1BB7" w14:textId="42983C3E" w:rsidR="00F73520" w:rsidRDefault="00F73520" w:rsidP="00F73520">
      <w:pPr>
        <w:pStyle w:val="Body"/>
        <w:spacing w:line="249" w:lineRule="auto"/>
        <w:rPr>
          <w:sz w:val="28"/>
          <w:szCs w:val="28"/>
        </w:rPr>
      </w:pPr>
    </w:p>
    <w:p w14:paraId="46A22CDA" w14:textId="77777777" w:rsidR="005F1B93" w:rsidRPr="008C4406" w:rsidRDefault="005F1B93" w:rsidP="005F1B93">
      <w:pPr>
        <w:spacing w:line="244" w:lineRule="auto"/>
        <w:rPr>
          <w:rFonts w:eastAsia="Calibri"/>
          <w:bCs/>
          <w:color w:val="auto"/>
          <w:sz w:val="28"/>
          <w:szCs w:val="28"/>
        </w:rPr>
      </w:pPr>
      <w:r w:rsidRPr="008C4406">
        <w:rPr>
          <w:rFonts w:eastAsia="Calibri"/>
          <w:bCs/>
          <w:color w:val="auto"/>
          <w:sz w:val="28"/>
          <w:szCs w:val="28"/>
        </w:rPr>
        <w:t>Certificates of Appreciation</w:t>
      </w:r>
    </w:p>
    <w:p w14:paraId="569F751F" w14:textId="77777777" w:rsidR="005F1B93" w:rsidRPr="008C4406" w:rsidRDefault="005F1B93" w:rsidP="005F1B93">
      <w:pPr>
        <w:spacing w:line="244" w:lineRule="auto"/>
        <w:rPr>
          <w:rFonts w:eastAsia="Calibri"/>
          <w:b w:val="0"/>
          <w:color w:val="auto"/>
          <w:szCs w:val="24"/>
        </w:rPr>
      </w:pPr>
    </w:p>
    <w:p w14:paraId="3E5CFC81" w14:textId="77777777" w:rsidR="005F1B93" w:rsidRPr="008C4406" w:rsidRDefault="005F1B93" w:rsidP="005F1B93">
      <w:pPr>
        <w:spacing w:line="244" w:lineRule="auto"/>
        <w:rPr>
          <w:rFonts w:eastAsia="Calibri"/>
          <w:b w:val="0"/>
          <w:color w:val="auto"/>
          <w:szCs w:val="24"/>
        </w:rPr>
      </w:pPr>
      <w:r w:rsidRPr="008C4406">
        <w:rPr>
          <w:rFonts w:eastAsia="Calibri"/>
          <w:b w:val="0"/>
          <w:color w:val="auto"/>
          <w:szCs w:val="24"/>
        </w:rPr>
        <w:t>Certificates of Appreciation recognize individuals, groups, and employers who have provided</w:t>
      </w:r>
      <w:r>
        <w:rPr>
          <w:rFonts w:eastAsia="Calibri"/>
          <w:b w:val="0"/>
          <w:color w:val="auto"/>
          <w:szCs w:val="24"/>
        </w:rPr>
        <w:t xml:space="preserve"> outstanding services to blind and low vision veterans, </w:t>
      </w:r>
      <w:r w:rsidRPr="008C4406">
        <w:rPr>
          <w:rFonts w:eastAsia="Calibri"/>
          <w:b w:val="0"/>
          <w:color w:val="auto"/>
          <w:szCs w:val="24"/>
        </w:rPr>
        <w:t>their families, or to BVA at the national level. These services could include the creation</w:t>
      </w:r>
      <w:r>
        <w:rPr>
          <w:rFonts w:eastAsia="Calibri"/>
          <w:b w:val="0"/>
          <w:color w:val="auto"/>
          <w:szCs w:val="24"/>
        </w:rPr>
        <w:t xml:space="preserve"> of greater awareness of blind and low vision</w:t>
      </w:r>
      <w:r w:rsidRPr="008C4406">
        <w:rPr>
          <w:rFonts w:eastAsia="Calibri"/>
          <w:b w:val="0"/>
          <w:color w:val="auto"/>
          <w:szCs w:val="24"/>
        </w:rPr>
        <w:t xml:space="preserve"> veterans, their abilities, and their achievements. Typical recipients are, but are not necessarily limited to, VA employees or individuals and agencies engaged in blind rehabilitation. BVA members, their family members, and Association employees are not eligible for Certificates of Appreciation.</w:t>
      </w:r>
    </w:p>
    <w:p w14:paraId="104FBD54" w14:textId="77777777" w:rsidR="005F1B93" w:rsidRPr="008C4406" w:rsidRDefault="005F1B93" w:rsidP="005F1B93">
      <w:pPr>
        <w:spacing w:line="244" w:lineRule="auto"/>
        <w:rPr>
          <w:rFonts w:eastAsia="Calibri"/>
          <w:b w:val="0"/>
          <w:color w:val="auto"/>
          <w:szCs w:val="24"/>
        </w:rPr>
      </w:pPr>
    </w:p>
    <w:p w14:paraId="5E1EF889" w14:textId="77777777" w:rsidR="005F1B93" w:rsidRPr="008C4406" w:rsidRDefault="005F1B93" w:rsidP="005F1B93">
      <w:pPr>
        <w:spacing w:line="244" w:lineRule="auto"/>
        <w:rPr>
          <w:rFonts w:eastAsia="Calibri"/>
          <w:b w:val="0"/>
          <w:color w:val="auto"/>
          <w:szCs w:val="24"/>
        </w:rPr>
      </w:pPr>
      <w:r w:rsidRPr="008C4406">
        <w:rPr>
          <w:rFonts w:eastAsia="Calibri"/>
          <w:b w:val="0"/>
          <w:color w:val="auto"/>
          <w:szCs w:val="24"/>
        </w:rPr>
        <w:t>Nominations must include the following:</w:t>
      </w:r>
    </w:p>
    <w:p w14:paraId="65318260" w14:textId="77777777" w:rsidR="005F1B93" w:rsidRPr="008C4406" w:rsidRDefault="005F1B93" w:rsidP="005F1B93">
      <w:pPr>
        <w:numPr>
          <w:ilvl w:val="0"/>
          <w:numId w:val="14"/>
        </w:numPr>
        <w:spacing w:after="160" w:line="244" w:lineRule="auto"/>
        <w:contextualSpacing/>
        <w:rPr>
          <w:rFonts w:eastAsia="Calibri"/>
          <w:b w:val="0"/>
          <w:color w:val="auto"/>
          <w:szCs w:val="24"/>
        </w:rPr>
      </w:pPr>
      <w:r w:rsidRPr="008C4406">
        <w:rPr>
          <w:rFonts w:eastAsia="Calibri"/>
          <w:b w:val="0"/>
          <w:color w:val="auto"/>
          <w:szCs w:val="24"/>
        </w:rPr>
        <w:t>A letter of support by the person or group responsible for submitting the nomination</w:t>
      </w:r>
    </w:p>
    <w:p w14:paraId="37637837" w14:textId="77777777" w:rsidR="005F1B93" w:rsidRPr="008C4406" w:rsidRDefault="005F1B93" w:rsidP="005F1B93">
      <w:pPr>
        <w:numPr>
          <w:ilvl w:val="0"/>
          <w:numId w:val="14"/>
        </w:numPr>
        <w:spacing w:after="160" w:line="244" w:lineRule="auto"/>
        <w:contextualSpacing/>
        <w:rPr>
          <w:rFonts w:eastAsia="Calibri"/>
          <w:b w:val="0"/>
          <w:color w:val="auto"/>
          <w:szCs w:val="24"/>
        </w:rPr>
      </w:pPr>
      <w:r w:rsidRPr="008C4406">
        <w:rPr>
          <w:rFonts w:eastAsia="Calibri"/>
          <w:b w:val="0"/>
          <w:color w:val="auto"/>
          <w:szCs w:val="24"/>
        </w:rPr>
        <w:t>A brief biographical sketch of the individual or group</w:t>
      </w:r>
    </w:p>
    <w:p w14:paraId="7E079990" w14:textId="77777777" w:rsidR="005F1B93" w:rsidRPr="008C4406" w:rsidRDefault="005F1B93" w:rsidP="005F1B93">
      <w:pPr>
        <w:numPr>
          <w:ilvl w:val="0"/>
          <w:numId w:val="14"/>
        </w:numPr>
        <w:spacing w:after="160" w:line="244" w:lineRule="auto"/>
        <w:contextualSpacing/>
        <w:rPr>
          <w:rFonts w:eastAsia="Calibri"/>
          <w:b w:val="0"/>
          <w:color w:val="auto"/>
          <w:szCs w:val="24"/>
        </w:rPr>
      </w:pPr>
      <w:r w:rsidRPr="008C4406">
        <w:rPr>
          <w:rFonts w:eastAsia="Calibri"/>
          <w:b w:val="0"/>
          <w:color w:val="auto"/>
          <w:szCs w:val="24"/>
        </w:rPr>
        <w:t>A recommendation setting forth detailed justification of the outstanding service rendered by the individual or group being nominated</w:t>
      </w:r>
    </w:p>
    <w:p w14:paraId="049B2360" w14:textId="77777777" w:rsidR="005F1B93" w:rsidRPr="008C4406" w:rsidRDefault="005F1B93" w:rsidP="005F1B93">
      <w:pPr>
        <w:spacing w:line="244" w:lineRule="auto"/>
        <w:rPr>
          <w:rFonts w:eastAsia="Calibri"/>
          <w:b w:val="0"/>
          <w:color w:val="auto"/>
          <w:szCs w:val="24"/>
        </w:rPr>
      </w:pPr>
    </w:p>
    <w:p w14:paraId="4EA8C94E" w14:textId="77777777" w:rsidR="005F1B93" w:rsidRPr="008C4406" w:rsidRDefault="005F1B93" w:rsidP="005F1B93">
      <w:pPr>
        <w:spacing w:line="244" w:lineRule="auto"/>
        <w:rPr>
          <w:rFonts w:eastAsia="Calibri"/>
          <w:b w:val="0"/>
          <w:color w:val="auto"/>
          <w:szCs w:val="24"/>
        </w:rPr>
      </w:pPr>
      <w:r w:rsidRPr="008C4406">
        <w:rPr>
          <w:rFonts w:eastAsia="Calibri"/>
          <w:b w:val="0"/>
          <w:color w:val="auto"/>
          <w:szCs w:val="24"/>
        </w:rPr>
        <w:t>Nominations may be made by the following. Each individual or group is limited to one nomination for each award period:</w:t>
      </w:r>
    </w:p>
    <w:p w14:paraId="3C3F8E5A" w14:textId="77777777" w:rsidR="005F1B93" w:rsidRPr="008C4406" w:rsidRDefault="005F1B93" w:rsidP="005F1B93">
      <w:pPr>
        <w:numPr>
          <w:ilvl w:val="0"/>
          <w:numId w:val="15"/>
        </w:numPr>
        <w:spacing w:after="160" w:line="244" w:lineRule="auto"/>
        <w:contextualSpacing/>
        <w:rPr>
          <w:rFonts w:eastAsia="Calibri"/>
          <w:b w:val="0"/>
          <w:color w:val="auto"/>
          <w:szCs w:val="24"/>
        </w:rPr>
      </w:pPr>
      <w:r w:rsidRPr="008C4406">
        <w:rPr>
          <w:rFonts w:eastAsia="Calibri"/>
          <w:b w:val="0"/>
          <w:color w:val="auto"/>
          <w:szCs w:val="24"/>
        </w:rPr>
        <w:t>Individual members of the Board of Directors</w:t>
      </w:r>
    </w:p>
    <w:p w14:paraId="6D44E471" w14:textId="77777777" w:rsidR="005F1B93" w:rsidRPr="008C4406" w:rsidRDefault="005F1B93" w:rsidP="005F1B93">
      <w:pPr>
        <w:numPr>
          <w:ilvl w:val="0"/>
          <w:numId w:val="15"/>
        </w:numPr>
        <w:spacing w:after="160" w:line="244" w:lineRule="auto"/>
        <w:contextualSpacing/>
        <w:rPr>
          <w:rFonts w:eastAsia="Calibri"/>
          <w:b w:val="0"/>
          <w:color w:val="auto"/>
          <w:szCs w:val="24"/>
        </w:rPr>
      </w:pPr>
      <w:r w:rsidRPr="008C4406">
        <w:rPr>
          <w:rFonts w:eastAsia="Calibri"/>
          <w:b w:val="0"/>
          <w:color w:val="auto"/>
          <w:szCs w:val="24"/>
        </w:rPr>
        <w:t>Executive Director</w:t>
      </w:r>
    </w:p>
    <w:p w14:paraId="06FCA36A" w14:textId="77777777" w:rsidR="005F1B93" w:rsidRPr="008C4406" w:rsidRDefault="005F1B93" w:rsidP="005F1B93">
      <w:pPr>
        <w:numPr>
          <w:ilvl w:val="0"/>
          <w:numId w:val="15"/>
        </w:numPr>
        <w:spacing w:after="160" w:line="244" w:lineRule="auto"/>
        <w:contextualSpacing/>
        <w:rPr>
          <w:rFonts w:eastAsia="Calibri"/>
          <w:b w:val="0"/>
          <w:color w:val="auto"/>
          <w:szCs w:val="24"/>
        </w:rPr>
      </w:pPr>
      <w:r w:rsidRPr="008C4406">
        <w:rPr>
          <w:rFonts w:eastAsia="Calibri"/>
          <w:b w:val="0"/>
          <w:color w:val="auto"/>
          <w:szCs w:val="24"/>
        </w:rPr>
        <w:t>Director of Public Relations</w:t>
      </w:r>
    </w:p>
    <w:p w14:paraId="2515BD67" w14:textId="77777777" w:rsidR="005F1B93" w:rsidRPr="008C4406" w:rsidRDefault="005F1B93" w:rsidP="005F1B93">
      <w:pPr>
        <w:numPr>
          <w:ilvl w:val="0"/>
          <w:numId w:val="15"/>
        </w:numPr>
        <w:spacing w:after="160" w:line="244" w:lineRule="auto"/>
        <w:contextualSpacing/>
        <w:rPr>
          <w:rFonts w:eastAsia="Calibri"/>
          <w:b w:val="0"/>
          <w:color w:val="auto"/>
          <w:szCs w:val="24"/>
        </w:rPr>
      </w:pPr>
      <w:r>
        <w:rPr>
          <w:rFonts w:eastAsia="Calibri"/>
          <w:b w:val="0"/>
          <w:color w:val="auto"/>
          <w:szCs w:val="24"/>
        </w:rPr>
        <w:t>Director of Government Relations</w:t>
      </w:r>
    </w:p>
    <w:p w14:paraId="4E0FCC1E" w14:textId="77777777" w:rsidR="005F1B93" w:rsidRPr="008C4406" w:rsidRDefault="005F1B93" w:rsidP="005F1B93">
      <w:pPr>
        <w:numPr>
          <w:ilvl w:val="0"/>
          <w:numId w:val="15"/>
        </w:numPr>
        <w:spacing w:after="160" w:line="244" w:lineRule="auto"/>
        <w:contextualSpacing/>
        <w:rPr>
          <w:rFonts w:eastAsia="Calibri"/>
          <w:b w:val="0"/>
          <w:color w:val="auto"/>
          <w:szCs w:val="24"/>
        </w:rPr>
      </w:pPr>
      <w:r w:rsidRPr="008C4406">
        <w:rPr>
          <w:rFonts w:eastAsia="Calibri"/>
          <w:b w:val="0"/>
          <w:color w:val="auto"/>
          <w:szCs w:val="24"/>
        </w:rPr>
        <w:t>National Service Officers</w:t>
      </w:r>
    </w:p>
    <w:p w14:paraId="4F16817A" w14:textId="77777777" w:rsidR="005F1B93" w:rsidRPr="008C4406" w:rsidRDefault="005F1B93" w:rsidP="005F1B93">
      <w:pPr>
        <w:numPr>
          <w:ilvl w:val="0"/>
          <w:numId w:val="15"/>
        </w:numPr>
        <w:spacing w:after="160" w:line="244" w:lineRule="auto"/>
        <w:contextualSpacing/>
        <w:rPr>
          <w:rFonts w:eastAsia="Calibri"/>
          <w:b w:val="0"/>
          <w:color w:val="auto"/>
          <w:szCs w:val="24"/>
        </w:rPr>
      </w:pPr>
      <w:r w:rsidRPr="008C4406">
        <w:rPr>
          <w:rFonts w:eastAsia="Calibri"/>
          <w:b w:val="0"/>
          <w:color w:val="auto"/>
          <w:szCs w:val="24"/>
        </w:rPr>
        <w:t>Regional Groups in Good Standing</w:t>
      </w:r>
    </w:p>
    <w:p w14:paraId="2D71F259" w14:textId="77777777" w:rsidR="005F1B93" w:rsidRPr="008C4406" w:rsidRDefault="005F1B93" w:rsidP="005F1B93">
      <w:pPr>
        <w:spacing w:line="244" w:lineRule="auto"/>
        <w:ind w:left="720"/>
        <w:contextualSpacing/>
        <w:rPr>
          <w:rFonts w:eastAsia="Calibri"/>
          <w:b w:val="0"/>
          <w:color w:val="auto"/>
          <w:szCs w:val="24"/>
        </w:rPr>
      </w:pPr>
    </w:p>
    <w:p w14:paraId="076B0FAF" w14:textId="77777777" w:rsidR="005F1B93" w:rsidRPr="008C4406" w:rsidRDefault="005F1B93" w:rsidP="005F1B93">
      <w:pPr>
        <w:spacing w:line="244" w:lineRule="auto"/>
        <w:rPr>
          <w:rFonts w:eastAsia="Calibri"/>
          <w:b w:val="0"/>
          <w:color w:val="auto"/>
          <w:szCs w:val="24"/>
        </w:rPr>
      </w:pPr>
      <w:r>
        <w:rPr>
          <w:rFonts w:eastAsia="Calibri"/>
          <w:b w:val="0"/>
          <w:color w:val="auto"/>
          <w:szCs w:val="24"/>
        </w:rPr>
        <w:t xml:space="preserve">The </w:t>
      </w:r>
      <w:r w:rsidRPr="008C4406">
        <w:rPr>
          <w:rFonts w:eastAsia="Calibri"/>
          <w:b w:val="0"/>
          <w:color w:val="auto"/>
          <w:szCs w:val="24"/>
        </w:rPr>
        <w:t xml:space="preserve">Certificate of Appreciation </w:t>
      </w:r>
      <w:r>
        <w:rPr>
          <w:rFonts w:eastAsia="Calibri"/>
          <w:b w:val="0"/>
          <w:color w:val="auto"/>
          <w:szCs w:val="24"/>
        </w:rPr>
        <w:t>is</w:t>
      </w:r>
      <w:r w:rsidRPr="008C4406">
        <w:rPr>
          <w:rFonts w:eastAsia="Calibri"/>
          <w:b w:val="0"/>
          <w:color w:val="auto"/>
          <w:szCs w:val="24"/>
        </w:rPr>
        <w:t xml:space="preserve"> presented at the National Convention when the recipient is present. The time and place of the presentation during the Convention is left to the discretion of the Board of Directors. </w:t>
      </w:r>
      <w:r>
        <w:rPr>
          <w:rFonts w:eastAsia="Calibri"/>
          <w:b w:val="0"/>
          <w:color w:val="auto"/>
          <w:szCs w:val="24"/>
        </w:rPr>
        <w:t>The c</w:t>
      </w:r>
      <w:r w:rsidRPr="008C4406">
        <w:rPr>
          <w:rFonts w:eastAsia="Calibri"/>
          <w:b w:val="0"/>
          <w:color w:val="auto"/>
          <w:szCs w:val="24"/>
        </w:rPr>
        <w:t xml:space="preserve">itation for </w:t>
      </w:r>
      <w:r>
        <w:rPr>
          <w:rFonts w:eastAsia="Calibri"/>
          <w:b w:val="0"/>
          <w:color w:val="auto"/>
          <w:szCs w:val="24"/>
        </w:rPr>
        <w:t xml:space="preserve">the </w:t>
      </w:r>
      <w:r w:rsidRPr="008C4406">
        <w:rPr>
          <w:rFonts w:eastAsia="Calibri"/>
          <w:b w:val="0"/>
          <w:color w:val="auto"/>
          <w:szCs w:val="24"/>
        </w:rPr>
        <w:t xml:space="preserve">recipient who </w:t>
      </w:r>
      <w:r>
        <w:rPr>
          <w:rFonts w:eastAsia="Calibri"/>
          <w:b w:val="0"/>
          <w:color w:val="auto"/>
          <w:szCs w:val="24"/>
        </w:rPr>
        <w:t>is</w:t>
      </w:r>
      <w:r w:rsidRPr="008C4406">
        <w:rPr>
          <w:rFonts w:eastAsia="Calibri"/>
          <w:b w:val="0"/>
          <w:color w:val="auto"/>
          <w:szCs w:val="24"/>
        </w:rPr>
        <w:t xml:space="preserve"> unable to attend the Convention will not be read unless a designated representative is present to receive the award on behalf of the recipient.</w:t>
      </w:r>
    </w:p>
    <w:p w14:paraId="31456DC3" w14:textId="77777777" w:rsidR="005F1B93" w:rsidRPr="008C4406" w:rsidRDefault="005F1B93" w:rsidP="005F1B93">
      <w:pPr>
        <w:spacing w:line="244" w:lineRule="auto"/>
        <w:rPr>
          <w:rFonts w:eastAsia="Calibri"/>
          <w:b w:val="0"/>
          <w:color w:val="auto"/>
          <w:szCs w:val="24"/>
        </w:rPr>
      </w:pPr>
    </w:p>
    <w:p w14:paraId="4F90ACBA" w14:textId="77777777" w:rsidR="005F1B93" w:rsidRPr="008C4406" w:rsidRDefault="005F1B93" w:rsidP="005F1B93">
      <w:pPr>
        <w:spacing w:line="244" w:lineRule="auto"/>
        <w:rPr>
          <w:rFonts w:eastAsia="Calibri"/>
          <w:b w:val="0"/>
          <w:color w:val="auto"/>
          <w:szCs w:val="24"/>
        </w:rPr>
      </w:pPr>
      <w:r w:rsidRPr="008C4406">
        <w:rPr>
          <w:rFonts w:eastAsia="Calibri"/>
          <w:b w:val="0"/>
          <w:color w:val="auto"/>
          <w:szCs w:val="24"/>
        </w:rPr>
        <w:t xml:space="preserve">BVA will provide the annual recipient of a Certificate of Appreciation with a complimentary convention registration. </w:t>
      </w:r>
    </w:p>
    <w:p w14:paraId="7C3F4212" w14:textId="77777777" w:rsidR="005F1B93" w:rsidRPr="008C4406" w:rsidRDefault="005F1B93" w:rsidP="005F1B93">
      <w:pPr>
        <w:spacing w:line="244" w:lineRule="auto"/>
        <w:rPr>
          <w:rFonts w:eastAsia="Calibri"/>
          <w:b w:val="0"/>
          <w:color w:val="auto"/>
          <w:szCs w:val="24"/>
        </w:rPr>
      </w:pPr>
    </w:p>
    <w:p w14:paraId="21D698F6" w14:textId="77777777" w:rsidR="005F1B93" w:rsidRPr="008C4406" w:rsidRDefault="005F1B93" w:rsidP="005F1B93">
      <w:pPr>
        <w:spacing w:line="244" w:lineRule="auto"/>
        <w:rPr>
          <w:rFonts w:eastAsia="Calibri"/>
          <w:b w:val="0"/>
          <w:color w:val="auto"/>
          <w:szCs w:val="24"/>
        </w:rPr>
      </w:pPr>
      <w:r w:rsidRPr="008C4406">
        <w:rPr>
          <w:rFonts w:eastAsia="Calibri"/>
          <w:b w:val="0"/>
          <w:color w:val="auto"/>
          <w:szCs w:val="24"/>
        </w:rPr>
        <w:t>Please submit nominations with three copies, postmarked on or before the final Friday in April, to:</w:t>
      </w:r>
    </w:p>
    <w:p w14:paraId="40B6E8EA" w14:textId="77777777" w:rsidR="005F1B93" w:rsidRPr="008C4406" w:rsidRDefault="005F1B93" w:rsidP="005F1B93">
      <w:pPr>
        <w:spacing w:line="244" w:lineRule="auto"/>
        <w:rPr>
          <w:rFonts w:eastAsia="Calibri"/>
          <w:b w:val="0"/>
          <w:color w:val="auto"/>
          <w:szCs w:val="24"/>
        </w:rPr>
      </w:pPr>
      <w:bookmarkStart w:id="0" w:name="_Hlk77946936"/>
      <w:r w:rsidRPr="008C4406">
        <w:rPr>
          <w:rFonts w:eastAsia="Calibri"/>
          <w:b w:val="0"/>
          <w:color w:val="auto"/>
          <w:szCs w:val="24"/>
        </w:rPr>
        <w:t>Blinded Veterans Association</w:t>
      </w:r>
    </w:p>
    <w:p w14:paraId="441220CA" w14:textId="77777777" w:rsidR="005F1B93" w:rsidRPr="008C4406" w:rsidRDefault="005F1B93" w:rsidP="005F1B93">
      <w:pPr>
        <w:spacing w:line="244" w:lineRule="auto"/>
        <w:rPr>
          <w:rFonts w:eastAsia="Calibri"/>
          <w:b w:val="0"/>
          <w:color w:val="auto"/>
          <w:szCs w:val="24"/>
        </w:rPr>
      </w:pPr>
      <w:r>
        <w:rPr>
          <w:rFonts w:eastAsia="Calibri"/>
          <w:b w:val="0"/>
          <w:color w:val="auto"/>
          <w:szCs w:val="24"/>
        </w:rPr>
        <w:t>Attn: Awards Committee</w:t>
      </w:r>
    </w:p>
    <w:p w14:paraId="0680BFAD" w14:textId="77777777" w:rsidR="005F1B93" w:rsidRPr="008C4406" w:rsidRDefault="005F1B93" w:rsidP="005F1B93">
      <w:pPr>
        <w:spacing w:line="244" w:lineRule="auto"/>
        <w:rPr>
          <w:rFonts w:eastAsia="Calibri"/>
          <w:b w:val="0"/>
          <w:color w:val="auto"/>
          <w:szCs w:val="24"/>
        </w:rPr>
      </w:pPr>
      <w:r>
        <w:rPr>
          <w:rFonts w:eastAsia="Calibri"/>
          <w:b w:val="0"/>
          <w:color w:val="auto"/>
          <w:szCs w:val="24"/>
        </w:rPr>
        <w:t>PO Box 90770</w:t>
      </w:r>
    </w:p>
    <w:p w14:paraId="1445FE9B" w14:textId="77777777" w:rsidR="005F1B93" w:rsidRPr="008C4406" w:rsidRDefault="005F1B93" w:rsidP="005F1B93">
      <w:pPr>
        <w:spacing w:line="244" w:lineRule="auto"/>
        <w:rPr>
          <w:rFonts w:eastAsia="Calibri"/>
          <w:b w:val="0"/>
          <w:color w:val="auto"/>
          <w:szCs w:val="24"/>
        </w:rPr>
      </w:pPr>
      <w:r>
        <w:rPr>
          <w:rFonts w:eastAsia="Calibri"/>
          <w:b w:val="0"/>
          <w:color w:val="auto"/>
          <w:szCs w:val="24"/>
        </w:rPr>
        <w:t>Washington, DC 20090</w:t>
      </w:r>
    </w:p>
    <w:p w14:paraId="5C4540F8" w14:textId="77777777" w:rsidR="005F1B93" w:rsidRPr="008C4406" w:rsidRDefault="005F1B93" w:rsidP="005F1B93">
      <w:pPr>
        <w:spacing w:line="244" w:lineRule="auto"/>
        <w:rPr>
          <w:rFonts w:eastAsia="Calibri"/>
          <w:b w:val="0"/>
          <w:color w:val="auto"/>
          <w:szCs w:val="24"/>
        </w:rPr>
      </w:pPr>
    </w:p>
    <w:p w14:paraId="67DA60EE" w14:textId="77777777" w:rsidR="005F1B93" w:rsidRPr="008C4406" w:rsidRDefault="005F1B93" w:rsidP="005F1B93">
      <w:pPr>
        <w:spacing w:line="244" w:lineRule="auto"/>
        <w:rPr>
          <w:rFonts w:eastAsia="Calibri"/>
          <w:b w:val="0"/>
          <w:color w:val="auto"/>
          <w:szCs w:val="24"/>
        </w:rPr>
      </w:pPr>
      <w:r w:rsidRPr="008C4406">
        <w:rPr>
          <w:rFonts w:eastAsia="Calibri"/>
          <w:b w:val="0"/>
          <w:color w:val="auto"/>
          <w:szCs w:val="24"/>
        </w:rPr>
        <w:t xml:space="preserve">Or online </w:t>
      </w:r>
      <w:hyperlink r:id="rId10" w:history="1">
        <w:r w:rsidRPr="008C4406">
          <w:rPr>
            <w:rStyle w:val="Hyperlink"/>
            <w:rFonts w:eastAsia="Calibri"/>
            <w:b w:val="0"/>
            <w:szCs w:val="24"/>
          </w:rPr>
          <w:t>here</w:t>
        </w:r>
      </w:hyperlink>
      <w:r w:rsidRPr="008C4406">
        <w:rPr>
          <w:rFonts w:eastAsia="Calibri"/>
          <w:b w:val="0"/>
          <w:color w:val="auto"/>
          <w:szCs w:val="24"/>
        </w:rPr>
        <w:t>.</w:t>
      </w:r>
      <w:bookmarkEnd w:id="0"/>
    </w:p>
    <w:p w14:paraId="3FC56773" w14:textId="77777777" w:rsidR="005F1B93" w:rsidRPr="00C25592" w:rsidRDefault="005F1B93" w:rsidP="005F1B93">
      <w:pPr>
        <w:spacing w:line="247" w:lineRule="auto"/>
        <w:rPr>
          <w:rFonts w:eastAsia="Calibri"/>
          <w:bCs/>
          <w:color w:val="auto"/>
          <w:sz w:val="16"/>
          <w:szCs w:val="16"/>
        </w:rPr>
      </w:pPr>
    </w:p>
    <w:p w14:paraId="654BE858" w14:textId="2C1D5F4C" w:rsidR="004D3675" w:rsidRDefault="004D3675" w:rsidP="00F73520">
      <w:pPr>
        <w:pStyle w:val="Body"/>
        <w:spacing w:line="249" w:lineRule="auto"/>
        <w:rPr>
          <w:sz w:val="28"/>
          <w:szCs w:val="28"/>
        </w:rPr>
      </w:pPr>
      <w:bookmarkStart w:id="1" w:name="_GoBack"/>
      <w:bookmarkEnd w:id="1"/>
    </w:p>
    <w:sectPr w:rsidR="004D3675" w:rsidSect="007C7A2B">
      <w:headerReference w:type="even" r:id="rId11"/>
      <w:headerReference w:type="default" r:id="rId12"/>
      <w:footerReference w:type="even" r:id="rId13"/>
      <w:footerReference w:type="default" r:id="rId14"/>
      <w:headerReference w:type="first" r:id="rId15"/>
      <w:footerReference w:type="first" r:id="rId16"/>
      <w:pgSz w:w="12240" w:h="15840"/>
      <w:pgMar w:top="720" w:right="1296" w:bottom="1008"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2D85" w14:textId="77777777" w:rsidR="00BB5144" w:rsidRDefault="00BB5144" w:rsidP="00624392">
      <w:pPr>
        <w:spacing w:line="240" w:lineRule="auto"/>
      </w:pPr>
      <w:r>
        <w:separator/>
      </w:r>
    </w:p>
  </w:endnote>
  <w:endnote w:type="continuationSeparator" w:id="0">
    <w:p w14:paraId="1C2FAB45" w14:textId="77777777" w:rsidR="00BB5144" w:rsidRDefault="00BB5144"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FA48" w14:textId="77777777" w:rsidR="00BD459F" w:rsidRDefault="00BD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BEA" w14:textId="7B307A21" w:rsidR="00624392" w:rsidRPr="002C5CDC" w:rsidRDefault="00CE6347" w:rsidP="000B7A14">
    <w:pPr>
      <w:pStyle w:val="Footer"/>
      <w:jc w:val="center"/>
      <w:rPr>
        <w:color w:val="auto"/>
        <w:sz w:val="22"/>
      </w:rPr>
    </w:pPr>
    <w:r w:rsidRPr="002C5CDC">
      <w:rPr>
        <w:sz w:val="22"/>
      </w:rPr>
      <w:t>P.O.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color w:val="002060"/>
        <w:sz w:val="22"/>
      </w:rPr>
      <w:t>BVA</w:t>
    </w:r>
    <w:r w:rsidR="00624392" w:rsidRPr="002C5CDC">
      <w:rPr>
        <w:color w:val="002060"/>
        <w:sz w:val="22"/>
      </w:rPr>
      <w:t>.org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64" w14:textId="1FF32E94" w:rsidR="00084980" w:rsidRPr="00BC347C" w:rsidRDefault="00084980" w:rsidP="00084980">
    <w:pPr>
      <w:pStyle w:val="Footer"/>
      <w:jc w:val="center"/>
      <w:rPr>
        <w:color w:val="auto"/>
        <w:sz w:val="22"/>
      </w:rPr>
    </w:pPr>
    <w:r w:rsidRPr="00BC347C">
      <w:rPr>
        <w:sz w:val="22"/>
      </w:rPr>
      <w:t xml:space="preserve">P.O. BOX 90770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WASHINGTON, DC 20090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202-371-8880 (P)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202-371-8258 (F) </w:t>
    </w:r>
    <w:r w:rsidRPr="00BC347C">
      <w:rPr>
        <w:rStyle w:val="Strong"/>
        <w:rFonts w:ascii="Segoe UI Symbol" w:hAnsi="Segoe UI Symbol" w:cs="Segoe UI Symbol"/>
        <w:color w:val="C00000"/>
        <w:sz w:val="22"/>
      </w:rPr>
      <w:t>★</w:t>
    </w:r>
    <w:r w:rsidRPr="00BC347C">
      <w:rPr>
        <w:color w:val="C00000"/>
        <w:sz w:val="22"/>
      </w:rPr>
      <w:t xml:space="preserve"> </w:t>
    </w:r>
    <w:r w:rsidRPr="00BC347C">
      <w:rPr>
        <w:color w:val="002060"/>
        <w:sz w:val="22"/>
      </w:rPr>
      <w:t>BVA.org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6B2E" w14:textId="77777777" w:rsidR="00BB5144" w:rsidRDefault="00BB5144" w:rsidP="00624392">
      <w:pPr>
        <w:spacing w:line="240" w:lineRule="auto"/>
      </w:pPr>
      <w:r>
        <w:separator/>
      </w:r>
    </w:p>
  </w:footnote>
  <w:footnote w:type="continuationSeparator" w:id="0">
    <w:p w14:paraId="0047F6EA" w14:textId="77777777" w:rsidR="00BB5144" w:rsidRDefault="00BB5144" w:rsidP="006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35E" w14:textId="77777777" w:rsidR="00BD459F" w:rsidRDefault="00BD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A50E" w14:textId="13144A0C" w:rsidR="00F3219C" w:rsidRDefault="00F3219C">
    <w:pPr>
      <w:pStyle w:val="Header"/>
    </w:pPr>
  </w:p>
  <w:p w14:paraId="2653E380" w14:textId="4C104217" w:rsidR="00F3219C" w:rsidRDefault="00F3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150" w14:textId="2C1EBCC1" w:rsidR="00084980" w:rsidRDefault="00084980">
    <w:pPr>
      <w:pStyle w:val="Header"/>
    </w:pPr>
    <w:r>
      <w:rPr>
        <w:noProof/>
      </w:rPr>
      <mc:AlternateContent>
        <mc:Choice Requires="wpg">
          <w:drawing>
            <wp:anchor distT="0" distB="0" distL="114300" distR="114300" simplePos="0" relativeHeight="251657216" behindDoc="1" locked="0" layoutInCell="1" allowOverlap="1" wp14:anchorId="5376D045" wp14:editId="3A83A9EC">
              <wp:simplePos x="0" y="0"/>
              <wp:positionH relativeFrom="margin">
                <wp:align>center</wp:align>
              </wp:positionH>
              <wp:positionV relativeFrom="paragraph">
                <wp:posOffset>-266700</wp:posOffset>
              </wp:positionV>
              <wp:extent cx="2350770" cy="693420"/>
              <wp:effectExtent l="19050" t="0" r="11430" b="11430"/>
              <wp:wrapTight wrapText="bothSides">
                <wp:wrapPolygon edited="0">
                  <wp:start x="2276" y="0"/>
                  <wp:lineTo x="-175" y="6527"/>
                  <wp:lineTo x="-175" y="8308"/>
                  <wp:lineTo x="700" y="9495"/>
                  <wp:lineTo x="-175" y="17802"/>
                  <wp:lineTo x="-175" y="21363"/>
                  <wp:lineTo x="21530" y="21363"/>
                  <wp:lineTo x="21530" y="13055"/>
                  <wp:lineTo x="21180" y="11868"/>
                  <wp:lineTo x="18204" y="8901"/>
                  <wp:lineTo x="17154" y="5341"/>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69342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B820F31" id="Group 1" o:spid="_x0000_s1026" style="position:absolute;margin-left:0;margin-top:-21pt;width:185.1pt;height:54.6pt;z-index:-251659264;mso-position-horizontal:center;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139"/>
    <w:multiLevelType w:val="hybridMultilevel"/>
    <w:tmpl w:val="D846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2"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70B51"/>
    <w:multiLevelType w:val="hybridMultilevel"/>
    <w:tmpl w:val="B1AA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11"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12"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17B96"/>
    <w:multiLevelType w:val="hybridMultilevel"/>
    <w:tmpl w:val="67DA7DF4"/>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10"/>
  </w:num>
  <w:num w:numId="5">
    <w:abstractNumId w:val="11"/>
  </w:num>
  <w:num w:numId="6">
    <w:abstractNumId w:val="1"/>
  </w:num>
  <w:num w:numId="7">
    <w:abstractNumId w:val="2"/>
  </w:num>
  <w:num w:numId="8">
    <w:abstractNumId w:val="9"/>
  </w:num>
  <w:num w:numId="9">
    <w:abstractNumId w:val="6"/>
  </w:num>
  <w:num w:numId="10">
    <w:abstractNumId w:val="3"/>
  </w:num>
  <w:num w:numId="11">
    <w:abstractNumId w:val="5"/>
  </w:num>
  <w:num w:numId="12">
    <w:abstractNumId w:val="12"/>
  </w:num>
  <w:num w:numId="13">
    <w:abstractNumId w:val="1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04B64"/>
    <w:rsid w:val="000068D0"/>
    <w:rsid w:val="00020385"/>
    <w:rsid w:val="00042A88"/>
    <w:rsid w:val="00054E8C"/>
    <w:rsid w:val="000706BC"/>
    <w:rsid w:val="00084980"/>
    <w:rsid w:val="0008727D"/>
    <w:rsid w:val="00093762"/>
    <w:rsid w:val="000B5911"/>
    <w:rsid w:val="000B7A14"/>
    <w:rsid w:val="000C60F7"/>
    <w:rsid w:val="001028E0"/>
    <w:rsid w:val="001240C3"/>
    <w:rsid w:val="00142838"/>
    <w:rsid w:val="00157F45"/>
    <w:rsid w:val="001725A0"/>
    <w:rsid w:val="00191F3C"/>
    <w:rsid w:val="00193105"/>
    <w:rsid w:val="00194927"/>
    <w:rsid w:val="001A33DC"/>
    <w:rsid w:val="001B0543"/>
    <w:rsid w:val="001C4CAB"/>
    <w:rsid w:val="001C5144"/>
    <w:rsid w:val="001F4231"/>
    <w:rsid w:val="00207E36"/>
    <w:rsid w:val="002156C9"/>
    <w:rsid w:val="00221C45"/>
    <w:rsid w:val="00230DFD"/>
    <w:rsid w:val="002332E2"/>
    <w:rsid w:val="00240BDB"/>
    <w:rsid w:val="00240D7A"/>
    <w:rsid w:val="00251DD6"/>
    <w:rsid w:val="00253746"/>
    <w:rsid w:val="00284632"/>
    <w:rsid w:val="00297E79"/>
    <w:rsid w:val="002A6B92"/>
    <w:rsid w:val="002B19C2"/>
    <w:rsid w:val="002C5CDC"/>
    <w:rsid w:val="002E1F53"/>
    <w:rsid w:val="002F37B1"/>
    <w:rsid w:val="002F7D66"/>
    <w:rsid w:val="00302897"/>
    <w:rsid w:val="00317904"/>
    <w:rsid w:val="00320861"/>
    <w:rsid w:val="00335DFB"/>
    <w:rsid w:val="00346F91"/>
    <w:rsid w:val="003507A3"/>
    <w:rsid w:val="00351067"/>
    <w:rsid w:val="00351C2E"/>
    <w:rsid w:val="00362684"/>
    <w:rsid w:val="00362F8D"/>
    <w:rsid w:val="003879FA"/>
    <w:rsid w:val="0039456A"/>
    <w:rsid w:val="003A0DED"/>
    <w:rsid w:val="003C63D5"/>
    <w:rsid w:val="003C6E8A"/>
    <w:rsid w:val="003E572B"/>
    <w:rsid w:val="003F20BB"/>
    <w:rsid w:val="003F26FB"/>
    <w:rsid w:val="003F69E0"/>
    <w:rsid w:val="003F7539"/>
    <w:rsid w:val="004048E0"/>
    <w:rsid w:val="00412042"/>
    <w:rsid w:val="00417139"/>
    <w:rsid w:val="00432FD2"/>
    <w:rsid w:val="0044124B"/>
    <w:rsid w:val="00443896"/>
    <w:rsid w:val="004445BA"/>
    <w:rsid w:val="00450E0B"/>
    <w:rsid w:val="00452C45"/>
    <w:rsid w:val="004561EF"/>
    <w:rsid w:val="00456841"/>
    <w:rsid w:val="00497545"/>
    <w:rsid w:val="004B5D5A"/>
    <w:rsid w:val="004B7B55"/>
    <w:rsid w:val="004C0E6B"/>
    <w:rsid w:val="004D3675"/>
    <w:rsid w:val="004D7B06"/>
    <w:rsid w:val="004E044F"/>
    <w:rsid w:val="004E516D"/>
    <w:rsid w:val="00531315"/>
    <w:rsid w:val="005429D8"/>
    <w:rsid w:val="005A1CAE"/>
    <w:rsid w:val="005B4D37"/>
    <w:rsid w:val="005D59E0"/>
    <w:rsid w:val="005F1B93"/>
    <w:rsid w:val="00606E5D"/>
    <w:rsid w:val="00621B0F"/>
    <w:rsid w:val="006234FB"/>
    <w:rsid w:val="00624392"/>
    <w:rsid w:val="006257CA"/>
    <w:rsid w:val="00636145"/>
    <w:rsid w:val="00640E63"/>
    <w:rsid w:val="006430EC"/>
    <w:rsid w:val="0064338E"/>
    <w:rsid w:val="00657DE2"/>
    <w:rsid w:val="00662FFD"/>
    <w:rsid w:val="00680FCC"/>
    <w:rsid w:val="0068412A"/>
    <w:rsid w:val="006A18F5"/>
    <w:rsid w:val="006B2FDA"/>
    <w:rsid w:val="006B4C50"/>
    <w:rsid w:val="006C109B"/>
    <w:rsid w:val="006C7FEA"/>
    <w:rsid w:val="006D1641"/>
    <w:rsid w:val="006D7228"/>
    <w:rsid w:val="006F0A7E"/>
    <w:rsid w:val="006F6C99"/>
    <w:rsid w:val="006F7D98"/>
    <w:rsid w:val="00700319"/>
    <w:rsid w:val="00725288"/>
    <w:rsid w:val="00727EAF"/>
    <w:rsid w:val="00731C50"/>
    <w:rsid w:val="00741B81"/>
    <w:rsid w:val="00754654"/>
    <w:rsid w:val="00757292"/>
    <w:rsid w:val="00775806"/>
    <w:rsid w:val="00780FF4"/>
    <w:rsid w:val="007A2B5A"/>
    <w:rsid w:val="007C7A2B"/>
    <w:rsid w:val="007D03A8"/>
    <w:rsid w:val="007D526B"/>
    <w:rsid w:val="008101EC"/>
    <w:rsid w:val="00820FA8"/>
    <w:rsid w:val="0082161C"/>
    <w:rsid w:val="00827372"/>
    <w:rsid w:val="00835F70"/>
    <w:rsid w:val="0083704B"/>
    <w:rsid w:val="0085765A"/>
    <w:rsid w:val="008770F7"/>
    <w:rsid w:val="0088086E"/>
    <w:rsid w:val="008A0046"/>
    <w:rsid w:val="008A0755"/>
    <w:rsid w:val="008B636C"/>
    <w:rsid w:val="008E5C24"/>
    <w:rsid w:val="0092226F"/>
    <w:rsid w:val="00930A0B"/>
    <w:rsid w:val="009376A8"/>
    <w:rsid w:val="00957B5E"/>
    <w:rsid w:val="00986EAE"/>
    <w:rsid w:val="0099003C"/>
    <w:rsid w:val="00994315"/>
    <w:rsid w:val="009B23E7"/>
    <w:rsid w:val="009D7CB0"/>
    <w:rsid w:val="009E0A30"/>
    <w:rsid w:val="009E20DE"/>
    <w:rsid w:val="009E25D3"/>
    <w:rsid w:val="009F3BB2"/>
    <w:rsid w:val="00A05094"/>
    <w:rsid w:val="00A26B3F"/>
    <w:rsid w:val="00A36623"/>
    <w:rsid w:val="00A411FE"/>
    <w:rsid w:val="00A55DB3"/>
    <w:rsid w:val="00A8482A"/>
    <w:rsid w:val="00AA453E"/>
    <w:rsid w:val="00AA50DE"/>
    <w:rsid w:val="00AA6E9F"/>
    <w:rsid w:val="00AB48A2"/>
    <w:rsid w:val="00AB5E31"/>
    <w:rsid w:val="00AC1122"/>
    <w:rsid w:val="00B03F80"/>
    <w:rsid w:val="00B1050D"/>
    <w:rsid w:val="00B321F2"/>
    <w:rsid w:val="00B37272"/>
    <w:rsid w:val="00B46373"/>
    <w:rsid w:val="00B51DC4"/>
    <w:rsid w:val="00B60772"/>
    <w:rsid w:val="00B60EB1"/>
    <w:rsid w:val="00B703AE"/>
    <w:rsid w:val="00BB5144"/>
    <w:rsid w:val="00BC347C"/>
    <w:rsid w:val="00BC5331"/>
    <w:rsid w:val="00BD459F"/>
    <w:rsid w:val="00C015E2"/>
    <w:rsid w:val="00C210A9"/>
    <w:rsid w:val="00C32306"/>
    <w:rsid w:val="00C33234"/>
    <w:rsid w:val="00C45112"/>
    <w:rsid w:val="00C5370A"/>
    <w:rsid w:val="00C5601D"/>
    <w:rsid w:val="00C677D9"/>
    <w:rsid w:val="00C7372A"/>
    <w:rsid w:val="00C80CD3"/>
    <w:rsid w:val="00C868CE"/>
    <w:rsid w:val="00CA56EB"/>
    <w:rsid w:val="00CC6353"/>
    <w:rsid w:val="00CE1F83"/>
    <w:rsid w:val="00CE267A"/>
    <w:rsid w:val="00CE502B"/>
    <w:rsid w:val="00CE6347"/>
    <w:rsid w:val="00CE6FCF"/>
    <w:rsid w:val="00D3097C"/>
    <w:rsid w:val="00D375BC"/>
    <w:rsid w:val="00D41AAE"/>
    <w:rsid w:val="00D62A41"/>
    <w:rsid w:val="00D6358B"/>
    <w:rsid w:val="00D64169"/>
    <w:rsid w:val="00D641A3"/>
    <w:rsid w:val="00D70687"/>
    <w:rsid w:val="00D760DA"/>
    <w:rsid w:val="00D80861"/>
    <w:rsid w:val="00D924A6"/>
    <w:rsid w:val="00D93B0E"/>
    <w:rsid w:val="00D93EDD"/>
    <w:rsid w:val="00D9787A"/>
    <w:rsid w:val="00DB388C"/>
    <w:rsid w:val="00DB7554"/>
    <w:rsid w:val="00DC1648"/>
    <w:rsid w:val="00DC3CC8"/>
    <w:rsid w:val="00DC409F"/>
    <w:rsid w:val="00DC5572"/>
    <w:rsid w:val="00DE7E21"/>
    <w:rsid w:val="00DF3F00"/>
    <w:rsid w:val="00DF79C6"/>
    <w:rsid w:val="00E06391"/>
    <w:rsid w:val="00E205F0"/>
    <w:rsid w:val="00E2332B"/>
    <w:rsid w:val="00E4299A"/>
    <w:rsid w:val="00E60C4C"/>
    <w:rsid w:val="00E72B53"/>
    <w:rsid w:val="00E746D4"/>
    <w:rsid w:val="00E8611F"/>
    <w:rsid w:val="00EC744E"/>
    <w:rsid w:val="00EE5463"/>
    <w:rsid w:val="00F215E7"/>
    <w:rsid w:val="00F3219C"/>
    <w:rsid w:val="00F541CA"/>
    <w:rsid w:val="00F60A3A"/>
    <w:rsid w:val="00F62EF6"/>
    <w:rsid w:val="00F73520"/>
    <w:rsid w:val="00F805E3"/>
    <w:rsid w:val="00FD3CB9"/>
    <w:rsid w:val="00FE0D3C"/>
    <w:rsid w:val="00FE1081"/>
    <w:rsid w:val="00FE4864"/>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1">
    <w:name w:val="heading 1"/>
    <w:basedOn w:val="Normal"/>
    <w:link w:val="Heading1Char"/>
    <w:uiPriority w:val="9"/>
    <w:qFormat/>
    <w:rsid w:val="006F0A7E"/>
    <w:pPr>
      <w:spacing w:before="240" w:after="120" w:line="240" w:lineRule="auto"/>
      <w:outlineLvl w:val="0"/>
    </w:pPr>
    <w:rPr>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
    <w:name w:val="Unresolved Mention"/>
    <w:basedOn w:val="DefaultParagraphFont"/>
    <w:uiPriority w:val="99"/>
    <w:semiHidden/>
    <w:unhideWhenUsed/>
    <w:rsid w:val="003507A3"/>
    <w:rPr>
      <w:color w:val="605E5C"/>
      <w:shd w:val="clear" w:color="auto" w:fill="E1DFDD"/>
    </w:rPr>
  </w:style>
  <w:style w:type="character" w:customStyle="1" w:styleId="Heading1Char">
    <w:name w:val="Heading 1 Char"/>
    <w:basedOn w:val="DefaultParagraphFont"/>
    <w:link w:val="Heading1"/>
    <w:uiPriority w:val="9"/>
    <w:rsid w:val="006F0A7E"/>
    <w:rPr>
      <w:rFonts w:ascii="Times New Roman" w:eastAsia="Times New Roman" w:hAnsi="Times New Roman" w:cs="Times New Roman"/>
      <w:b/>
      <w:bCs/>
      <w:color w:val="000000"/>
      <w:kern w:val="36"/>
      <w:sz w:val="33"/>
      <w:szCs w:val="33"/>
      <w:lang w:val="x-none" w:eastAsia="x-none"/>
    </w:rPr>
  </w:style>
  <w:style w:type="paragraph" w:styleId="BodyText">
    <w:name w:val="Body Text"/>
    <w:basedOn w:val="Normal"/>
    <w:link w:val="BodyTextChar"/>
    <w:semiHidden/>
    <w:unhideWhenUsed/>
    <w:rsid w:val="006F0A7E"/>
    <w:pPr>
      <w:spacing w:line="240" w:lineRule="auto"/>
    </w:pPr>
    <w:rPr>
      <w:b w:val="0"/>
      <w:bCs/>
      <w:color w:val="000000"/>
      <w:sz w:val="28"/>
      <w:szCs w:val="24"/>
    </w:rPr>
  </w:style>
  <w:style w:type="character" w:customStyle="1" w:styleId="BodyTextChar">
    <w:name w:val="Body Text Char"/>
    <w:basedOn w:val="DefaultParagraphFont"/>
    <w:link w:val="BodyText"/>
    <w:semiHidden/>
    <w:rsid w:val="006F0A7E"/>
    <w:rPr>
      <w:rFonts w:ascii="Times New Roman" w:eastAsia="Times New Roman" w:hAnsi="Times New Roman" w:cs="Times New Roman"/>
      <w:bCs/>
      <w:color w:val="000000"/>
      <w:sz w:val="28"/>
      <w:szCs w:val="24"/>
    </w:rPr>
  </w:style>
  <w:style w:type="paragraph" w:customStyle="1" w:styleId="BodyA">
    <w:name w:val="Body A"/>
    <w:rsid w:val="00780FF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
    <w:name w:val="Body"/>
    <w:rsid w:val="00780F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796">
      <w:bodyDiv w:val="1"/>
      <w:marLeft w:val="0"/>
      <w:marRight w:val="0"/>
      <w:marTop w:val="0"/>
      <w:marBottom w:val="0"/>
      <w:divBdr>
        <w:top w:val="none" w:sz="0" w:space="0" w:color="auto"/>
        <w:left w:val="none" w:sz="0" w:space="0" w:color="auto"/>
        <w:bottom w:val="none" w:sz="0" w:space="0" w:color="auto"/>
        <w:right w:val="none" w:sz="0" w:space="0" w:color="auto"/>
      </w:divBdr>
    </w:div>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1815174532">
      <w:bodyDiv w:val="1"/>
      <w:marLeft w:val="0"/>
      <w:marRight w:val="0"/>
      <w:marTop w:val="0"/>
      <w:marBottom w:val="0"/>
      <w:divBdr>
        <w:top w:val="none" w:sz="0" w:space="0" w:color="auto"/>
        <w:left w:val="none" w:sz="0" w:space="0" w:color="auto"/>
        <w:bottom w:val="none" w:sz="0" w:space="0" w:color="auto"/>
        <w:right w:val="none" w:sz="0" w:space="0" w:color="auto"/>
      </w:divBdr>
    </w:div>
    <w:div w:id="1914974803">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va.org/awards-appl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A64FD-513D-4487-9867-0EBAAD948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38630-B59D-435C-A821-7617DB868870}">
  <ds:schemaRefs>
    <ds:schemaRef ds:uri="http://schemas.microsoft.com/sharepoint/v3/contenttype/forms"/>
  </ds:schemaRefs>
</ds:datastoreItem>
</file>

<file path=customXml/itemProps3.xml><?xml version="1.0" encoding="utf-8"?>
<ds:datastoreItem xmlns:ds="http://schemas.openxmlformats.org/officeDocument/2006/customXml" ds:itemID="{B3C25DEF-DF11-40B3-BDE3-E3C2EB67801B}">
  <ds:schemaRefs>
    <ds:schemaRef ds:uri="http://schemas.microsoft.com/office/2006/documentManagement/types"/>
    <ds:schemaRef ds:uri="http://schemas.microsoft.com/office/infopath/2007/PartnerControls"/>
    <ds:schemaRef ds:uri="161a087d-d1d6-43d4-ba1f-60ad0ad96f2e"/>
    <ds:schemaRef ds:uri="http://purl.org/dc/elements/1.1/"/>
    <ds:schemaRef ds:uri="http://schemas.microsoft.com/office/2006/metadata/properties"/>
    <ds:schemaRef ds:uri="http://purl.org/dc/terms/"/>
    <ds:schemaRef ds:uri="http://schemas.openxmlformats.org/package/2006/metadata/core-properties"/>
    <ds:schemaRef ds:uri="28c6fe46-715e-4a4c-beaf-be81554c09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Donald Overton</cp:lastModifiedBy>
  <cp:revision>2</cp:revision>
  <cp:lastPrinted>2022-03-28T14:01:00Z</cp:lastPrinted>
  <dcterms:created xsi:type="dcterms:W3CDTF">2023-01-29T20:21:00Z</dcterms:created>
  <dcterms:modified xsi:type="dcterms:W3CDTF">2023-01-29T20:21:00Z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