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98DB" w14:textId="0D1A9062" w:rsidR="00385C0D" w:rsidRDefault="00BE76F8" w:rsidP="00BE76F8">
      <w:pPr>
        <w:pStyle w:val="Heading1"/>
      </w:pPr>
      <w:r>
        <w:t>An Introduction to Windows 11 and JAWS</w:t>
      </w:r>
    </w:p>
    <w:p w14:paraId="4F21C549" w14:textId="0250310B" w:rsidR="00BE76F8" w:rsidRDefault="00BE76F8">
      <w:r>
        <w:t>This training shows you how to perform several basic tasks in Windows 11 using JAWS.</w:t>
      </w:r>
      <w:r w:rsidR="009C4C32">
        <w:t xml:space="preserve"> We introduce you to new terminology, plus demonstrate a few features that have changed.</w:t>
      </w:r>
      <w:r w:rsidR="00B64BE5">
        <w:t xml:space="preserve"> Learn how to</w:t>
      </w:r>
      <w:r w:rsidR="009C4C32">
        <w:t>:</w:t>
      </w:r>
    </w:p>
    <w:p w14:paraId="005A0462" w14:textId="0ECE5078" w:rsidR="009C4C32" w:rsidRDefault="009C4C32" w:rsidP="00B64BE5">
      <w:pPr>
        <w:pStyle w:val="ListBullet"/>
      </w:pPr>
      <w:r>
        <w:t>Navigate the desktop</w:t>
      </w:r>
    </w:p>
    <w:p w14:paraId="1BF1BC00" w14:textId="5A3EA208" w:rsidR="009C4C32" w:rsidRDefault="00B64BE5" w:rsidP="00B64BE5">
      <w:pPr>
        <w:pStyle w:val="ListBullet"/>
      </w:pPr>
      <w:r>
        <w:t xml:space="preserve">Explore </w:t>
      </w:r>
      <w:r w:rsidR="009C4C32">
        <w:t>the Start menu</w:t>
      </w:r>
    </w:p>
    <w:p w14:paraId="318C3FFE" w14:textId="5557168C" w:rsidR="009C4C32" w:rsidRDefault="00B64BE5" w:rsidP="00B64BE5">
      <w:pPr>
        <w:pStyle w:val="ListBullet"/>
      </w:pPr>
      <w:r>
        <w:t>Access the File Explorer menus</w:t>
      </w:r>
    </w:p>
    <w:p w14:paraId="0908ED14" w14:textId="65271083" w:rsidR="00B64BE5" w:rsidRDefault="00B64BE5" w:rsidP="00B64BE5">
      <w:pPr>
        <w:pStyle w:val="ListBullet"/>
      </w:pPr>
      <w:r>
        <w:t>Manage notifications</w:t>
      </w:r>
    </w:p>
    <w:p w14:paraId="50A81378" w14:textId="04A14B06" w:rsidR="00B64BE5" w:rsidRDefault="0007704E" w:rsidP="00B64BE5">
      <w:pPr>
        <w:pStyle w:val="ListBullet"/>
      </w:pPr>
      <w:r>
        <w:t xml:space="preserve">Customize </w:t>
      </w:r>
      <w:r w:rsidR="00B64BE5">
        <w:t xml:space="preserve">the Taskbar </w:t>
      </w:r>
      <w:r w:rsidR="003858B1">
        <w:t xml:space="preserve">Overflow </w:t>
      </w:r>
      <w:r w:rsidR="00B64BE5">
        <w:t>and corner icons</w:t>
      </w:r>
    </w:p>
    <w:p w14:paraId="46A176FF" w14:textId="6120B88A" w:rsidR="00B64BE5" w:rsidRDefault="00B64BE5" w:rsidP="00B64BE5">
      <w:pPr>
        <w:pStyle w:val="Heading2"/>
      </w:pPr>
      <w:r>
        <w:t>Navigate the Desktop</w:t>
      </w:r>
    </w:p>
    <w:p w14:paraId="3F547BD8" w14:textId="04A87D3F" w:rsidR="00B64BE5" w:rsidRDefault="00B64BE5" w:rsidP="00B64BE5">
      <w:pPr>
        <w:pStyle w:val="ListParagraph"/>
        <w:numPr>
          <w:ilvl w:val="0"/>
          <w:numId w:val="2"/>
        </w:numPr>
      </w:pPr>
      <w:r>
        <w:t xml:space="preserve">From any application, press </w:t>
      </w:r>
      <w:r w:rsidRPr="00B64BE5">
        <w:rPr>
          <w:b/>
          <w:bCs/>
        </w:rPr>
        <w:t>WINDOWS KEY+D</w:t>
      </w:r>
      <w:r>
        <w:t xml:space="preserve"> to navigate to the desktop.</w:t>
      </w:r>
    </w:p>
    <w:p w14:paraId="4B23FFDE" w14:textId="3A9A5212" w:rsidR="00DD5534" w:rsidRDefault="00B64BE5" w:rsidP="00B64BE5">
      <w:pPr>
        <w:pStyle w:val="ListParagraph"/>
        <w:numPr>
          <w:ilvl w:val="0"/>
          <w:numId w:val="2"/>
        </w:numPr>
      </w:pPr>
      <w:r>
        <w:t xml:space="preserve">Press the </w:t>
      </w:r>
      <w:r w:rsidRPr="00DD5534">
        <w:rPr>
          <w:b/>
          <w:bCs/>
        </w:rPr>
        <w:t>ARROW KEYS</w:t>
      </w:r>
      <w:r>
        <w:t xml:space="preserve"> </w:t>
      </w:r>
      <w:r w:rsidR="00DD5534">
        <w:t xml:space="preserve">or first letter navigation </w:t>
      </w:r>
      <w:r>
        <w:t xml:space="preserve">to </w:t>
      </w:r>
      <w:r w:rsidR="00DD5534">
        <w:t xml:space="preserve">locate shortcuts to applications or files on your desktop. For example, find JAWS by pressing </w:t>
      </w:r>
      <w:r w:rsidR="00DD5534" w:rsidRPr="00DD5534">
        <w:rPr>
          <w:b/>
          <w:bCs/>
        </w:rPr>
        <w:t>J</w:t>
      </w:r>
      <w:r w:rsidR="00DD5534">
        <w:t xml:space="preserve"> or by using the </w:t>
      </w:r>
      <w:r w:rsidR="00DD5534" w:rsidRPr="00DD5534">
        <w:rPr>
          <w:b/>
          <w:bCs/>
        </w:rPr>
        <w:t>ARROW KEYS</w:t>
      </w:r>
      <w:r w:rsidR="00DD5534">
        <w:t>.</w:t>
      </w:r>
    </w:p>
    <w:p w14:paraId="06B261CC" w14:textId="24949D8C" w:rsidR="00DD5534" w:rsidRDefault="00DD5534" w:rsidP="00B64BE5">
      <w:pPr>
        <w:pStyle w:val="ListParagraph"/>
        <w:numPr>
          <w:ilvl w:val="0"/>
          <w:numId w:val="2"/>
        </w:numPr>
      </w:pPr>
      <w:r>
        <w:t>Press ENTER on a shortcut to open it.</w:t>
      </w:r>
    </w:p>
    <w:p w14:paraId="78932E81" w14:textId="5D242B22" w:rsidR="00DD5534" w:rsidRDefault="00DD5534" w:rsidP="00DD5534">
      <w:pPr>
        <w:pStyle w:val="ListParagraph"/>
        <w:numPr>
          <w:ilvl w:val="0"/>
          <w:numId w:val="2"/>
        </w:numPr>
      </w:pPr>
      <w:r>
        <w:t xml:space="preserve">Press </w:t>
      </w:r>
      <w:r w:rsidR="00B64BE5">
        <w:t xml:space="preserve">TAB to move through the </w:t>
      </w:r>
      <w:r>
        <w:t xml:space="preserve">areas of the taskbar. These include the Start menu </w:t>
      </w:r>
      <w:r w:rsidR="00022DAB">
        <w:t xml:space="preserve">and </w:t>
      </w:r>
      <w:r>
        <w:t>pinned icons.</w:t>
      </w:r>
    </w:p>
    <w:p w14:paraId="7EE55267" w14:textId="1B5F265D" w:rsidR="00DD5534" w:rsidRDefault="005A533C" w:rsidP="00022DAB">
      <w:pPr>
        <w:pStyle w:val="ListParagraph"/>
        <w:numPr>
          <w:ilvl w:val="0"/>
          <w:numId w:val="2"/>
        </w:numPr>
      </w:pPr>
      <w:r>
        <w:t xml:space="preserve">Some </w:t>
      </w:r>
      <w:r w:rsidR="00022DAB">
        <w:t xml:space="preserve">icons point to </w:t>
      </w:r>
      <w:r w:rsidR="00C92825">
        <w:t>running applications</w:t>
      </w:r>
      <w:r>
        <w:t>,</w:t>
      </w:r>
      <w:r w:rsidR="00C92825">
        <w:t xml:space="preserve"> </w:t>
      </w:r>
      <w:r>
        <w:t>others are custom-pinned by you, and some are added during the Windows install.</w:t>
      </w:r>
      <w:r w:rsidR="00DD5534">
        <w:t xml:space="preserve"> </w:t>
      </w:r>
      <w:r w:rsidR="00C92825">
        <w:t xml:space="preserve">They will differ </w:t>
      </w:r>
      <w:r w:rsidR="00DD5534">
        <w:t xml:space="preserve">for every user. </w:t>
      </w:r>
      <w:r w:rsidR="00C92825">
        <w:t xml:space="preserve">Pinned icons </w:t>
      </w:r>
      <w:r w:rsidR="00DD5534">
        <w:t>include applications like Google Chrome or Microsoft Word.</w:t>
      </w:r>
    </w:p>
    <w:p w14:paraId="7E729E37" w14:textId="340014B9" w:rsidR="00DD5534" w:rsidRDefault="00DD5534" w:rsidP="00DD5534">
      <w:pPr>
        <w:pStyle w:val="ListParagraph"/>
        <w:numPr>
          <w:ilvl w:val="0"/>
          <w:numId w:val="2"/>
        </w:numPr>
      </w:pPr>
      <w:r>
        <w:t xml:space="preserve">Navigate the pinned icons by pressing the </w:t>
      </w:r>
      <w:r w:rsidRPr="00DD5534">
        <w:rPr>
          <w:b/>
          <w:bCs/>
        </w:rPr>
        <w:t>RIGHT ARROW</w:t>
      </w:r>
      <w:r>
        <w:t xml:space="preserve"> and </w:t>
      </w:r>
      <w:r w:rsidRPr="00DD5534">
        <w:rPr>
          <w:b/>
          <w:bCs/>
        </w:rPr>
        <w:t>LEFT ARROW</w:t>
      </w:r>
      <w:r>
        <w:t xml:space="preserve"> keys.</w:t>
      </w:r>
    </w:p>
    <w:p w14:paraId="0227C1EC" w14:textId="27E1D659" w:rsidR="00DD5534" w:rsidRDefault="00C92825" w:rsidP="00DD5534">
      <w:pPr>
        <w:pStyle w:val="ListParagraph"/>
        <w:numPr>
          <w:ilvl w:val="0"/>
          <w:numId w:val="2"/>
        </w:numPr>
      </w:pPr>
      <w:r>
        <w:t>Other items on the taskbar include:</w:t>
      </w:r>
    </w:p>
    <w:p w14:paraId="53ECD637" w14:textId="77777777" w:rsidR="00C92825" w:rsidRDefault="00C92825" w:rsidP="00C92825">
      <w:pPr>
        <w:pStyle w:val="ListBullet"/>
      </w:pPr>
      <w:r>
        <w:t>Search</w:t>
      </w:r>
    </w:p>
    <w:p w14:paraId="64A4F920" w14:textId="77777777" w:rsidR="00C92825" w:rsidRDefault="00C92825" w:rsidP="00C92825">
      <w:pPr>
        <w:pStyle w:val="ListBullet"/>
      </w:pPr>
      <w:r>
        <w:t>Task View</w:t>
      </w:r>
    </w:p>
    <w:p w14:paraId="1DE8E8EE" w14:textId="346D6ABF" w:rsidR="00C92825" w:rsidRDefault="00C92825" w:rsidP="00C92825">
      <w:pPr>
        <w:pStyle w:val="ListBullet"/>
      </w:pPr>
      <w:r>
        <w:t>Widgets</w:t>
      </w:r>
    </w:p>
    <w:p w14:paraId="7114969F" w14:textId="4BB5AE2A" w:rsidR="00C92825" w:rsidRDefault="00C92825" w:rsidP="00C92825">
      <w:pPr>
        <w:pStyle w:val="ListBullet"/>
      </w:pPr>
      <w:r>
        <w:t>Chat</w:t>
      </w:r>
    </w:p>
    <w:p w14:paraId="13E771BA" w14:textId="02618949" w:rsidR="00544B27" w:rsidRDefault="00544B27" w:rsidP="00C92825">
      <w:pPr>
        <w:pStyle w:val="ListBullet"/>
      </w:pPr>
      <w:r>
        <w:t xml:space="preserve">The Taskbar Overflow </w:t>
      </w:r>
    </w:p>
    <w:p w14:paraId="55222A0A" w14:textId="77777777" w:rsidR="002405B7" w:rsidRDefault="0083763F" w:rsidP="00FF5C08">
      <w:pPr>
        <w:pStyle w:val="ListParagraph"/>
        <w:numPr>
          <w:ilvl w:val="0"/>
          <w:numId w:val="2"/>
        </w:numPr>
      </w:pPr>
      <w:r>
        <w:t xml:space="preserve">From any application, press </w:t>
      </w:r>
      <w:r w:rsidRPr="0083763F">
        <w:rPr>
          <w:b/>
          <w:bCs/>
        </w:rPr>
        <w:t>WINDOWS KEY+T</w:t>
      </w:r>
      <w:r>
        <w:t xml:space="preserve"> to navigate directly to the Taskbar. </w:t>
      </w:r>
      <w:r w:rsidR="00E43656">
        <w:t xml:space="preserve">Continue pressing </w:t>
      </w:r>
      <w:r w:rsidR="00E43656" w:rsidRPr="00E43656">
        <w:rPr>
          <w:b/>
          <w:bCs/>
        </w:rPr>
        <w:t>TAB</w:t>
      </w:r>
      <w:r w:rsidR="00E43656">
        <w:t xml:space="preserve"> to navigate through all the items and cycle back to the desktop.</w:t>
      </w:r>
    </w:p>
    <w:p w14:paraId="08AB4754" w14:textId="3513D6BF" w:rsidR="00C92825" w:rsidRDefault="00E43656" w:rsidP="00FF5C08">
      <w:pPr>
        <w:pStyle w:val="ListParagraph"/>
        <w:numPr>
          <w:ilvl w:val="0"/>
          <w:numId w:val="2"/>
        </w:numPr>
      </w:pPr>
      <w:r>
        <w:t xml:space="preserve">Press </w:t>
      </w:r>
      <w:r w:rsidRPr="00FF5C08">
        <w:rPr>
          <w:b/>
          <w:bCs/>
        </w:rPr>
        <w:t>SHIFT+TAB</w:t>
      </w:r>
      <w:r w:rsidR="00FF5C08">
        <w:t xml:space="preserve"> to navigate in the opposite direction.</w:t>
      </w:r>
    </w:p>
    <w:p w14:paraId="5C202952" w14:textId="34F692A7" w:rsidR="00FF5C08" w:rsidRDefault="0062509A" w:rsidP="0062509A">
      <w:pPr>
        <w:pStyle w:val="Heading2"/>
      </w:pPr>
      <w:r>
        <w:t>Explore the Start Menu</w:t>
      </w:r>
    </w:p>
    <w:p w14:paraId="0D963189" w14:textId="608A85EA" w:rsidR="00810936" w:rsidRDefault="00F15EE7" w:rsidP="00810936">
      <w:pPr>
        <w:ind w:left="720"/>
      </w:pPr>
      <w:r>
        <w:t xml:space="preserve">By default, the Start menu and Taskbar in Windows 11 </w:t>
      </w:r>
      <w:proofErr w:type="gramStart"/>
      <w:r>
        <w:t>are located in</w:t>
      </w:r>
      <w:proofErr w:type="gramEnd"/>
      <w:r>
        <w:t xml:space="preserve"> the center</w:t>
      </w:r>
      <w:r w:rsidR="00810936">
        <w:t xml:space="preserve"> of the screen. While they can be moved to the left or right, the taskbar can no longer be relocated to the top of the screen. The location of the Start menu and Taskbar will not affect how you navigate these areas with JAWS.</w:t>
      </w:r>
    </w:p>
    <w:p w14:paraId="7264E196" w14:textId="44F2C8AE" w:rsidR="0062509A" w:rsidRDefault="009A1D4F" w:rsidP="00F15EE7">
      <w:pPr>
        <w:pStyle w:val="ListParagraph"/>
        <w:numPr>
          <w:ilvl w:val="0"/>
          <w:numId w:val="3"/>
        </w:numPr>
      </w:pPr>
      <w:r>
        <w:t xml:space="preserve">Press the </w:t>
      </w:r>
      <w:r w:rsidRPr="00F15EE7">
        <w:rPr>
          <w:b/>
          <w:bCs/>
        </w:rPr>
        <w:t>WINDOWS KEY</w:t>
      </w:r>
      <w:r>
        <w:t xml:space="preserve"> to open the Start menu.</w:t>
      </w:r>
    </w:p>
    <w:p w14:paraId="2D7FDE3D" w14:textId="43114689" w:rsidR="009A1D4F" w:rsidRDefault="005F5E47" w:rsidP="009A1D4F">
      <w:pPr>
        <w:pStyle w:val="ListParagraph"/>
        <w:numPr>
          <w:ilvl w:val="0"/>
          <w:numId w:val="3"/>
        </w:numPr>
      </w:pPr>
      <w:r>
        <w:t xml:space="preserve">Focus is in the Search </w:t>
      </w:r>
      <w:r w:rsidR="00265391">
        <w:t xml:space="preserve">box at the top </w:t>
      </w:r>
      <w:r w:rsidR="00D65E4A">
        <w:t xml:space="preserve">of the Start menu. </w:t>
      </w:r>
      <w:r w:rsidR="0082668B">
        <w:t xml:space="preserve">In previous versions of Windows, this box was anchored </w:t>
      </w:r>
      <w:r w:rsidR="00B0009E">
        <w:t>at the bottom of the Start menu.</w:t>
      </w:r>
    </w:p>
    <w:p w14:paraId="08CBCD37" w14:textId="10DD7158" w:rsidR="00C60EDA" w:rsidRDefault="00C60EDA" w:rsidP="009A1D4F">
      <w:pPr>
        <w:pStyle w:val="ListParagraph"/>
        <w:numPr>
          <w:ilvl w:val="0"/>
          <w:numId w:val="3"/>
        </w:numPr>
      </w:pPr>
      <w:r>
        <w:t xml:space="preserve">Type search terms in the Search box, then press </w:t>
      </w:r>
      <w:r w:rsidRPr="008E60A2">
        <w:rPr>
          <w:b/>
          <w:bCs/>
        </w:rPr>
        <w:t>DOWN ARROW</w:t>
      </w:r>
      <w:r>
        <w:t xml:space="preserve"> </w:t>
      </w:r>
      <w:r w:rsidR="008E60A2">
        <w:t xml:space="preserve">to navigate the search results. Press </w:t>
      </w:r>
      <w:r w:rsidR="008E60A2" w:rsidRPr="008E60A2">
        <w:rPr>
          <w:b/>
          <w:bCs/>
        </w:rPr>
        <w:t>ENTER</w:t>
      </w:r>
      <w:r w:rsidR="008E60A2">
        <w:t xml:space="preserve"> on a result to access it.</w:t>
      </w:r>
    </w:p>
    <w:p w14:paraId="1A51FAB6" w14:textId="2FA3A3EF" w:rsidR="008E60A2" w:rsidRDefault="006C184A" w:rsidP="009A1D4F">
      <w:pPr>
        <w:pStyle w:val="ListParagraph"/>
        <w:numPr>
          <w:ilvl w:val="0"/>
          <w:numId w:val="3"/>
        </w:numPr>
      </w:pPr>
      <w:r>
        <w:t xml:space="preserve">Navigate through the search </w:t>
      </w:r>
      <w:r w:rsidR="008A0453">
        <w:t xml:space="preserve">options </w:t>
      </w:r>
      <w:r>
        <w:t xml:space="preserve">by pressing </w:t>
      </w:r>
      <w:r w:rsidRPr="006C184A">
        <w:rPr>
          <w:b/>
          <w:bCs/>
        </w:rPr>
        <w:t>TAB</w:t>
      </w:r>
      <w:r>
        <w:t>.</w:t>
      </w:r>
      <w:r w:rsidR="008A0453">
        <w:t xml:space="preserve"> These </w:t>
      </w:r>
      <w:r w:rsidR="00526B45">
        <w:t xml:space="preserve">are a series of tabs that </w:t>
      </w:r>
      <w:r w:rsidR="008A0453">
        <w:t>include:</w:t>
      </w:r>
    </w:p>
    <w:p w14:paraId="29C4FA46" w14:textId="3980314D" w:rsidR="008A0453" w:rsidRDefault="00526B45" w:rsidP="00D815DC">
      <w:pPr>
        <w:pStyle w:val="ListBullet"/>
      </w:pPr>
      <w:r>
        <w:lastRenderedPageBreak/>
        <w:t>All (currently selected by default)</w:t>
      </w:r>
    </w:p>
    <w:p w14:paraId="05F02055" w14:textId="6C06920D" w:rsidR="001B753F" w:rsidRDefault="00DB6CD5" w:rsidP="00D815DC">
      <w:pPr>
        <w:pStyle w:val="ListBullet"/>
      </w:pPr>
      <w:r>
        <w:t>Apps</w:t>
      </w:r>
    </w:p>
    <w:p w14:paraId="531DF189" w14:textId="6A091A28" w:rsidR="00DB6CD5" w:rsidRDefault="00DB6CD5" w:rsidP="00D815DC">
      <w:pPr>
        <w:pStyle w:val="ListBullet"/>
      </w:pPr>
      <w:r>
        <w:t>Documents</w:t>
      </w:r>
    </w:p>
    <w:p w14:paraId="7A3D53A8" w14:textId="27D2D1B1" w:rsidR="00DB6CD5" w:rsidRDefault="00C20B1F" w:rsidP="00D815DC">
      <w:pPr>
        <w:pStyle w:val="ListBullet"/>
      </w:pPr>
      <w:r>
        <w:t>Web</w:t>
      </w:r>
    </w:p>
    <w:p w14:paraId="0449C679" w14:textId="2A3F7E15" w:rsidR="00C20B1F" w:rsidRDefault="00C20B1F" w:rsidP="00D815DC">
      <w:pPr>
        <w:pStyle w:val="ListBullet"/>
      </w:pPr>
      <w:r>
        <w:t>More</w:t>
      </w:r>
    </w:p>
    <w:p w14:paraId="60D4B79B" w14:textId="4F675D92" w:rsidR="00D815DC" w:rsidRDefault="00D815DC" w:rsidP="00D815DC">
      <w:pPr>
        <w:pStyle w:val="ListBullet"/>
        <w:numPr>
          <w:ilvl w:val="0"/>
          <w:numId w:val="3"/>
        </w:numPr>
      </w:pPr>
      <w:r>
        <w:t>Press ENTER on an option to select it.</w:t>
      </w:r>
    </w:p>
    <w:p w14:paraId="7D3AEF09" w14:textId="653F190F" w:rsidR="006C184A" w:rsidRDefault="00C061F1" w:rsidP="009A1D4F">
      <w:pPr>
        <w:pStyle w:val="ListParagraph"/>
        <w:numPr>
          <w:ilvl w:val="0"/>
          <w:numId w:val="3"/>
        </w:numPr>
      </w:pPr>
      <w:r>
        <w:t xml:space="preserve">When you begin typing in the Search box, the Start menu is no longer displayed and is replaced by the </w:t>
      </w:r>
      <w:r w:rsidR="00996BFF">
        <w:t>Search feature.</w:t>
      </w:r>
      <w:r w:rsidR="00A87C22">
        <w:t xml:space="preserve"> Press </w:t>
      </w:r>
      <w:r w:rsidR="00A87C22" w:rsidRPr="00A87C22">
        <w:rPr>
          <w:b/>
          <w:bCs/>
        </w:rPr>
        <w:t>ESC</w:t>
      </w:r>
      <w:r w:rsidR="00A87C22">
        <w:t xml:space="preserve"> to close Search.</w:t>
      </w:r>
    </w:p>
    <w:p w14:paraId="4D36D08B" w14:textId="2421E847" w:rsidR="00996BFF" w:rsidRDefault="009F30B9" w:rsidP="009A1D4F">
      <w:pPr>
        <w:pStyle w:val="ListParagraph"/>
        <w:numPr>
          <w:ilvl w:val="0"/>
          <w:numId w:val="3"/>
        </w:numPr>
      </w:pPr>
      <w:r>
        <w:t xml:space="preserve">Navigate directly to the Start menu by pressing the </w:t>
      </w:r>
      <w:r w:rsidRPr="00192341">
        <w:rPr>
          <w:b/>
          <w:bCs/>
        </w:rPr>
        <w:t>WINDOWS KEY</w:t>
      </w:r>
      <w:r>
        <w:t xml:space="preserve">, then </w:t>
      </w:r>
      <w:r w:rsidR="008C12A8" w:rsidRPr="00192341">
        <w:rPr>
          <w:b/>
          <w:bCs/>
        </w:rPr>
        <w:t>TAB</w:t>
      </w:r>
      <w:r w:rsidR="008C12A8">
        <w:t xml:space="preserve"> to bypass the Search feature and move to the </w:t>
      </w:r>
      <w:r w:rsidR="00192341">
        <w:t>pinned area.</w:t>
      </w:r>
    </w:p>
    <w:p w14:paraId="43D8B4EC" w14:textId="7DC4EA96" w:rsidR="00192341" w:rsidRDefault="00DB2AFB" w:rsidP="009A1D4F">
      <w:pPr>
        <w:pStyle w:val="ListParagraph"/>
        <w:numPr>
          <w:ilvl w:val="0"/>
          <w:numId w:val="3"/>
        </w:numPr>
      </w:pPr>
      <w:r>
        <w:t xml:space="preserve">The Start menu </w:t>
      </w:r>
      <w:r w:rsidR="00C6325B">
        <w:t xml:space="preserve">in Windows 11 </w:t>
      </w:r>
      <w:r w:rsidR="006536A7">
        <w:t>has a new cleaner, simpler look</w:t>
      </w:r>
      <w:r w:rsidR="00371263">
        <w:t xml:space="preserve"> and is different from previous Windows versions</w:t>
      </w:r>
      <w:r w:rsidR="006536A7">
        <w:t xml:space="preserve">. This will not affect how you navigate it with JAWS. </w:t>
      </w:r>
      <w:r w:rsidR="00D20E36">
        <w:t>Icons are arranged in rows and columns</w:t>
      </w:r>
      <w:r w:rsidR="00841D66">
        <w:t xml:space="preserve">, plus </w:t>
      </w:r>
      <w:r w:rsidR="006536A7">
        <w:t>a few new items have been added</w:t>
      </w:r>
      <w:r w:rsidR="00841D66">
        <w:t xml:space="preserve">. You can pin apps in this </w:t>
      </w:r>
      <w:r w:rsidR="00371263">
        <w:t>area</w:t>
      </w:r>
      <w:r w:rsidR="00904233">
        <w:t>.</w:t>
      </w:r>
      <w:r w:rsidR="006B52F3">
        <w:t xml:space="preserve"> Navigate them using your </w:t>
      </w:r>
      <w:r w:rsidR="006B52F3" w:rsidRPr="006B52F3">
        <w:rPr>
          <w:b/>
          <w:bCs/>
        </w:rPr>
        <w:t>ARROW</w:t>
      </w:r>
      <w:r w:rsidR="006B52F3">
        <w:t xml:space="preserve"> keys.</w:t>
      </w:r>
    </w:p>
    <w:p w14:paraId="66686467" w14:textId="08885F03" w:rsidR="00904233" w:rsidRDefault="00904233" w:rsidP="009A1D4F">
      <w:pPr>
        <w:pStyle w:val="ListParagraph"/>
        <w:numPr>
          <w:ilvl w:val="0"/>
          <w:numId w:val="3"/>
        </w:numPr>
      </w:pPr>
      <w:r>
        <w:t xml:space="preserve">Press </w:t>
      </w:r>
      <w:r w:rsidRPr="00E3450E">
        <w:rPr>
          <w:b/>
          <w:bCs/>
        </w:rPr>
        <w:t>TAB</w:t>
      </w:r>
      <w:r>
        <w:t xml:space="preserve"> to navigate to the All Apps </w:t>
      </w:r>
      <w:r w:rsidR="0007688F">
        <w:t xml:space="preserve">button. </w:t>
      </w:r>
      <w:r w:rsidR="009F2C4B">
        <w:t xml:space="preserve">Press the </w:t>
      </w:r>
      <w:r w:rsidR="009F2C4B" w:rsidRPr="00E3450E">
        <w:rPr>
          <w:b/>
          <w:bCs/>
        </w:rPr>
        <w:t>SPACEBAR</w:t>
      </w:r>
      <w:r w:rsidR="009F2C4B">
        <w:t xml:space="preserve"> to open an alphabetical list of all the apps </w:t>
      </w:r>
      <w:r w:rsidR="003B7A76">
        <w:t xml:space="preserve">installed on your computer. </w:t>
      </w:r>
      <w:r w:rsidR="00043E69">
        <w:t xml:space="preserve">Navigate these apps by pressing the </w:t>
      </w:r>
      <w:r w:rsidR="00043E69" w:rsidRPr="00E3450E">
        <w:rPr>
          <w:b/>
          <w:bCs/>
        </w:rPr>
        <w:t>UP ARROW</w:t>
      </w:r>
      <w:r w:rsidR="00043E69">
        <w:t xml:space="preserve"> or </w:t>
      </w:r>
      <w:r w:rsidR="00043E69" w:rsidRPr="00E3450E">
        <w:rPr>
          <w:b/>
          <w:bCs/>
        </w:rPr>
        <w:t>DOWN ARROW</w:t>
      </w:r>
      <w:r w:rsidR="00043E69">
        <w:t xml:space="preserve"> keys, or use first letter navigation.</w:t>
      </w:r>
      <w:r w:rsidR="00A25437">
        <w:t xml:space="preserve"> Press </w:t>
      </w:r>
      <w:r w:rsidR="00A25437" w:rsidRPr="008205C3">
        <w:rPr>
          <w:b/>
          <w:bCs/>
        </w:rPr>
        <w:t>ESC</w:t>
      </w:r>
      <w:r w:rsidR="00A25437">
        <w:t xml:space="preserve"> to close </w:t>
      </w:r>
      <w:r w:rsidR="008205C3">
        <w:t>the list of apps.</w:t>
      </w:r>
    </w:p>
    <w:p w14:paraId="4098BC92" w14:textId="440C4745" w:rsidR="00043E69" w:rsidRDefault="008205C3" w:rsidP="009A1D4F">
      <w:pPr>
        <w:pStyle w:val="ListParagraph"/>
        <w:numPr>
          <w:ilvl w:val="0"/>
          <w:numId w:val="3"/>
        </w:numPr>
      </w:pPr>
      <w:r>
        <w:t xml:space="preserve">Open the Start menu again </w:t>
      </w:r>
      <w:r w:rsidR="00690C2A">
        <w:t xml:space="preserve">by pressing the </w:t>
      </w:r>
      <w:r w:rsidR="00690C2A" w:rsidRPr="00690C2A">
        <w:rPr>
          <w:b/>
          <w:bCs/>
        </w:rPr>
        <w:t>WINDOWS KEY</w:t>
      </w:r>
      <w:r w:rsidR="00690C2A">
        <w:t xml:space="preserve"> </w:t>
      </w:r>
      <w:r>
        <w:t xml:space="preserve">and press </w:t>
      </w:r>
      <w:r w:rsidRPr="00690C2A">
        <w:rPr>
          <w:b/>
          <w:bCs/>
        </w:rPr>
        <w:t>TAB</w:t>
      </w:r>
      <w:r>
        <w:t xml:space="preserve"> to navigate through the different areas. </w:t>
      </w:r>
      <w:r w:rsidR="00A24F48">
        <w:t xml:space="preserve">The one after the All Apps button is </w:t>
      </w:r>
      <w:r w:rsidR="00690C2A">
        <w:t>called the Recommended List.</w:t>
      </w:r>
    </w:p>
    <w:p w14:paraId="3E968A79" w14:textId="1CDDD7BF" w:rsidR="00690C2A" w:rsidRDefault="00F101CC" w:rsidP="009A1D4F">
      <w:pPr>
        <w:pStyle w:val="ListParagraph"/>
        <w:numPr>
          <w:ilvl w:val="0"/>
          <w:numId w:val="3"/>
        </w:numPr>
      </w:pPr>
      <w:r>
        <w:t xml:space="preserve">The Recommended List displays apps or documents you have recently used. This replaces the Windows Timeline in previous versions, which </w:t>
      </w:r>
      <w:r w:rsidR="0055117C">
        <w:t xml:space="preserve">displayed </w:t>
      </w:r>
      <w:r w:rsidR="00E1402D">
        <w:t xml:space="preserve">running </w:t>
      </w:r>
      <w:r w:rsidR="0055117C">
        <w:t xml:space="preserve">apps and </w:t>
      </w:r>
      <w:r w:rsidR="00E1402D">
        <w:t>past activities.</w:t>
      </w:r>
    </w:p>
    <w:p w14:paraId="05AA6A1F" w14:textId="71686E23" w:rsidR="00E1402D" w:rsidRDefault="00E1402D" w:rsidP="009A1D4F">
      <w:pPr>
        <w:pStyle w:val="ListParagraph"/>
        <w:numPr>
          <w:ilvl w:val="0"/>
          <w:numId w:val="3"/>
        </w:numPr>
      </w:pPr>
      <w:r>
        <w:t xml:space="preserve">Navigate the Recommended List using your </w:t>
      </w:r>
      <w:r w:rsidRPr="00E1402D">
        <w:rPr>
          <w:b/>
          <w:bCs/>
        </w:rPr>
        <w:t>ARROW</w:t>
      </w:r>
      <w:r>
        <w:t xml:space="preserve"> keys.</w:t>
      </w:r>
    </w:p>
    <w:p w14:paraId="4E56246F" w14:textId="7B40E649" w:rsidR="00E1402D" w:rsidRDefault="00952FF2" w:rsidP="009A1D4F">
      <w:pPr>
        <w:pStyle w:val="ListParagraph"/>
        <w:numPr>
          <w:ilvl w:val="0"/>
          <w:numId w:val="3"/>
        </w:numPr>
      </w:pPr>
      <w:r>
        <w:t xml:space="preserve">Press </w:t>
      </w:r>
      <w:r w:rsidRPr="00236D62">
        <w:rPr>
          <w:b/>
          <w:bCs/>
        </w:rPr>
        <w:t>TAB</w:t>
      </w:r>
      <w:r>
        <w:t xml:space="preserve"> to navigate to the More button. </w:t>
      </w:r>
      <w:r w:rsidR="00236D62">
        <w:t>Press</w:t>
      </w:r>
      <w:r w:rsidR="004677B4">
        <w:t>ing</w:t>
      </w:r>
      <w:r w:rsidR="00236D62">
        <w:t xml:space="preserve"> the </w:t>
      </w:r>
      <w:r w:rsidR="00236D62" w:rsidRPr="00236D62">
        <w:rPr>
          <w:b/>
          <w:bCs/>
        </w:rPr>
        <w:t>SPACEBAR</w:t>
      </w:r>
      <w:r w:rsidR="00236D62">
        <w:t xml:space="preserve"> on t</w:t>
      </w:r>
      <w:r w:rsidR="00DA22CE">
        <w:t xml:space="preserve">his </w:t>
      </w:r>
      <w:r w:rsidR="00236D62">
        <w:t xml:space="preserve">button </w:t>
      </w:r>
      <w:r w:rsidR="00DA22CE">
        <w:t>expands the Recommended section into a larger vertical list.</w:t>
      </w:r>
    </w:p>
    <w:p w14:paraId="64658C06" w14:textId="2ADB5FB9" w:rsidR="00236D62" w:rsidRDefault="00236D62" w:rsidP="009A1D4F">
      <w:pPr>
        <w:pStyle w:val="ListParagraph"/>
        <w:numPr>
          <w:ilvl w:val="0"/>
          <w:numId w:val="3"/>
        </w:numPr>
      </w:pPr>
      <w:r>
        <w:t xml:space="preserve">Press </w:t>
      </w:r>
      <w:r w:rsidRPr="00FF5810">
        <w:rPr>
          <w:b/>
          <w:bCs/>
        </w:rPr>
        <w:t>TAB</w:t>
      </w:r>
      <w:r>
        <w:t xml:space="preserve"> to navigate to the User Account </w:t>
      </w:r>
      <w:r w:rsidR="00437ECD">
        <w:t>and Power button</w:t>
      </w:r>
      <w:r w:rsidR="00FF5810">
        <w:t>s</w:t>
      </w:r>
      <w:r>
        <w:t>.</w:t>
      </w:r>
      <w:r w:rsidR="00437ECD">
        <w:t xml:space="preserve"> By default, focus will be on the User Account button. Press </w:t>
      </w:r>
      <w:r w:rsidR="00437ECD" w:rsidRPr="00FF5810">
        <w:rPr>
          <w:b/>
          <w:bCs/>
        </w:rPr>
        <w:t>RIGHT ARROW</w:t>
      </w:r>
      <w:r w:rsidR="00437ECD">
        <w:t xml:space="preserve"> to navigate to the Power button.</w:t>
      </w:r>
    </w:p>
    <w:p w14:paraId="3CF408EF" w14:textId="21E98293" w:rsidR="00FF5810" w:rsidRDefault="007E2F5B" w:rsidP="009A1D4F">
      <w:pPr>
        <w:pStyle w:val="ListParagraph"/>
        <w:numPr>
          <w:ilvl w:val="0"/>
          <w:numId w:val="3"/>
        </w:numPr>
      </w:pPr>
      <w:r>
        <w:t xml:space="preserve">Press the </w:t>
      </w:r>
      <w:r w:rsidRPr="007E2F5B">
        <w:rPr>
          <w:b/>
          <w:bCs/>
        </w:rPr>
        <w:t>SPACEBAR</w:t>
      </w:r>
      <w:r>
        <w:t xml:space="preserve"> on the Account button to navigate to settings where you can a</w:t>
      </w:r>
      <w:r w:rsidR="00785618">
        <w:t xml:space="preserve">ccess </w:t>
      </w:r>
      <w:r>
        <w:t>account settings, lock the computer, or sign out</w:t>
      </w:r>
      <w:r w:rsidR="00DC10B6">
        <w:t xml:space="preserve">. </w:t>
      </w:r>
      <w:r w:rsidR="00D45F70">
        <w:t xml:space="preserve">Press the </w:t>
      </w:r>
      <w:r w:rsidR="00D45F70" w:rsidRPr="00D45F70">
        <w:rPr>
          <w:b/>
          <w:bCs/>
        </w:rPr>
        <w:t>SPACEBAR</w:t>
      </w:r>
      <w:r w:rsidR="00D45F70">
        <w:t xml:space="preserve"> on the Power Button </w:t>
      </w:r>
      <w:r>
        <w:t xml:space="preserve"> </w:t>
      </w:r>
      <w:r w:rsidR="00D45F70">
        <w:t xml:space="preserve">to </w:t>
      </w:r>
      <w:r w:rsidR="00D67655">
        <w:t xml:space="preserve">access settings </w:t>
      </w:r>
      <w:r w:rsidR="00F020EC">
        <w:t xml:space="preserve">that </w:t>
      </w:r>
      <w:r w:rsidR="009F714E">
        <w:t>provide sign-in options,</w:t>
      </w:r>
      <w:r w:rsidR="00F95D74">
        <w:t xml:space="preserve"> plus offer settings for </w:t>
      </w:r>
      <w:r w:rsidR="00397EBD">
        <w:t>sleep, shutdown, and restart.</w:t>
      </w:r>
    </w:p>
    <w:p w14:paraId="16430092" w14:textId="133B7FC3" w:rsidR="006C629B" w:rsidRDefault="006C629B" w:rsidP="009A1D4F">
      <w:pPr>
        <w:pStyle w:val="ListParagraph"/>
        <w:numPr>
          <w:ilvl w:val="0"/>
          <w:numId w:val="3"/>
        </w:numPr>
      </w:pPr>
      <w:r>
        <w:t xml:space="preserve">Press </w:t>
      </w:r>
      <w:r w:rsidRPr="006C629B">
        <w:rPr>
          <w:b/>
          <w:bCs/>
        </w:rPr>
        <w:t>ESC</w:t>
      </w:r>
      <w:r>
        <w:t xml:space="preserve"> to close the Start menu.</w:t>
      </w:r>
    </w:p>
    <w:p w14:paraId="6CA1280A" w14:textId="08632997" w:rsidR="006C629B" w:rsidRDefault="008038D8" w:rsidP="008038D8">
      <w:pPr>
        <w:pStyle w:val="Heading2"/>
      </w:pPr>
      <w:r>
        <w:t>Access the File Explorer Menus</w:t>
      </w:r>
    </w:p>
    <w:p w14:paraId="7D3DACE0" w14:textId="07DDA631" w:rsidR="009855AD" w:rsidRDefault="00FB4D99" w:rsidP="002357F6">
      <w:pPr>
        <w:pStyle w:val="ListParagraph"/>
        <w:ind w:left="1080"/>
      </w:pPr>
      <w:r>
        <w:t>The File Explorer in previous versions of Windows included a Ribbon</w:t>
      </w:r>
      <w:r w:rsidR="003948EF">
        <w:t xml:space="preserve"> </w:t>
      </w:r>
      <w:proofErr w:type="gramStart"/>
      <w:r w:rsidR="003948EF">
        <w:t>similar to</w:t>
      </w:r>
      <w:proofErr w:type="gramEnd"/>
      <w:r w:rsidR="003948EF">
        <w:t xml:space="preserve"> those found in other Microsoft products such as Word and Excel. </w:t>
      </w:r>
      <w:r w:rsidR="005A48AE">
        <w:t xml:space="preserve">The Ribbon contained menus for changing </w:t>
      </w:r>
      <w:r w:rsidR="009855AD">
        <w:t>settings such as folder and file options.</w:t>
      </w:r>
      <w:r w:rsidR="002357F6">
        <w:t xml:space="preserve"> </w:t>
      </w:r>
      <w:r w:rsidR="009855AD">
        <w:t xml:space="preserve">The File Explorer in Windows 11 does not contain a Ribbon, but </w:t>
      </w:r>
      <w:r w:rsidR="002357F6">
        <w:t>includes menus for accessing these options.</w:t>
      </w:r>
    </w:p>
    <w:p w14:paraId="5D3D66D6" w14:textId="158FA00C" w:rsidR="002357F6" w:rsidRDefault="00461AE9" w:rsidP="00461AE9">
      <w:pPr>
        <w:pStyle w:val="ListParagraph"/>
        <w:numPr>
          <w:ilvl w:val="0"/>
          <w:numId w:val="4"/>
        </w:numPr>
      </w:pPr>
      <w:r>
        <w:t xml:space="preserve">Press </w:t>
      </w:r>
      <w:r w:rsidRPr="00C13E80">
        <w:rPr>
          <w:b/>
          <w:bCs/>
        </w:rPr>
        <w:t>WINDOWS KEY+E</w:t>
      </w:r>
      <w:r>
        <w:t xml:space="preserve"> to open </w:t>
      </w:r>
      <w:r w:rsidR="00C13E80">
        <w:t>File Explorer.</w:t>
      </w:r>
    </w:p>
    <w:p w14:paraId="41FBAE39" w14:textId="7F92572F" w:rsidR="00C13E80" w:rsidRDefault="00C13E80" w:rsidP="00461AE9">
      <w:pPr>
        <w:pStyle w:val="ListParagraph"/>
        <w:numPr>
          <w:ilvl w:val="0"/>
          <w:numId w:val="4"/>
        </w:numPr>
      </w:pPr>
      <w:r>
        <w:t xml:space="preserve">Press </w:t>
      </w:r>
      <w:r w:rsidRPr="00C13E80">
        <w:rPr>
          <w:b/>
          <w:bCs/>
        </w:rPr>
        <w:t>ALT</w:t>
      </w:r>
      <w:r>
        <w:t xml:space="preserve"> to navigate to the menus.</w:t>
      </w:r>
    </w:p>
    <w:p w14:paraId="2C27A381" w14:textId="7424C344" w:rsidR="00C13E80" w:rsidRDefault="00E44652" w:rsidP="00461AE9">
      <w:pPr>
        <w:pStyle w:val="ListParagraph"/>
        <w:numPr>
          <w:ilvl w:val="0"/>
          <w:numId w:val="4"/>
        </w:numPr>
      </w:pPr>
      <w:r>
        <w:t xml:space="preserve">Move to the different menus by pressing the </w:t>
      </w:r>
      <w:r w:rsidRPr="0083575B">
        <w:rPr>
          <w:b/>
          <w:bCs/>
        </w:rPr>
        <w:t>RIGHT ARROW</w:t>
      </w:r>
      <w:r>
        <w:t xml:space="preserve"> and </w:t>
      </w:r>
      <w:r w:rsidRPr="0083575B">
        <w:rPr>
          <w:b/>
          <w:bCs/>
        </w:rPr>
        <w:t>LEFT ARROW</w:t>
      </w:r>
      <w:r>
        <w:t xml:space="preserve"> keys. Unlike menus in other applications, the menus in File Explorer do not wrap.</w:t>
      </w:r>
      <w:r w:rsidR="0083575B">
        <w:t xml:space="preserve"> </w:t>
      </w:r>
      <w:r w:rsidR="00AC6F69">
        <w:t xml:space="preserve">This means </w:t>
      </w:r>
      <w:r w:rsidR="00AC6F69">
        <w:lastRenderedPageBreak/>
        <w:t xml:space="preserve">when </w:t>
      </w:r>
      <w:r w:rsidR="0083575B">
        <w:t xml:space="preserve">you are on the first </w:t>
      </w:r>
      <w:r w:rsidR="00AC6F69">
        <w:t xml:space="preserve">or last </w:t>
      </w:r>
      <w:r w:rsidR="0083575B">
        <w:t>menu</w:t>
      </w:r>
      <w:r w:rsidR="00AC6F69">
        <w:t xml:space="preserve">s </w:t>
      </w:r>
      <w:r w:rsidR="000D289B">
        <w:t xml:space="preserve">in the row </w:t>
      </w:r>
      <w:r w:rsidR="00AC6F69">
        <w:t xml:space="preserve">and press the </w:t>
      </w:r>
      <w:r w:rsidR="00AC6F69" w:rsidRPr="000D289B">
        <w:rPr>
          <w:b/>
          <w:bCs/>
        </w:rPr>
        <w:t>LEFT ARROW</w:t>
      </w:r>
      <w:r w:rsidR="00AC6F69">
        <w:t xml:space="preserve"> </w:t>
      </w:r>
      <w:r w:rsidR="000D289B">
        <w:t xml:space="preserve">or </w:t>
      </w:r>
      <w:r w:rsidR="000D289B" w:rsidRPr="000D289B">
        <w:rPr>
          <w:b/>
          <w:bCs/>
        </w:rPr>
        <w:t>RIGHT ARROW</w:t>
      </w:r>
      <w:r w:rsidR="000D289B">
        <w:t xml:space="preserve"> </w:t>
      </w:r>
      <w:r w:rsidR="00AC6F69">
        <w:t>key, the cursor will not move.</w:t>
      </w:r>
    </w:p>
    <w:p w14:paraId="4163ED4E" w14:textId="26CF0BC6" w:rsidR="000D289B" w:rsidRDefault="00B34221" w:rsidP="00461AE9">
      <w:pPr>
        <w:pStyle w:val="ListParagraph"/>
        <w:numPr>
          <w:ilvl w:val="0"/>
          <w:numId w:val="4"/>
        </w:numPr>
      </w:pPr>
      <w:r>
        <w:t xml:space="preserve">If focus is not on a particular folder or file, </w:t>
      </w:r>
      <w:r w:rsidR="005D7A46">
        <w:t xml:space="preserve">only the View menu and More App button will be displayed. </w:t>
      </w:r>
      <w:r w:rsidR="0009783A">
        <w:t xml:space="preserve">If a folder or file is selected, additional menus </w:t>
      </w:r>
      <w:r w:rsidR="00487D38">
        <w:t xml:space="preserve">and buttons </w:t>
      </w:r>
      <w:r w:rsidR="0009783A">
        <w:t>will become available.</w:t>
      </w:r>
    </w:p>
    <w:p w14:paraId="29DE87B0" w14:textId="649EF65D" w:rsidR="0009783A" w:rsidRDefault="0009783A" w:rsidP="00461AE9">
      <w:pPr>
        <w:pStyle w:val="ListParagraph"/>
        <w:numPr>
          <w:ilvl w:val="0"/>
          <w:numId w:val="4"/>
        </w:numPr>
      </w:pPr>
      <w:r>
        <w:t xml:space="preserve">The menus and </w:t>
      </w:r>
      <w:r w:rsidR="00487D38">
        <w:t xml:space="preserve">buttons </w:t>
      </w:r>
      <w:r>
        <w:t>include:</w:t>
      </w:r>
    </w:p>
    <w:p w14:paraId="1013736E" w14:textId="77777777" w:rsidR="00D57EE7" w:rsidRDefault="00D57EE7" w:rsidP="007C1626">
      <w:pPr>
        <w:pStyle w:val="ListBullet"/>
      </w:pPr>
      <w:r>
        <w:t>Copy</w:t>
      </w:r>
    </w:p>
    <w:p w14:paraId="58836879" w14:textId="77777777" w:rsidR="00D57EE7" w:rsidRDefault="00D57EE7" w:rsidP="007C1626">
      <w:pPr>
        <w:pStyle w:val="ListBullet"/>
      </w:pPr>
      <w:r>
        <w:t>Paste</w:t>
      </w:r>
    </w:p>
    <w:p w14:paraId="415E2ED1" w14:textId="32393A6E" w:rsidR="00487D38" w:rsidRDefault="00487D38" w:rsidP="007C1626">
      <w:pPr>
        <w:pStyle w:val="ListBullet"/>
      </w:pPr>
      <w:r>
        <w:t>New</w:t>
      </w:r>
    </w:p>
    <w:p w14:paraId="7B8F7CE7" w14:textId="38D0642A" w:rsidR="00487D38" w:rsidRDefault="00487D38" w:rsidP="007C1626">
      <w:pPr>
        <w:pStyle w:val="ListBullet"/>
      </w:pPr>
      <w:r>
        <w:t>View</w:t>
      </w:r>
    </w:p>
    <w:p w14:paraId="2D9F604C" w14:textId="79B6E27B" w:rsidR="00487D38" w:rsidRDefault="007C1626" w:rsidP="007C1626">
      <w:pPr>
        <w:pStyle w:val="ListBullet"/>
      </w:pPr>
      <w:r>
        <w:t>More App button</w:t>
      </w:r>
    </w:p>
    <w:p w14:paraId="781B86DC" w14:textId="41820DE0" w:rsidR="007C1626" w:rsidRDefault="007C1626" w:rsidP="007C1626">
      <w:pPr>
        <w:pStyle w:val="ListParagraph"/>
        <w:numPr>
          <w:ilvl w:val="0"/>
          <w:numId w:val="4"/>
        </w:numPr>
      </w:pPr>
      <w:r>
        <w:t xml:space="preserve">Use the copy and paste buttons to </w:t>
      </w:r>
      <w:r w:rsidR="00C51B7F">
        <w:t xml:space="preserve">copy folders and files, </w:t>
      </w:r>
      <w:r w:rsidR="001F43FC">
        <w:t xml:space="preserve">the New menu to create a new folder, the View menu to </w:t>
      </w:r>
      <w:r w:rsidR="00C06659">
        <w:t>apply filters, and the More App button to change folder options.</w:t>
      </w:r>
    </w:p>
    <w:p w14:paraId="355B14EE" w14:textId="352A95FA" w:rsidR="00C06659" w:rsidRDefault="00C06659" w:rsidP="007C1626">
      <w:pPr>
        <w:pStyle w:val="ListParagraph"/>
        <w:numPr>
          <w:ilvl w:val="0"/>
          <w:numId w:val="4"/>
        </w:numPr>
      </w:pPr>
      <w:r>
        <w:t>Other options are also available in</w:t>
      </w:r>
      <w:r w:rsidR="00992453">
        <w:t xml:space="preserve"> these menus</w:t>
      </w:r>
      <w:r>
        <w:t>.</w:t>
      </w:r>
    </w:p>
    <w:p w14:paraId="3DC860A7" w14:textId="5B1E6F8A" w:rsidR="00992453" w:rsidRDefault="00992453" w:rsidP="007C1626">
      <w:pPr>
        <w:pStyle w:val="ListParagraph"/>
        <w:numPr>
          <w:ilvl w:val="0"/>
          <w:numId w:val="4"/>
        </w:numPr>
      </w:pPr>
      <w:r>
        <w:t>When navigating to the New and View menus,</w:t>
      </w:r>
      <w:r w:rsidR="00C042F8">
        <w:t xml:space="preserve"> </w:t>
      </w:r>
      <w:r>
        <w:t xml:space="preserve">JAWS will indicate they are collapsed. Press the </w:t>
      </w:r>
      <w:r w:rsidRPr="00C042F8">
        <w:rPr>
          <w:b/>
          <w:bCs/>
        </w:rPr>
        <w:t>SPACEBAR</w:t>
      </w:r>
      <w:r>
        <w:t xml:space="preserve"> to open them, </w:t>
      </w:r>
      <w:r w:rsidRPr="00C042F8">
        <w:rPr>
          <w:b/>
          <w:bCs/>
        </w:rPr>
        <w:t>DOWN ARROW</w:t>
      </w:r>
      <w:r>
        <w:t xml:space="preserve"> to navigate the menus, and </w:t>
      </w:r>
      <w:r w:rsidRPr="00C042F8">
        <w:rPr>
          <w:b/>
          <w:bCs/>
        </w:rPr>
        <w:t>ESC</w:t>
      </w:r>
      <w:r>
        <w:t xml:space="preserve"> to close them.</w:t>
      </w:r>
    </w:p>
    <w:p w14:paraId="10614ED5" w14:textId="4059D562" w:rsidR="00992453" w:rsidRDefault="00C042F8" w:rsidP="007C1626">
      <w:pPr>
        <w:pStyle w:val="ListParagraph"/>
        <w:numPr>
          <w:ilvl w:val="0"/>
          <w:numId w:val="4"/>
        </w:numPr>
      </w:pPr>
      <w:r>
        <w:t xml:space="preserve">Press </w:t>
      </w:r>
      <w:r w:rsidRPr="00C042F8">
        <w:rPr>
          <w:b/>
          <w:bCs/>
        </w:rPr>
        <w:t>DOWN ARROW</w:t>
      </w:r>
      <w:r>
        <w:t xml:space="preserve"> on the More App bar to navigate the options.</w:t>
      </w:r>
      <w:r w:rsidR="009F2F84">
        <w:t xml:space="preserve"> Press </w:t>
      </w:r>
      <w:r w:rsidR="009F2F84" w:rsidRPr="009F2F84">
        <w:rPr>
          <w:b/>
          <w:bCs/>
        </w:rPr>
        <w:t>ENTER</w:t>
      </w:r>
      <w:r w:rsidR="009F2F84">
        <w:t xml:space="preserve"> on an option to select it.</w:t>
      </w:r>
    </w:p>
    <w:p w14:paraId="515BEA37" w14:textId="15AF0604" w:rsidR="009F2F84" w:rsidRDefault="005E126F" w:rsidP="005E126F">
      <w:pPr>
        <w:pStyle w:val="Heading2"/>
      </w:pPr>
      <w:r>
        <w:t>Manage Notifications</w:t>
      </w:r>
    </w:p>
    <w:p w14:paraId="768679BA" w14:textId="09AF3919" w:rsidR="005E126F" w:rsidRDefault="008245BB" w:rsidP="009F2F84">
      <w:pPr>
        <w:pStyle w:val="ListParagraph"/>
        <w:ind w:left="1440"/>
      </w:pPr>
      <w:r>
        <w:t xml:space="preserve">In Windows 10, the Notifications area </w:t>
      </w:r>
      <w:r w:rsidR="00BF4368">
        <w:t xml:space="preserve">and quick actions </w:t>
      </w:r>
      <w:r w:rsidR="004813E5">
        <w:t xml:space="preserve">were accessed in the same area by pressing </w:t>
      </w:r>
      <w:r w:rsidR="004813E5" w:rsidRPr="004813E5">
        <w:rPr>
          <w:b/>
          <w:bCs/>
        </w:rPr>
        <w:t>WINDOWS KEY+A</w:t>
      </w:r>
      <w:r w:rsidR="004813E5">
        <w:t>. In Windows 11, they are split into two menus.</w:t>
      </w:r>
    </w:p>
    <w:p w14:paraId="68B1116D" w14:textId="77777777" w:rsidR="00C261F5" w:rsidRDefault="004813E5" w:rsidP="004813E5">
      <w:pPr>
        <w:pStyle w:val="ListParagraph"/>
        <w:numPr>
          <w:ilvl w:val="0"/>
          <w:numId w:val="5"/>
        </w:numPr>
      </w:pPr>
      <w:r>
        <w:t xml:space="preserve">Press </w:t>
      </w:r>
      <w:r w:rsidRPr="004813E5">
        <w:rPr>
          <w:b/>
          <w:bCs/>
        </w:rPr>
        <w:t>WINDOWS KEY+A</w:t>
      </w:r>
      <w:r>
        <w:t xml:space="preserve"> to access the quick actions</w:t>
      </w:r>
      <w:r w:rsidR="0099062C">
        <w:t xml:space="preserve"> menu</w:t>
      </w:r>
      <w:r w:rsidR="003E7508">
        <w:t>.</w:t>
      </w:r>
      <w:r w:rsidR="0099062C">
        <w:t xml:space="preserve"> </w:t>
      </w:r>
      <w:r w:rsidR="003257B8">
        <w:t xml:space="preserve">These include items such as: </w:t>
      </w:r>
    </w:p>
    <w:p w14:paraId="5FA70D65" w14:textId="77777777" w:rsidR="00C261F5" w:rsidRDefault="003257B8" w:rsidP="00C261F5">
      <w:pPr>
        <w:pStyle w:val="ListBullet"/>
      </w:pPr>
      <w:r>
        <w:t>WI-FI</w:t>
      </w:r>
    </w:p>
    <w:p w14:paraId="446E7095" w14:textId="77777777" w:rsidR="00C261F5" w:rsidRDefault="003257B8" w:rsidP="00C261F5">
      <w:pPr>
        <w:pStyle w:val="ListBullet"/>
      </w:pPr>
      <w:r>
        <w:t xml:space="preserve">Airplane </w:t>
      </w:r>
      <w:r w:rsidR="00D9355E">
        <w:t>m</w:t>
      </w:r>
      <w:r>
        <w:t>ode</w:t>
      </w:r>
    </w:p>
    <w:p w14:paraId="5F021C06" w14:textId="77777777" w:rsidR="00C261F5" w:rsidRDefault="00D9355E" w:rsidP="00C261F5">
      <w:pPr>
        <w:pStyle w:val="ListBullet"/>
      </w:pPr>
      <w:r>
        <w:t>Bluetooth</w:t>
      </w:r>
    </w:p>
    <w:p w14:paraId="40EB04D2" w14:textId="121C3170" w:rsidR="00C261F5" w:rsidRDefault="00D9355E" w:rsidP="00C261F5">
      <w:pPr>
        <w:pStyle w:val="ListBullet"/>
      </w:pPr>
      <w:r>
        <w:t xml:space="preserve">Focus </w:t>
      </w:r>
      <w:r w:rsidR="00EC02CC">
        <w:t>(</w:t>
      </w:r>
      <w:r w:rsidR="00C72DD6">
        <w:t xml:space="preserve">Formerly </w:t>
      </w:r>
      <w:r w:rsidR="00EC02CC">
        <w:t>Focus</w:t>
      </w:r>
      <w:r w:rsidR="00C72DD6">
        <w:t xml:space="preserve"> Assist</w:t>
      </w:r>
      <w:r w:rsidR="00EC02CC">
        <w:t>)</w:t>
      </w:r>
    </w:p>
    <w:p w14:paraId="7590BB0B" w14:textId="23F76BB1" w:rsidR="00A6165D" w:rsidRDefault="00D9355E" w:rsidP="00A6165D">
      <w:pPr>
        <w:pStyle w:val="ListBullet"/>
      </w:pPr>
      <w:r>
        <w:t>Battery saver</w:t>
      </w:r>
    </w:p>
    <w:p w14:paraId="65EB30C1" w14:textId="16FB4AE1" w:rsidR="00DB19D8" w:rsidRDefault="00DB19D8" w:rsidP="00DB19D8">
      <w:pPr>
        <w:pStyle w:val="ListBullet"/>
        <w:numPr>
          <w:ilvl w:val="0"/>
          <w:numId w:val="0"/>
        </w:numPr>
        <w:ind w:left="360"/>
      </w:pPr>
      <w:r>
        <w:t>This area is also called the Quick Actions flyout.</w:t>
      </w:r>
    </w:p>
    <w:p w14:paraId="030283DD" w14:textId="0067AA28" w:rsidR="00C03A9F" w:rsidRDefault="003E7508" w:rsidP="004813E5">
      <w:pPr>
        <w:pStyle w:val="ListParagraph"/>
        <w:numPr>
          <w:ilvl w:val="0"/>
          <w:numId w:val="5"/>
        </w:numPr>
      </w:pPr>
      <w:r>
        <w:t xml:space="preserve">Press </w:t>
      </w:r>
      <w:r w:rsidRPr="003E7508">
        <w:rPr>
          <w:b/>
          <w:bCs/>
        </w:rPr>
        <w:t>WINDOWS KEY+N</w:t>
      </w:r>
      <w:r>
        <w:t xml:space="preserve"> to access notifications.</w:t>
      </w:r>
      <w:r w:rsidR="00A6165D">
        <w:t xml:space="preserve"> These include </w:t>
      </w:r>
      <w:r w:rsidR="00870E07">
        <w:t>notifications for specific apps.</w:t>
      </w:r>
    </w:p>
    <w:p w14:paraId="52C6E91B" w14:textId="20593C9A" w:rsidR="003E7508" w:rsidRDefault="003E7508" w:rsidP="004813E5">
      <w:pPr>
        <w:pStyle w:val="ListParagraph"/>
        <w:numPr>
          <w:ilvl w:val="0"/>
          <w:numId w:val="5"/>
        </w:numPr>
      </w:pPr>
      <w:r>
        <w:t xml:space="preserve">Navigate the notifications for specific apps by pressing TAB. When in </w:t>
      </w:r>
      <w:r w:rsidR="00C03A9F">
        <w:t>the notifications for a given app,</w:t>
      </w:r>
      <w:r w:rsidR="00D21418">
        <w:t xml:space="preserve"> navigate them using the </w:t>
      </w:r>
      <w:r w:rsidR="00D21418" w:rsidRPr="00D21418">
        <w:rPr>
          <w:b/>
          <w:bCs/>
        </w:rPr>
        <w:t>ARROW</w:t>
      </w:r>
      <w:r w:rsidR="00D21418">
        <w:t xml:space="preserve"> keys.</w:t>
      </w:r>
    </w:p>
    <w:p w14:paraId="1A7695E5" w14:textId="6F16DD6B" w:rsidR="00D21418" w:rsidRDefault="00830EAE" w:rsidP="004813E5">
      <w:pPr>
        <w:pStyle w:val="ListParagraph"/>
        <w:numPr>
          <w:ilvl w:val="0"/>
          <w:numId w:val="5"/>
        </w:numPr>
      </w:pPr>
      <w:r>
        <w:t xml:space="preserve">Press </w:t>
      </w:r>
      <w:r w:rsidRPr="00830EAE">
        <w:rPr>
          <w:b/>
          <w:bCs/>
        </w:rPr>
        <w:t>TAB</w:t>
      </w:r>
      <w:r>
        <w:t xml:space="preserve"> to navigate through all the options in this area.</w:t>
      </w:r>
    </w:p>
    <w:p w14:paraId="5B39385F" w14:textId="203E045C" w:rsidR="00830EAE" w:rsidRDefault="0007704E" w:rsidP="009A0606">
      <w:pPr>
        <w:pStyle w:val="Heading2"/>
      </w:pPr>
      <w:r>
        <w:t xml:space="preserve">Customize </w:t>
      </w:r>
      <w:r w:rsidR="009A0606">
        <w:t>the Taskbar Overflow and Corner Icons</w:t>
      </w:r>
    </w:p>
    <w:p w14:paraId="4DBC6134" w14:textId="5BFB6349" w:rsidR="009A0606" w:rsidRDefault="003A1275" w:rsidP="00830EAE">
      <w:pPr>
        <w:pStyle w:val="ListParagraph"/>
        <w:ind w:left="1800"/>
      </w:pPr>
      <w:r>
        <w:t>In Windows 11, t</w:t>
      </w:r>
      <w:r w:rsidR="001448AB">
        <w:t xml:space="preserve">he </w:t>
      </w:r>
      <w:r>
        <w:t xml:space="preserve">system tray area is now called the </w:t>
      </w:r>
      <w:r w:rsidR="001448AB">
        <w:t>Taskbar Overflow</w:t>
      </w:r>
      <w:r>
        <w:t xml:space="preserve">. </w:t>
      </w:r>
      <w:r w:rsidR="00C47DFC">
        <w:t xml:space="preserve">From the desktop, press </w:t>
      </w:r>
      <w:r w:rsidR="00C47DFC" w:rsidRPr="00C47DFC">
        <w:rPr>
          <w:b/>
          <w:bCs/>
        </w:rPr>
        <w:t>TAB</w:t>
      </w:r>
      <w:r>
        <w:t xml:space="preserve"> </w:t>
      </w:r>
      <w:r w:rsidR="00C47DFC">
        <w:t xml:space="preserve">until you locate this area. To </w:t>
      </w:r>
      <w:r>
        <w:t xml:space="preserve">show </w:t>
      </w:r>
      <w:r w:rsidR="00C47DFC">
        <w:t>all items in the Taskbar Overflow:</w:t>
      </w:r>
    </w:p>
    <w:p w14:paraId="561CE1CD" w14:textId="2145AF34" w:rsidR="00C47DFC" w:rsidRDefault="00C47DFC" w:rsidP="00C47DFC">
      <w:pPr>
        <w:pStyle w:val="ListParagraph"/>
        <w:numPr>
          <w:ilvl w:val="0"/>
          <w:numId w:val="6"/>
        </w:numPr>
      </w:pPr>
      <w:r>
        <w:lastRenderedPageBreak/>
        <w:t xml:space="preserve">Press the </w:t>
      </w:r>
      <w:r w:rsidRPr="0038289C">
        <w:rPr>
          <w:b/>
          <w:bCs/>
        </w:rPr>
        <w:t>WINDOWS KEY</w:t>
      </w:r>
      <w:r>
        <w:t xml:space="preserve"> to access </w:t>
      </w:r>
      <w:r w:rsidR="0038289C">
        <w:t>Search.</w:t>
      </w:r>
    </w:p>
    <w:p w14:paraId="095F2201" w14:textId="5CB9E24D" w:rsidR="0038289C" w:rsidRDefault="0038289C" w:rsidP="00C47DFC">
      <w:pPr>
        <w:pStyle w:val="ListParagraph"/>
        <w:numPr>
          <w:ilvl w:val="0"/>
          <w:numId w:val="6"/>
        </w:numPr>
      </w:pPr>
      <w:r>
        <w:t xml:space="preserve">Begin typing the word “taskbar” minus the quotes. </w:t>
      </w:r>
      <w:r w:rsidR="00E15D10">
        <w:t xml:space="preserve">Focus may navigate to </w:t>
      </w:r>
      <w:r>
        <w:t xml:space="preserve">the option, “Taskbar </w:t>
      </w:r>
      <w:r w:rsidR="00E15D10">
        <w:t xml:space="preserve">Corner </w:t>
      </w:r>
      <w:r>
        <w:t>Overflow</w:t>
      </w:r>
      <w:r w:rsidR="00E15D10">
        <w:t xml:space="preserve">.” If </w:t>
      </w:r>
      <w:r w:rsidR="009C5154">
        <w:t xml:space="preserve">another option is displayed first, press </w:t>
      </w:r>
      <w:r w:rsidR="009C5154" w:rsidRPr="003F6C35">
        <w:rPr>
          <w:b/>
          <w:bCs/>
        </w:rPr>
        <w:t>DOWN ARROW</w:t>
      </w:r>
      <w:r w:rsidR="009C5154">
        <w:t xml:space="preserve"> to locate the Taskbar Overflow option, then press </w:t>
      </w:r>
      <w:r w:rsidR="009C5154" w:rsidRPr="003F6C35">
        <w:rPr>
          <w:b/>
          <w:bCs/>
        </w:rPr>
        <w:t>ENTER</w:t>
      </w:r>
      <w:r w:rsidR="009C5154">
        <w:t xml:space="preserve"> to access the settings.</w:t>
      </w:r>
    </w:p>
    <w:p w14:paraId="622B95B6" w14:textId="21A84D0D" w:rsidR="009C5154" w:rsidRDefault="003F6C35" w:rsidP="00C47DFC">
      <w:pPr>
        <w:pStyle w:val="ListParagraph"/>
        <w:numPr>
          <w:ilvl w:val="0"/>
          <w:numId w:val="6"/>
        </w:numPr>
      </w:pPr>
      <w:r>
        <w:t xml:space="preserve">Navigate these settings using the </w:t>
      </w:r>
      <w:r w:rsidRPr="003F6C35">
        <w:rPr>
          <w:b/>
          <w:bCs/>
        </w:rPr>
        <w:t>TAB</w:t>
      </w:r>
      <w:r>
        <w:t xml:space="preserve"> key. Press the </w:t>
      </w:r>
      <w:r w:rsidRPr="006A6C2C">
        <w:rPr>
          <w:b/>
          <w:bCs/>
        </w:rPr>
        <w:t>SPACEBAR</w:t>
      </w:r>
      <w:r>
        <w:t xml:space="preserve"> on an option to </w:t>
      </w:r>
      <w:r w:rsidR="006A6C2C">
        <w:t>select or deselect it.</w:t>
      </w:r>
    </w:p>
    <w:p w14:paraId="50A0A664" w14:textId="486FC222" w:rsidR="006A6C2C" w:rsidRDefault="005657B3" w:rsidP="00C47DFC">
      <w:pPr>
        <w:pStyle w:val="ListParagraph"/>
        <w:numPr>
          <w:ilvl w:val="0"/>
          <w:numId w:val="6"/>
        </w:numPr>
      </w:pPr>
      <w:r>
        <w:t>Items you check will appear in the Taskbar Corner Overflow.</w:t>
      </w:r>
    </w:p>
    <w:p w14:paraId="0277721D" w14:textId="1C6F7A57" w:rsidR="005657B3" w:rsidRDefault="00F8760F" w:rsidP="00C47DFC">
      <w:pPr>
        <w:pStyle w:val="ListParagraph"/>
        <w:numPr>
          <w:ilvl w:val="0"/>
          <w:numId w:val="6"/>
        </w:numPr>
      </w:pPr>
      <w:r>
        <w:t xml:space="preserve">You can also still access this area by pressing </w:t>
      </w:r>
      <w:r w:rsidRPr="00B46A16">
        <w:rPr>
          <w:b/>
          <w:bCs/>
        </w:rPr>
        <w:t>INSERT+F11</w:t>
      </w:r>
      <w:r>
        <w:t xml:space="preserve"> when using JAWS. Items are displayed in a column, which you can</w:t>
      </w:r>
      <w:r w:rsidR="00B46A16">
        <w:t xml:space="preserve"> </w:t>
      </w:r>
      <w:r>
        <w:t xml:space="preserve">navigate using your </w:t>
      </w:r>
      <w:r w:rsidR="00B46A16" w:rsidRPr="00B46A16">
        <w:rPr>
          <w:b/>
          <w:bCs/>
        </w:rPr>
        <w:t>UP ARROW</w:t>
      </w:r>
      <w:r w:rsidR="00B46A16">
        <w:t xml:space="preserve"> and </w:t>
      </w:r>
      <w:r w:rsidR="00B46A16" w:rsidRPr="00B46A16">
        <w:rPr>
          <w:b/>
          <w:bCs/>
        </w:rPr>
        <w:t>DOWN ARROW</w:t>
      </w:r>
      <w:r w:rsidR="00B46A16">
        <w:t xml:space="preserve"> keys. Press ESC to close this area.</w:t>
      </w:r>
    </w:p>
    <w:p w14:paraId="6F514921" w14:textId="77AAA842" w:rsidR="00B46A16" w:rsidRDefault="00A60EE6" w:rsidP="00A60EE6">
      <w:pPr>
        <w:ind w:left="1800"/>
      </w:pPr>
      <w:r>
        <w:t xml:space="preserve">Access taskbar settings to show or hide </w:t>
      </w:r>
      <w:r w:rsidR="00B10B81">
        <w:t>corner icons</w:t>
      </w:r>
      <w:r>
        <w:t xml:space="preserve">. </w:t>
      </w:r>
      <w:r w:rsidR="00BF1BEF">
        <w:t xml:space="preserve">These are displayed on the right of the taskbar. </w:t>
      </w:r>
      <w:r w:rsidR="00230B4D">
        <w:t xml:space="preserve">To do this, press the </w:t>
      </w:r>
      <w:r w:rsidR="00230B4D" w:rsidRPr="0032464C">
        <w:rPr>
          <w:b/>
          <w:bCs/>
        </w:rPr>
        <w:t>WINDOWS KEY</w:t>
      </w:r>
      <w:r w:rsidR="00230B4D">
        <w:t xml:space="preserve"> and type the word “taskbar” in the search box minus the quotes.</w:t>
      </w:r>
    </w:p>
    <w:p w14:paraId="272BED1D" w14:textId="59774639" w:rsidR="00230B4D" w:rsidRDefault="0032464C" w:rsidP="0032464C">
      <w:pPr>
        <w:pStyle w:val="ListParagraph"/>
        <w:numPr>
          <w:ilvl w:val="0"/>
          <w:numId w:val="6"/>
        </w:numPr>
      </w:pPr>
      <w:r>
        <w:t>Press ENTER on Taskbar Settings.</w:t>
      </w:r>
    </w:p>
    <w:p w14:paraId="4FCDD05F" w14:textId="477BB87F" w:rsidR="0032464C" w:rsidRDefault="006D0E5B" w:rsidP="0032464C">
      <w:pPr>
        <w:pStyle w:val="ListParagraph"/>
        <w:numPr>
          <w:ilvl w:val="0"/>
          <w:numId w:val="6"/>
        </w:numPr>
      </w:pPr>
      <w:r>
        <w:t>Press TAB to navigate this dialog. There are four options you can toggle on or off. These include:</w:t>
      </w:r>
    </w:p>
    <w:p w14:paraId="7061CA4F" w14:textId="6E898DCD" w:rsidR="006D0E5B" w:rsidRDefault="006B032A" w:rsidP="006B032A">
      <w:pPr>
        <w:pStyle w:val="ListBullet"/>
      </w:pPr>
      <w:r>
        <w:t>Search</w:t>
      </w:r>
    </w:p>
    <w:p w14:paraId="2E11DB7F" w14:textId="55D27E52" w:rsidR="006B032A" w:rsidRDefault="006B032A" w:rsidP="006B032A">
      <w:pPr>
        <w:pStyle w:val="ListBullet"/>
      </w:pPr>
      <w:r>
        <w:t>Task View</w:t>
      </w:r>
    </w:p>
    <w:p w14:paraId="0744FDDD" w14:textId="57DB2AFF" w:rsidR="006B032A" w:rsidRDefault="006B032A" w:rsidP="006B032A">
      <w:pPr>
        <w:pStyle w:val="ListBullet"/>
      </w:pPr>
      <w:r>
        <w:t>Widgets</w:t>
      </w:r>
    </w:p>
    <w:p w14:paraId="0E0D68CF" w14:textId="6E5C6178" w:rsidR="006B032A" w:rsidRDefault="006B032A" w:rsidP="006B032A">
      <w:pPr>
        <w:pStyle w:val="ListBullet"/>
      </w:pPr>
      <w:r>
        <w:t>Chat</w:t>
      </w:r>
    </w:p>
    <w:p w14:paraId="69142AA2" w14:textId="4A6EF31E" w:rsidR="006B032A" w:rsidRDefault="006B032A" w:rsidP="006B032A">
      <w:pPr>
        <w:pStyle w:val="ListParagraph"/>
        <w:numPr>
          <w:ilvl w:val="0"/>
          <w:numId w:val="6"/>
        </w:numPr>
      </w:pPr>
      <w:r>
        <w:t xml:space="preserve">Press the </w:t>
      </w:r>
      <w:r w:rsidRPr="006B032A">
        <w:rPr>
          <w:b/>
          <w:bCs/>
        </w:rPr>
        <w:t>SPACEBAR</w:t>
      </w:r>
      <w:r>
        <w:t xml:space="preserve"> to toggle these options. If they are on, you will encounter </w:t>
      </w:r>
      <w:r w:rsidR="00171FF9">
        <w:t xml:space="preserve">them when pressing </w:t>
      </w:r>
      <w:r w:rsidR="00171FF9" w:rsidRPr="00171FF9">
        <w:rPr>
          <w:b/>
          <w:bCs/>
        </w:rPr>
        <w:t>TAB</w:t>
      </w:r>
      <w:r w:rsidR="00171FF9">
        <w:t xml:space="preserve"> to navigate the desktop and taskbar area. If they are off, these items will not be displayed in the taskbar.</w:t>
      </w:r>
    </w:p>
    <w:p w14:paraId="1D71B1A6" w14:textId="77777777" w:rsidR="00171FF9" w:rsidRDefault="00171FF9" w:rsidP="00361FA5">
      <w:pPr>
        <w:pStyle w:val="ListParagraph"/>
        <w:ind w:left="2160"/>
      </w:pPr>
    </w:p>
    <w:p w14:paraId="410A3FFF" w14:textId="77777777" w:rsidR="00DD5534" w:rsidRDefault="00DD5534" w:rsidP="00DD5534">
      <w:pPr>
        <w:pStyle w:val="ListParagraph"/>
      </w:pPr>
    </w:p>
    <w:sectPr w:rsidR="00DD5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EC8A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90D9A"/>
    <w:multiLevelType w:val="hybridMultilevel"/>
    <w:tmpl w:val="552CD538"/>
    <w:lvl w:ilvl="0" w:tplc="67A231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EF6B21"/>
    <w:multiLevelType w:val="hybridMultilevel"/>
    <w:tmpl w:val="B2A85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A6B67"/>
    <w:multiLevelType w:val="hybridMultilevel"/>
    <w:tmpl w:val="73E0E978"/>
    <w:lvl w:ilvl="0" w:tplc="03CCEE6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97D402B"/>
    <w:multiLevelType w:val="hybridMultilevel"/>
    <w:tmpl w:val="6212AE0C"/>
    <w:lvl w:ilvl="0" w:tplc="7F6009A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DC42B1"/>
    <w:multiLevelType w:val="hybridMultilevel"/>
    <w:tmpl w:val="BC0A62C6"/>
    <w:lvl w:ilvl="0" w:tplc="788612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98082202">
    <w:abstractNumId w:val="0"/>
  </w:num>
  <w:num w:numId="2" w16cid:durableId="1027636818">
    <w:abstractNumId w:val="2"/>
  </w:num>
  <w:num w:numId="3" w16cid:durableId="872621311">
    <w:abstractNumId w:val="4"/>
  </w:num>
  <w:num w:numId="4" w16cid:durableId="447748810">
    <w:abstractNumId w:val="5"/>
  </w:num>
  <w:num w:numId="5" w16cid:durableId="585312375">
    <w:abstractNumId w:val="1"/>
  </w:num>
  <w:num w:numId="6" w16cid:durableId="1331786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F8"/>
    <w:rsid w:val="00022DAB"/>
    <w:rsid w:val="00043E69"/>
    <w:rsid w:val="0007688F"/>
    <w:rsid w:val="0007704E"/>
    <w:rsid w:val="0009783A"/>
    <w:rsid w:val="000D289B"/>
    <w:rsid w:val="001448AB"/>
    <w:rsid w:val="00171FF9"/>
    <w:rsid w:val="00192341"/>
    <w:rsid w:val="001B753F"/>
    <w:rsid w:val="001F43FC"/>
    <w:rsid w:val="002176D1"/>
    <w:rsid w:val="00230B4D"/>
    <w:rsid w:val="002357F6"/>
    <w:rsid w:val="00236D62"/>
    <w:rsid w:val="002405B7"/>
    <w:rsid w:val="00265391"/>
    <w:rsid w:val="0032464C"/>
    <w:rsid w:val="003257B8"/>
    <w:rsid w:val="00361FA5"/>
    <w:rsid w:val="00371263"/>
    <w:rsid w:val="0038289C"/>
    <w:rsid w:val="003858B1"/>
    <w:rsid w:val="00385C0D"/>
    <w:rsid w:val="003948EF"/>
    <w:rsid w:val="00397EBD"/>
    <w:rsid w:val="003A1275"/>
    <w:rsid w:val="003B7A76"/>
    <w:rsid w:val="003E7508"/>
    <w:rsid w:val="003F6C35"/>
    <w:rsid w:val="00437ECD"/>
    <w:rsid w:val="00461AE9"/>
    <w:rsid w:val="004677B4"/>
    <w:rsid w:val="004813E5"/>
    <w:rsid w:val="00487D38"/>
    <w:rsid w:val="00503423"/>
    <w:rsid w:val="00526B45"/>
    <w:rsid w:val="00544B27"/>
    <w:rsid w:val="0055117C"/>
    <w:rsid w:val="005657B3"/>
    <w:rsid w:val="005A48AE"/>
    <w:rsid w:val="005A533C"/>
    <w:rsid w:val="005D7A46"/>
    <w:rsid w:val="005E126F"/>
    <w:rsid w:val="005F5E47"/>
    <w:rsid w:val="0062509A"/>
    <w:rsid w:val="006536A7"/>
    <w:rsid w:val="006844C3"/>
    <w:rsid w:val="00690C2A"/>
    <w:rsid w:val="006A6C2C"/>
    <w:rsid w:val="006B032A"/>
    <w:rsid w:val="006B52F3"/>
    <w:rsid w:val="006C184A"/>
    <w:rsid w:val="006C629B"/>
    <w:rsid w:val="006D0E5B"/>
    <w:rsid w:val="0070262B"/>
    <w:rsid w:val="00785618"/>
    <w:rsid w:val="007C1626"/>
    <w:rsid w:val="007E2F5B"/>
    <w:rsid w:val="008038D8"/>
    <w:rsid w:val="00810936"/>
    <w:rsid w:val="008205C3"/>
    <w:rsid w:val="008245BB"/>
    <w:rsid w:val="0082668B"/>
    <w:rsid w:val="00830EAE"/>
    <w:rsid w:val="0083575B"/>
    <w:rsid w:val="0083763F"/>
    <w:rsid w:val="00841D66"/>
    <w:rsid w:val="00870E07"/>
    <w:rsid w:val="008A0453"/>
    <w:rsid w:val="008C12A8"/>
    <w:rsid w:val="008E60A2"/>
    <w:rsid w:val="00904233"/>
    <w:rsid w:val="00952FF2"/>
    <w:rsid w:val="009855AD"/>
    <w:rsid w:val="0099062C"/>
    <w:rsid w:val="00992453"/>
    <w:rsid w:val="00996BFF"/>
    <w:rsid w:val="009A0606"/>
    <w:rsid w:val="009A1D4F"/>
    <w:rsid w:val="009C4C32"/>
    <w:rsid w:val="009C5154"/>
    <w:rsid w:val="009F2C4B"/>
    <w:rsid w:val="009F2F84"/>
    <w:rsid w:val="009F30B9"/>
    <w:rsid w:val="009F714E"/>
    <w:rsid w:val="00A24F48"/>
    <w:rsid w:val="00A25437"/>
    <w:rsid w:val="00A32388"/>
    <w:rsid w:val="00A51F46"/>
    <w:rsid w:val="00A60EE6"/>
    <w:rsid w:val="00A6165D"/>
    <w:rsid w:val="00A87C22"/>
    <w:rsid w:val="00AC6F69"/>
    <w:rsid w:val="00AF7BB6"/>
    <w:rsid w:val="00B0009E"/>
    <w:rsid w:val="00B10B81"/>
    <w:rsid w:val="00B34221"/>
    <w:rsid w:val="00B46A16"/>
    <w:rsid w:val="00B64BE5"/>
    <w:rsid w:val="00BE76F8"/>
    <w:rsid w:val="00BF1BEF"/>
    <w:rsid w:val="00BF4368"/>
    <w:rsid w:val="00C03A9F"/>
    <w:rsid w:val="00C042F8"/>
    <w:rsid w:val="00C061F1"/>
    <w:rsid w:val="00C06659"/>
    <w:rsid w:val="00C13E80"/>
    <w:rsid w:val="00C20B1F"/>
    <w:rsid w:val="00C261F5"/>
    <w:rsid w:val="00C47DFC"/>
    <w:rsid w:val="00C51B7F"/>
    <w:rsid w:val="00C60EDA"/>
    <w:rsid w:val="00C6325B"/>
    <w:rsid w:val="00C72DD6"/>
    <w:rsid w:val="00C92825"/>
    <w:rsid w:val="00CA101E"/>
    <w:rsid w:val="00D1255F"/>
    <w:rsid w:val="00D20E36"/>
    <w:rsid w:val="00D21418"/>
    <w:rsid w:val="00D45C84"/>
    <w:rsid w:val="00D45F70"/>
    <w:rsid w:val="00D57EE7"/>
    <w:rsid w:val="00D65E4A"/>
    <w:rsid w:val="00D67655"/>
    <w:rsid w:val="00D815DC"/>
    <w:rsid w:val="00D9355E"/>
    <w:rsid w:val="00DA22CE"/>
    <w:rsid w:val="00DB19D8"/>
    <w:rsid w:val="00DB2AFB"/>
    <w:rsid w:val="00DB6CD5"/>
    <w:rsid w:val="00DC10B6"/>
    <w:rsid w:val="00DD5534"/>
    <w:rsid w:val="00E1402D"/>
    <w:rsid w:val="00E15D10"/>
    <w:rsid w:val="00E3450E"/>
    <w:rsid w:val="00E3780A"/>
    <w:rsid w:val="00E43656"/>
    <w:rsid w:val="00E44652"/>
    <w:rsid w:val="00E932BA"/>
    <w:rsid w:val="00EC02CC"/>
    <w:rsid w:val="00F020EC"/>
    <w:rsid w:val="00F101CC"/>
    <w:rsid w:val="00F15EE7"/>
    <w:rsid w:val="00F320CC"/>
    <w:rsid w:val="00F65AD1"/>
    <w:rsid w:val="00F8760F"/>
    <w:rsid w:val="00F95D74"/>
    <w:rsid w:val="00FB4D99"/>
    <w:rsid w:val="00FF5810"/>
    <w:rsid w:val="00FF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7AF6"/>
  <w15:chartTrackingRefBased/>
  <w15:docId w15:val="{C26EB0A4-57B6-43B9-9BF3-99D76B9B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76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4B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6F8"/>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unhideWhenUsed/>
    <w:rsid w:val="00B64BE5"/>
    <w:pPr>
      <w:numPr>
        <w:numId w:val="1"/>
      </w:numPr>
      <w:contextualSpacing/>
    </w:pPr>
  </w:style>
  <w:style w:type="character" w:customStyle="1" w:styleId="Heading2Char">
    <w:name w:val="Heading 2 Char"/>
    <w:basedOn w:val="DefaultParagraphFont"/>
    <w:link w:val="Heading2"/>
    <w:uiPriority w:val="9"/>
    <w:rsid w:val="00B64BE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64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1152</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Whitaker</dc:creator>
  <cp:keywords/>
  <dc:description/>
  <cp:lastModifiedBy>Elizabeth Whitaker</cp:lastModifiedBy>
  <cp:revision>145</cp:revision>
  <dcterms:created xsi:type="dcterms:W3CDTF">2021-12-30T22:51:00Z</dcterms:created>
  <dcterms:modified xsi:type="dcterms:W3CDTF">2023-08-30T14:27:00Z</dcterms:modified>
</cp:coreProperties>
</file>